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B2DC9" w14:textId="77777777" w:rsidR="003223A5" w:rsidRPr="005B2524" w:rsidRDefault="003223A5" w:rsidP="003223A5">
      <w:pPr>
        <w:spacing w:after="0"/>
        <w:rPr>
          <w:rFonts w:ascii="Times New Roman" w:hAnsi="Times New Roman" w:cs="Times New Roman"/>
        </w:rPr>
      </w:pPr>
      <w:r w:rsidRPr="005B2524">
        <w:rPr>
          <w:rFonts w:ascii="Times New Roman" w:hAnsi="Times New Roman" w:cs="Times New Roman"/>
        </w:rPr>
        <w:t>Hugo Vega Hernandez</w:t>
      </w:r>
    </w:p>
    <w:p w14:paraId="1C68669E" w14:textId="77777777" w:rsidR="003223A5" w:rsidRPr="005B2524" w:rsidRDefault="003223A5" w:rsidP="003223A5">
      <w:pPr>
        <w:spacing w:after="0"/>
        <w:rPr>
          <w:rFonts w:ascii="Times New Roman" w:hAnsi="Times New Roman" w:cs="Times New Roman"/>
        </w:rPr>
      </w:pPr>
      <w:r w:rsidRPr="005B2524">
        <w:rPr>
          <w:rFonts w:ascii="Times New Roman" w:hAnsi="Times New Roman" w:cs="Times New Roman"/>
        </w:rPr>
        <w:t>CSD380-H306 DevOps</w:t>
      </w:r>
    </w:p>
    <w:p w14:paraId="6C3572C5" w14:textId="2320775A" w:rsidR="003223A5" w:rsidRPr="005B2524" w:rsidRDefault="003223A5" w:rsidP="003223A5">
      <w:pPr>
        <w:spacing w:after="0"/>
        <w:rPr>
          <w:rFonts w:ascii="Times New Roman" w:hAnsi="Times New Roman" w:cs="Times New Roman"/>
        </w:rPr>
      </w:pPr>
      <w:r w:rsidRPr="005B2524">
        <w:rPr>
          <w:rFonts w:ascii="Times New Roman" w:hAnsi="Times New Roman" w:cs="Times New Roman"/>
        </w:rPr>
        <w:t>01/</w:t>
      </w:r>
      <w:r w:rsidR="009A4D7A">
        <w:rPr>
          <w:rFonts w:ascii="Times New Roman" w:hAnsi="Times New Roman" w:cs="Times New Roman"/>
        </w:rPr>
        <w:t>20</w:t>
      </w:r>
      <w:r w:rsidRPr="005B2524">
        <w:rPr>
          <w:rFonts w:ascii="Times New Roman" w:hAnsi="Times New Roman" w:cs="Times New Roman"/>
        </w:rPr>
        <w:t>/2025</w:t>
      </w:r>
    </w:p>
    <w:p w14:paraId="43430A52" w14:textId="77777777" w:rsidR="003223A5" w:rsidRPr="005B2524" w:rsidRDefault="003223A5" w:rsidP="003223A5">
      <w:pPr>
        <w:rPr>
          <w:rFonts w:ascii="Times New Roman" w:hAnsi="Times New Roman" w:cs="Times New Roman"/>
        </w:rPr>
      </w:pPr>
    </w:p>
    <w:p w14:paraId="09620072" w14:textId="25E0FC7D" w:rsidR="003223A5" w:rsidRPr="005B2524" w:rsidRDefault="003223A5" w:rsidP="005B2524">
      <w:pPr>
        <w:spacing w:line="480" w:lineRule="auto"/>
        <w:jc w:val="center"/>
        <w:rPr>
          <w:rFonts w:ascii="Times New Roman" w:hAnsi="Times New Roman" w:cs="Times New Roman"/>
        </w:rPr>
      </w:pPr>
      <w:r w:rsidRPr="005B2524">
        <w:rPr>
          <w:rFonts w:ascii="Times New Roman" w:hAnsi="Times New Roman" w:cs="Times New Roman"/>
        </w:rPr>
        <w:t>Version Control Guidelines</w:t>
      </w:r>
    </w:p>
    <w:p w14:paraId="0FB7D0FC" w14:textId="77777777" w:rsidR="003223A5" w:rsidRPr="005B2524" w:rsidRDefault="003223A5" w:rsidP="00EF13FD">
      <w:pPr>
        <w:spacing w:line="480" w:lineRule="auto"/>
        <w:ind w:firstLine="720"/>
        <w:rPr>
          <w:rFonts w:ascii="Times New Roman" w:hAnsi="Times New Roman" w:cs="Times New Roman"/>
        </w:rPr>
      </w:pPr>
      <w:r w:rsidRPr="005B2524">
        <w:rPr>
          <w:rFonts w:ascii="Times New Roman" w:hAnsi="Times New Roman" w:cs="Times New Roman"/>
        </w:rPr>
        <w:t>Version control is a cornerstone of modern software development, enabling collaboration, tracking changes, and managing different versions of a project. While the core principles remain consistent, the best practices and specific guidelines have evolved alongside the technology and development methodologies. This paper examines version control guidelines from various sources, compares them, and proposes a refined set of key guidelines for contemporary development workflows.</w:t>
      </w:r>
    </w:p>
    <w:p w14:paraId="38424815" w14:textId="77777777" w:rsidR="003223A5" w:rsidRPr="005B2524" w:rsidRDefault="003223A5" w:rsidP="005B2524">
      <w:pPr>
        <w:spacing w:line="480" w:lineRule="auto"/>
        <w:rPr>
          <w:rFonts w:ascii="Times New Roman" w:hAnsi="Times New Roman" w:cs="Times New Roman"/>
        </w:rPr>
      </w:pPr>
      <w:r w:rsidRPr="005B2524">
        <w:rPr>
          <w:rFonts w:ascii="Times New Roman" w:hAnsi="Times New Roman" w:cs="Times New Roman"/>
        </w:rPr>
        <w:t>Sources:</w:t>
      </w:r>
    </w:p>
    <w:p w14:paraId="218DE8B1" w14:textId="77777777" w:rsidR="003223A5" w:rsidRPr="005B2524" w:rsidRDefault="003223A5" w:rsidP="005B2524">
      <w:pPr>
        <w:pStyle w:val="ListParagraph"/>
        <w:numPr>
          <w:ilvl w:val="0"/>
          <w:numId w:val="1"/>
        </w:numPr>
        <w:spacing w:line="480" w:lineRule="auto"/>
        <w:rPr>
          <w:rFonts w:ascii="Times New Roman" w:hAnsi="Times New Roman" w:cs="Times New Roman"/>
        </w:rPr>
      </w:pPr>
      <w:r w:rsidRPr="005B2524">
        <w:rPr>
          <w:rFonts w:ascii="Times New Roman" w:hAnsi="Times New Roman" w:cs="Times New Roman"/>
        </w:rPr>
        <w:t>Atlassian Git Tutorial (2023): This online tutorial provides a practical approach to Git, covering basic commands, branching strategies, and collaborative workflows. (https://www.atlassian.com/git/tutorials)</w:t>
      </w:r>
    </w:p>
    <w:p w14:paraId="0333F732" w14:textId="66A77CE3" w:rsidR="003223A5" w:rsidRPr="005B2524" w:rsidRDefault="003223A5" w:rsidP="005B2524">
      <w:pPr>
        <w:pStyle w:val="ListParagraph"/>
        <w:numPr>
          <w:ilvl w:val="0"/>
          <w:numId w:val="1"/>
        </w:numPr>
        <w:spacing w:line="480" w:lineRule="auto"/>
        <w:rPr>
          <w:rFonts w:ascii="Times New Roman" w:hAnsi="Times New Roman" w:cs="Times New Roman"/>
        </w:rPr>
      </w:pPr>
      <w:r w:rsidRPr="005B2524">
        <w:rPr>
          <w:rFonts w:ascii="Times New Roman" w:hAnsi="Times New Roman" w:cs="Times New Roman"/>
        </w:rPr>
        <w:t>"Pro Git" by Scott Chacon and Ben Straub: This book offers a comprehensive guide to Git, covering advanced topics and internal workings. While slightly older, it remains a valuable resource for understanding the fundamentals.</w:t>
      </w:r>
    </w:p>
    <w:p w14:paraId="1C956DFC" w14:textId="77777777" w:rsidR="003223A5" w:rsidRPr="005B2524" w:rsidRDefault="003223A5" w:rsidP="005B2524">
      <w:pPr>
        <w:pStyle w:val="ListParagraph"/>
        <w:numPr>
          <w:ilvl w:val="0"/>
          <w:numId w:val="1"/>
        </w:numPr>
        <w:spacing w:line="480" w:lineRule="auto"/>
        <w:rPr>
          <w:rFonts w:ascii="Times New Roman" w:hAnsi="Times New Roman" w:cs="Times New Roman"/>
        </w:rPr>
      </w:pPr>
      <w:r w:rsidRPr="005B2524">
        <w:rPr>
          <w:rFonts w:ascii="Times New Roman" w:hAnsi="Times New Roman" w:cs="Times New Roman"/>
        </w:rPr>
        <w:t>"Semantic Versioning 2.0.0" (semver.org): This specification outlines a standard for software versioning, promoting clarity and compatibility management.</w:t>
      </w:r>
    </w:p>
    <w:p w14:paraId="13312151" w14:textId="77777777" w:rsidR="003223A5" w:rsidRPr="005B2524" w:rsidRDefault="003223A5" w:rsidP="005B2524">
      <w:pPr>
        <w:spacing w:line="480" w:lineRule="auto"/>
        <w:rPr>
          <w:rFonts w:ascii="Times New Roman" w:hAnsi="Times New Roman" w:cs="Times New Roman"/>
        </w:rPr>
      </w:pPr>
      <w:r w:rsidRPr="005B2524">
        <w:rPr>
          <w:rFonts w:ascii="Times New Roman" w:hAnsi="Times New Roman" w:cs="Times New Roman"/>
        </w:rPr>
        <w:t>Comparison and Contrast:</w:t>
      </w:r>
    </w:p>
    <w:p w14:paraId="18C69825" w14:textId="62E0BB9E" w:rsidR="003223A5" w:rsidRPr="005B2524" w:rsidRDefault="003223A5" w:rsidP="00EF13FD">
      <w:pPr>
        <w:spacing w:line="480" w:lineRule="auto"/>
        <w:ind w:firstLine="720"/>
        <w:rPr>
          <w:rFonts w:ascii="Times New Roman" w:hAnsi="Times New Roman" w:cs="Times New Roman"/>
        </w:rPr>
      </w:pPr>
      <w:r w:rsidRPr="005B2524">
        <w:rPr>
          <w:rFonts w:ascii="Times New Roman" w:hAnsi="Times New Roman" w:cs="Times New Roman"/>
        </w:rPr>
        <w:t xml:space="preserve">All three sources emphasize the importance of frequent commits, descriptive commit messages, and branching strategies for feature development and bug fixes. Atlassian's tutorial </w:t>
      </w:r>
      <w:r w:rsidRPr="005B2524">
        <w:rPr>
          <w:rFonts w:ascii="Times New Roman" w:hAnsi="Times New Roman" w:cs="Times New Roman"/>
        </w:rPr>
        <w:lastRenderedPageBreak/>
        <w:t xml:space="preserve">focuses on practical </w:t>
      </w:r>
      <w:r w:rsidR="00EF13FD">
        <w:rPr>
          <w:rFonts w:ascii="Times New Roman" w:hAnsi="Times New Roman" w:cs="Times New Roman"/>
        </w:rPr>
        <w:t>applications</w:t>
      </w:r>
      <w:r w:rsidRPr="005B2524">
        <w:rPr>
          <w:rFonts w:ascii="Times New Roman" w:hAnsi="Times New Roman" w:cs="Times New Roman"/>
        </w:rPr>
        <w:t xml:space="preserve"> and common workflows using Git, offering clear examples and emphasizing collaboration through pull requests. "Pro Git" delves deeper into the underlying mechanics of Git, explaining different branching models and advanced commands. Semantic </w:t>
      </w:r>
      <w:r w:rsidR="00EF13FD">
        <w:rPr>
          <w:rFonts w:ascii="Times New Roman" w:hAnsi="Times New Roman" w:cs="Times New Roman"/>
        </w:rPr>
        <w:t>versioning, while not directly related to</w:t>
      </w:r>
      <w:r w:rsidRPr="005B2524">
        <w:rPr>
          <w:rFonts w:ascii="Times New Roman" w:hAnsi="Times New Roman" w:cs="Times New Roman"/>
        </w:rPr>
        <w:t xml:space="preserve"> version control systems, provides crucial guidelines for managing the versions themselves, ensuring consistency</w:t>
      </w:r>
      <w:r w:rsidR="00EF13FD">
        <w:rPr>
          <w:rFonts w:ascii="Times New Roman" w:hAnsi="Times New Roman" w:cs="Times New Roman"/>
        </w:rPr>
        <w:t>,</w:t>
      </w:r>
      <w:r w:rsidRPr="005B2524">
        <w:rPr>
          <w:rFonts w:ascii="Times New Roman" w:hAnsi="Times New Roman" w:cs="Times New Roman"/>
        </w:rPr>
        <w:t xml:space="preserve"> and facilitating dependency management.</w:t>
      </w:r>
    </w:p>
    <w:p w14:paraId="21C214AE" w14:textId="23B3D9D6" w:rsidR="003223A5" w:rsidRPr="005B2524" w:rsidRDefault="003223A5" w:rsidP="00EF13FD">
      <w:pPr>
        <w:spacing w:line="480" w:lineRule="auto"/>
        <w:ind w:firstLine="720"/>
        <w:rPr>
          <w:rFonts w:ascii="Times New Roman" w:hAnsi="Times New Roman" w:cs="Times New Roman"/>
        </w:rPr>
      </w:pPr>
      <w:r w:rsidRPr="005B2524">
        <w:rPr>
          <w:rFonts w:ascii="Times New Roman" w:hAnsi="Times New Roman" w:cs="Times New Roman"/>
        </w:rPr>
        <w:t xml:space="preserve">One </w:t>
      </w:r>
      <w:r w:rsidR="00EF13FD">
        <w:rPr>
          <w:rFonts w:ascii="Times New Roman" w:hAnsi="Times New Roman" w:cs="Times New Roman"/>
        </w:rPr>
        <w:t>less relevant guideline from older sources today</w:t>
      </w:r>
      <w:r w:rsidRPr="005B2524">
        <w:rPr>
          <w:rFonts w:ascii="Times New Roman" w:hAnsi="Times New Roman" w:cs="Times New Roman"/>
        </w:rPr>
        <w:t xml:space="preserve"> is the strict adherence to highly structured branching models like "</w:t>
      </w:r>
      <w:proofErr w:type="spellStart"/>
      <w:r w:rsidRPr="005B2524">
        <w:rPr>
          <w:rFonts w:ascii="Times New Roman" w:hAnsi="Times New Roman" w:cs="Times New Roman"/>
        </w:rPr>
        <w:t>Gitflow</w:t>
      </w:r>
      <w:proofErr w:type="spellEnd"/>
      <w:r w:rsidRPr="005B2524">
        <w:rPr>
          <w:rFonts w:ascii="Times New Roman" w:hAnsi="Times New Roman" w:cs="Times New Roman"/>
        </w:rPr>
        <w:t xml:space="preserve">." While valuable in large, complex projects, the rigidity of </w:t>
      </w:r>
      <w:proofErr w:type="spellStart"/>
      <w:r w:rsidRPr="005B2524">
        <w:rPr>
          <w:rFonts w:ascii="Times New Roman" w:hAnsi="Times New Roman" w:cs="Times New Roman"/>
        </w:rPr>
        <w:t>Gitflow</w:t>
      </w:r>
      <w:proofErr w:type="spellEnd"/>
      <w:r w:rsidRPr="005B2524">
        <w:rPr>
          <w:rFonts w:ascii="Times New Roman" w:hAnsi="Times New Roman" w:cs="Times New Roman"/>
        </w:rPr>
        <w:t xml:space="preserve"> can be an overhead for smaller teams or projects using agile methodologies. Modern practices often favor simpler branching strategies like GitHub Flow or Trunk-Based Development, emphasizing continuous integration and faster release cycles.</w:t>
      </w:r>
    </w:p>
    <w:p w14:paraId="73FFA2FB" w14:textId="77777777" w:rsidR="003223A5" w:rsidRPr="005B2524" w:rsidRDefault="003223A5" w:rsidP="005B2524">
      <w:pPr>
        <w:spacing w:line="480" w:lineRule="auto"/>
        <w:rPr>
          <w:rFonts w:ascii="Times New Roman" w:hAnsi="Times New Roman" w:cs="Times New Roman"/>
        </w:rPr>
      </w:pPr>
      <w:r w:rsidRPr="005B2524">
        <w:rPr>
          <w:rFonts w:ascii="Times New Roman" w:hAnsi="Times New Roman" w:cs="Times New Roman"/>
        </w:rPr>
        <w:t>Obsolete Guidelines:</w:t>
      </w:r>
    </w:p>
    <w:p w14:paraId="2A318CD2" w14:textId="77777777" w:rsidR="00EF13FD" w:rsidRDefault="003223A5" w:rsidP="00EF13FD">
      <w:pPr>
        <w:spacing w:line="480" w:lineRule="auto"/>
        <w:ind w:firstLine="720"/>
        <w:rPr>
          <w:rFonts w:ascii="Times New Roman" w:hAnsi="Times New Roman" w:cs="Times New Roman"/>
        </w:rPr>
      </w:pPr>
      <w:r w:rsidRPr="005B2524">
        <w:rPr>
          <w:rFonts w:ascii="Times New Roman" w:hAnsi="Times New Roman" w:cs="Times New Roman"/>
        </w:rPr>
        <w:t xml:space="preserve">Committing generated files: Older guidelines sometimes </w:t>
      </w:r>
      <w:r w:rsidR="005B2524" w:rsidRPr="005B2524">
        <w:rPr>
          <w:rFonts w:ascii="Times New Roman" w:hAnsi="Times New Roman" w:cs="Times New Roman"/>
        </w:rPr>
        <w:t>recommend</w:t>
      </w:r>
      <w:r w:rsidRPr="005B2524">
        <w:rPr>
          <w:rFonts w:ascii="Times New Roman" w:hAnsi="Times New Roman" w:cs="Times New Roman"/>
        </w:rPr>
        <w:t xml:space="preserve"> committing generated files. Today, with robust </w:t>
      </w:r>
      <w:proofErr w:type="gramStart"/>
      <w:r w:rsidRPr="005B2524">
        <w:rPr>
          <w:rFonts w:ascii="Times New Roman" w:hAnsi="Times New Roman" w:cs="Times New Roman"/>
        </w:rPr>
        <w:t>build</w:t>
      </w:r>
      <w:proofErr w:type="gramEnd"/>
      <w:r w:rsidRPr="005B2524">
        <w:rPr>
          <w:rFonts w:ascii="Times New Roman" w:hAnsi="Times New Roman" w:cs="Times New Roman"/>
        </w:rPr>
        <w:t xml:space="preserve"> tools and dependency management, this practice is generally discouraged. Generated files bloat the repository and can lead to merge conflicts.</w:t>
      </w:r>
      <w:r w:rsidR="00EF13FD">
        <w:rPr>
          <w:rFonts w:ascii="Times New Roman" w:hAnsi="Times New Roman" w:cs="Times New Roman"/>
        </w:rPr>
        <w:t xml:space="preserve"> </w:t>
      </w:r>
    </w:p>
    <w:p w14:paraId="5A77C8A7" w14:textId="1065BDDD" w:rsidR="003223A5" w:rsidRPr="005B2524" w:rsidRDefault="003223A5" w:rsidP="00EF13FD">
      <w:pPr>
        <w:spacing w:line="480" w:lineRule="auto"/>
        <w:ind w:firstLine="720"/>
        <w:rPr>
          <w:rFonts w:ascii="Times New Roman" w:hAnsi="Times New Roman" w:cs="Times New Roman"/>
        </w:rPr>
      </w:pPr>
      <w:r w:rsidRPr="005B2524">
        <w:rPr>
          <w:rFonts w:ascii="Times New Roman" w:hAnsi="Times New Roman" w:cs="Times New Roman"/>
        </w:rPr>
        <w:t>Avoiding rebasing in shared branches: While caution is still warranted, modern Git clients and collaborative workflows make rebasing shared branches less risky with features like "force-push with lease." The benefits of a cleaner history can outweigh the risks in some scenarios with careful coordination.</w:t>
      </w:r>
    </w:p>
    <w:p w14:paraId="4904304D" w14:textId="77777777" w:rsidR="003223A5" w:rsidRPr="005B2524" w:rsidRDefault="003223A5" w:rsidP="005B2524">
      <w:pPr>
        <w:spacing w:line="480" w:lineRule="auto"/>
        <w:rPr>
          <w:rFonts w:ascii="Times New Roman" w:hAnsi="Times New Roman" w:cs="Times New Roman"/>
        </w:rPr>
      </w:pPr>
      <w:r w:rsidRPr="005B2524">
        <w:rPr>
          <w:rFonts w:ascii="Times New Roman" w:hAnsi="Times New Roman" w:cs="Times New Roman"/>
        </w:rPr>
        <w:t>Key Version Control Guidelines:</w:t>
      </w:r>
    </w:p>
    <w:p w14:paraId="4B151F86" w14:textId="77777777" w:rsidR="003223A5" w:rsidRPr="005B2524" w:rsidRDefault="003223A5" w:rsidP="00EF13FD">
      <w:pPr>
        <w:spacing w:line="480" w:lineRule="auto"/>
        <w:ind w:firstLine="360"/>
        <w:rPr>
          <w:rFonts w:ascii="Times New Roman" w:hAnsi="Times New Roman" w:cs="Times New Roman"/>
        </w:rPr>
      </w:pPr>
      <w:r w:rsidRPr="005B2524">
        <w:rPr>
          <w:rFonts w:ascii="Times New Roman" w:hAnsi="Times New Roman" w:cs="Times New Roman"/>
        </w:rPr>
        <w:t>Based on the analysis, I propose the following essential version control guidelines:</w:t>
      </w:r>
    </w:p>
    <w:p w14:paraId="03E6C3E2" w14:textId="77777777" w:rsidR="003223A5"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lastRenderedPageBreak/>
        <w:t>Atomic Commits: Each commit should represent a single, logical change. This improves readability, simplifies debugging, and facilitates reverting specific changes if needed.</w:t>
      </w:r>
    </w:p>
    <w:p w14:paraId="4FBCA74F" w14:textId="77777777" w:rsidR="003223A5"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t>Descriptive Commit Messages: Commit messages should clearly explain the what and why of a change, not just the how. This significantly enhances collaboration and understanding of the project's evolution.</w:t>
      </w:r>
    </w:p>
    <w:p w14:paraId="17F436B2" w14:textId="77777777" w:rsidR="003223A5"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t>Meaningful Branch Names: Use branch names that clearly reflect the purpose of the branch (e.g., feature/user-authentication, bugfix/login-error).</w:t>
      </w:r>
    </w:p>
    <w:p w14:paraId="3858B8ED" w14:textId="77777777" w:rsidR="003223A5"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t>Frequent Commits and Pushes: Commit frequently to capture progress and minimize the risk of losing work. Push regularly to share changes with collaborators and create backups.</w:t>
      </w:r>
    </w:p>
    <w:p w14:paraId="30671A79" w14:textId="77777777" w:rsidR="003223A5"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t>Adhere to Semantic Versioning: Use semantic versioning (</w:t>
      </w:r>
      <w:proofErr w:type="gramStart"/>
      <w:r w:rsidRPr="005B2524">
        <w:rPr>
          <w:rFonts w:ascii="Times New Roman" w:hAnsi="Times New Roman" w:cs="Times New Roman"/>
        </w:rPr>
        <w:t>MAJOR.MINOR.PATCH</w:t>
      </w:r>
      <w:proofErr w:type="gramEnd"/>
      <w:r w:rsidRPr="005B2524">
        <w:rPr>
          <w:rFonts w:ascii="Times New Roman" w:hAnsi="Times New Roman" w:cs="Times New Roman"/>
        </w:rPr>
        <w:t>) to communicate changes effectively and manage dependencies.</w:t>
      </w:r>
    </w:p>
    <w:p w14:paraId="0F42116C" w14:textId="77777777" w:rsidR="003223A5"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t>Utilize Pull Requests/Merge Requests: Code reviews through pull requests are crucial for maintaining code quality, sharing knowledge, and preventing errors.</w:t>
      </w:r>
    </w:p>
    <w:p w14:paraId="2CF51DEE" w14:textId="77777777" w:rsidR="003223A5"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t xml:space="preserve">Choose a Branching Strategy that Fits Your Project: While </w:t>
      </w:r>
      <w:proofErr w:type="spellStart"/>
      <w:r w:rsidRPr="005B2524">
        <w:rPr>
          <w:rFonts w:ascii="Times New Roman" w:hAnsi="Times New Roman" w:cs="Times New Roman"/>
        </w:rPr>
        <w:t>Gitflow</w:t>
      </w:r>
      <w:proofErr w:type="spellEnd"/>
      <w:r w:rsidRPr="005B2524">
        <w:rPr>
          <w:rFonts w:ascii="Times New Roman" w:hAnsi="Times New Roman" w:cs="Times New Roman"/>
        </w:rPr>
        <w:t xml:space="preserve"> provides structure, simpler strategies like GitHub Flow or Trunk-Based Development can be more efficient for smaller projects or agile teams.</w:t>
      </w:r>
    </w:p>
    <w:p w14:paraId="2F8984BD" w14:textId="2B7576B1" w:rsidR="005B2524" w:rsidRPr="005B2524" w:rsidRDefault="003223A5" w:rsidP="005B2524">
      <w:pPr>
        <w:pStyle w:val="ListParagraph"/>
        <w:numPr>
          <w:ilvl w:val="0"/>
          <w:numId w:val="2"/>
        </w:numPr>
        <w:spacing w:line="480" w:lineRule="auto"/>
        <w:rPr>
          <w:rFonts w:ascii="Times New Roman" w:hAnsi="Times New Roman" w:cs="Times New Roman"/>
        </w:rPr>
      </w:pPr>
      <w:r w:rsidRPr="005B2524">
        <w:rPr>
          <w:rFonts w:ascii="Times New Roman" w:hAnsi="Times New Roman" w:cs="Times New Roman"/>
        </w:rPr>
        <w:t>Ignore Generated Files and Dependencies: Keep the repository clean by excluding generated files and managing dependencies through appropriate tools.</w:t>
      </w:r>
    </w:p>
    <w:p w14:paraId="1EC22C42" w14:textId="3C59F23F" w:rsidR="003223A5" w:rsidRPr="005B2524" w:rsidRDefault="004F67C2" w:rsidP="00EF13FD">
      <w:pPr>
        <w:spacing w:line="480" w:lineRule="auto"/>
        <w:ind w:firstLine="360"/>
        <w:rPr>
          <w:rFonts w:ascii="Times New Roman" w:hAnsi="Times New Roman" w:cs="Times New Roman"/>
        </w:rPr>
      </w:pPr>
      <w:r>
        <w:rPr>
          <w:rFonts w:ascii="Times New Roman" w:hAnsi="Times New Roman" w:cs="Times New Roman"/>
        </w:rPr>
        <w:t>I selected these</w:t>
      </w:r>
      <w:r w:rsidR="003223A5" w:rsidRPr="005B2524">
        <w:rPr>
          <w:rFonts w:ascii="Times New Roman" w:hAnsi="Times New Roman" w:cs="Times New Roman"/>
        </w:rPr>
        <w:t xml:space="preserve"> guidelines because they address the core principles of effective version control: clarity, collaboration, and maintainability. They promote a clean history, facilitate understanding, and enable efficient workflows in modern software development environments. </w:t>
      </w:r>
      <w:r w:rsidR="003223A5" w:rsidRPr="005B2524">
        <w:rPr>
          <w:rFonts w:ascii="Times New Roman" w:hAnsi="Times New Roman" w:cs="Times New Roman"/>
        </w:rPr>
        <w:lastRenderedPageBreak/>
        <w:t xml:space="preserve">By focusing on these key guidelines, teams can leverage the full potential of version control systems like Git and ensure </w:t>
      </w:r>
      <w:r>
        <w:rPr>
          <w:rFonts w:ascii="Times New Roman" w:hAnsi="Times New Roman" w:cs="Times New Roman"/>
        </w:rPr>
        <w:t>their projects' long-term health and success</w:t>
      </w:r>
      <w:r w:rsidR="003223A5" w:rsidRPr="005B2524">
        <w:rPr>
          <w:rFonts w:ascii="Times New Roman" w:hAnsi="Times New Roman" w:cs="Times New Roman"/>
        </w:rPr>
        <w:t>.</w:t>
      </w:r>
    </w:p>
    <w:p w14:paraId="261AAD19" w14:textId="77777777" w:rsidR="003223A5" w:rsidRPr="005B2524" w:rsidRDefault="003223A5" w:rsidP="003223A5">
      <w:pPr>
        <w:rPr>
          <w:rFonts w:ascii="Times New Roman" w:hAnsi="Times New Roman" w:cs="Times New Roman"/>
        </w:rPr>
      </w:pPr>
    </w:p>
    <w:p w14:paraId="12F444A1" w14:textId="5F1B1810" w:rsidR="003223A5" w:rsidRPr="005B2524" w:rsidRDefault="003223A5" w:rsidP="003223A5">
      <w:pPr>
        <w:rPr>
          <w:rFonts w:ascii="Times New Roman" w:hAnsi="Times New Roman" w:cs="Times New Roman"/>
        </w:rPr>
      </w:pPr>
      <w:r w:rsidRPr="005B2524">
        <w:rPr>
          <w:rFonts w:ascii="Times New Roman" w:hAnsi="Times New Roman" w:cs="Times New Roman"/>
        </w:rPr>
        <w:t>Sources.</w:t>
      </w:r>
    </w:p>
    <w:p w14:paraId="4B7A0BA3" w14:textId="48CE0038" w:rsidR="003223A5" w:rsidRPr="005B2524" w:rsidRDefault="005B2524" w:rsidP="003223A5">
      <w:pPr>
        <w:rPr>
          <w:rFonts w:ascii="Times New Roman" w:hAnsi="Times New Roman" w:cs="Times New Roman"/>
        </w:rPr>
      </w:pPr>
      <w:r w:rsidRPr="005B2524">
        <w:rPr>
          <w:rFonts w:ascii="Times New Roman" w:hAnsi="Times New Roman" w:cs="Times New Roman"/>
        </w:rPr>
        <w:t>Atlassian</w:t>
      </w:r>
      <w:r w:rsidRPr="005B2524">
        <w:rPr>
          <w:rFonts w:ascii="Times New Roman" w:hAnsi="Times New Roman" w:cs="Times New Roman"/>
        </w:rPr>
        <w:t xml:space="preserve"> (Accessed 01/20/2025) </w:t>
      </w:r>
      <w:r w:rsidRPr="005B2524">
        <w:rPr>
          <w:rFonts w:ascii="Times New Roman" w:hAnsi="Times New Roman" w:cs="Times New Roman"/>
        </w:rPr>
        <w:t>Git Tutorials and Training: Atlassian Git Tutorial</w:t>
      </w:r>
      <w:r w:rsidRPr="005B2524">
        <w:rPr>
          <w:rFonts w:ascii="Times New Roman" w:hAnsi="Times New Roman" w:cs="Times New Roman"/>
        </w:rPr>
        <w:t xml:space="preserve">. URL: </w:t>
      </w:r>
      <w:hyperlink r:id="rId5" w:history="1">
        <w:r w:rsidRPr="005B2524">
          <w:rPr>
            <w:rStyle w:val="Hyperlink"/>
            <w:rFonts w:ascii="Times New Roman" w:hAnsi="Times New Roman" w:cs="Times New Roman"/>
          </w:rPr>
          <w:t>https://www.atlassian.com/git/tutorials</w:t>
        </w:r>
      </w:hyperlink>
    </w:p>
    <w:p w14:paraId="03FF1C8F" w14:textId="30A023F4" w:rsidR="005B2524" w:rsidRPr="005B2524" w:rsidRDefault="005B2524" w:rsidP="003223A5">
      <w:pPr>
        <w:rPr>
          <w:rFonts w:ascii="Times New Roman" w:hAnsi="Times New Roman" w:cs="Times New Roman"/>
        </w:rPr>
      </w:pPr>
      <w:r w:rsidRPr="005B2524">
        <w:rPr>
          <w:rFonts w:ascii="Times New Roman" w:hAnsi="Times New Roman" w:cs="Times New Roman"/>
        </w:rPr>
        <w:t xml:space="preserve">Git (Accessed 01/20/2025) </w:t>
      </w:r>
      <w:r w:rsidRPr="005B2524">
        <w:rPr>
          <w:rFonts w:ascii="Times New Roman" w:hAnsi="Times New Roman" w:cs="Times New Roman"/>
        </w:rPr>
        <w:t>Pro Git" by Scott Chacon and Ben Straub</w:t>
      </w:r>
      <w:r w:rsidRPr="005B2524">
        <w:rPr>
          <w:rFonts w:ascii="Times New Roman" w:hAnsi="Times New Roman" w:cs="Times New Roman"/>
        </w:rPr>
        <w:t xml:space="preserve">. URL: </w:t>
      </w:r>
      <w:hyperlink r:id="rId6" w:history="1">
        <w:r w:rsidRPr="005B2524">
          <w:rPr>
            <w:rStyle w:val="Hyperlink"/>
            <w:rFonts w:ascii="Times New Roman" w:hAnsi="Times New Roman" w:cs="Times New Roman"/>
          </w:rPr>
          <w:t>https://git-scm.com/book/en/v2</w:t>
        </w:r>
      </w:hyperlink>
    </w:p>
    <w:p w14:paraId="0A7F5D5D" w14:textId="6AEBEEC4" w:rsidR="005B2524" w:rsidRPr="005B2524" w:rsidRDefault="005B2524" w:rsidP="003223A5">
      <w:pPr>
        <w:rPr>
          <w:rFonts w:ascii="Times New Roman" w:hAnsi="Times New Roman" w:cs="Times New Roman"/>
        </w:rPr>
      </w:pPr>
      <w:r w:rsidRPr="005B2524">
        <w:rPr>
          <w:rFonts w:ascii="Times New Roman" w:hAnsi="Times New Roman" w:cs="Times New Roman"/>
        </w:rPr>
        <w:t>Semantic Versioning</w:t>
      </w:r>
      <w:r w:rsidRPr="005B2524">
        <w:rPr>
          <w:rFonts w:ascii="Times New Roman" w:hAnsi="Times New Roman" w:cs="Times New Roman"/>
        </w:rPr>
        <w:t xml:space="preserve"> (Accessed 01/20/2025) </w:t>
      </w:r>
      <w:r w:rsidRPr="005B2524">
        <w:rPr>
          <w:rFonts w:ascii="Times New Roman" w:hAnsi="Times New Roman" w:cs="Times New Roman"/>
        </w:rPr>
        <w:t>Semantic Versioning 2.0.0</w:t>
      </w:r>
      <w:r w:rsidRPr="005B2524">
        <w:rPr>
          <w:rFonts w:ascii="Times New Roman" w:hAnsi="Times New Roman" w:cs="Times New Roman"/>
        </w:rPr>
        <w:t xml:space="preserve">. URL: </w:t>
      </w:r>
      <w:hyperlink r:id="rId7" w:history="1">
        <w:r w:rsidRPr="005B2524">
          <w:rPr>
            <w:rStyle w:val="Hyperlink"/>
            <w:rFonts w:ascii="Times New Roman" w:hAnsi="Times New Roman" w:cs="Times New Roman"/>
          </w:rPr>
          <w:t>https://semver.org/</w:t>
        </w:r>
      </w:hyperlink>
    </w:p>
    <w:p w14:paraId="7B059DB2" w14:textId="77777777" w:rsidR="005B2524" w:rsidRPr="005B2524" w:rsidRDefault="005B2524" w:rsidP="003223A5">
      <w:pPr>
        <w:rPr>
          <w:rFonts w:ascii="Times New Roman" w:hAnsi="Times New Roman" w:cs="Times New Roman"/>
        </w:rPr>
      </w:pPr>
    </w:p>
    <w:sectPr w:rsidR="005B2524" w:rsidRPr="005B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E4DB4"/>
    <w:multiLevelType w:val="hybridMultilevel"/>
    <w:tmpl w:val="62B2A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1708F"/>
    <w:multiLevelType w:val="hybridMultilevel"/>
    <w:tmpl w:val="FABED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761119">
    <w:abstractNumId w:val="0"/>
  </w:num>
  <w:num w:numId="2" w16cid:durableId="1290474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A5"/>
    <w:rsid w:val="001B7E0D"/>
    <w:rsid w:val="003223A5"/>
    <w:rsid w:val="004F67C2"/>
    <w:rsid w:val="005B2524"/>
    <w:rsid w:val="009A4D7A"/>
    <w:rsid w:val="00EF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B9FA2"/>
  <w15:chartTrackingRefBased/>
  <w15:docId w15:val="{A2706DC6-D3BD-49EF-8E43-5ED50D77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3A5"/>
    <w:rPr>
      <w:rFonts w:eastAsiaTheme="majorEastAsia" w:cstheme="majorBidi"/>
      <w:color w:val="272727" w:themeColor="text1" w:themeTint="D8"/>
    </w:rPr>
  </w:style>
  <w:style w:type="paragraph" w:styleId="Title">
    <w:name w:val="Title"/>
    <w:basedOn w:val="Normal"/>
    <w:next w:val="Normal"/>
    <w:link w:val="TitleChar"/>
    <w:uiPriority w:val="10"/>
    <w:qFormat/>
    <w:rsid w:val="00322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3A5"/>
    <w:pPr>
      <w:spacing w:before="160"/>
      <w:jc w:val="center"/>
    </w:pPr>
    <w:rPr>
      <w:i/>
      <w:iCs/>
      <w:color w:val="404040" w:themeColor="text1" w:themeTint="BF"/>
    </w:rPr>
  </w:style>
  <w:style w:type="character" w:customStyle="1" w:styleId="QuoteChar">
    <w:name w:val="Quote Char"/>
    <w:basedOn w:val="DefaultParagraphFont"/>
    <w:link w:val="Quote"/>
    <w:uiPriority w:val="29"/>
    <w:rsid w:val="003223A5"/>
    <w:rPr>
      <w:i/>
      <w:iCs/>
      <w:color w:val="404040" w:themeColor="text1" w:themeTint="BF"/>
    </w:rPr>
  </w:style>
  <w:style w:type="paragraph" w:styleId="ListParagraph">
    <w:name w:val="List Paragraph"/>
    <w:basedOn w:val="Normal"/>
    <w:uiPriority w:val="34"/>
    <w:qFormat/>
    <w:rsid w:val="003223A5"/>
    <w:pPr>
      <w:ind w:left="720"/>
      <w:contextualSpacing/>
    </w:pPr>
  </w:style>
  <w:style w:type="character" w:styleId="IntenseEmphasis">
    <w:name w:val="Intense Emphasis"/>
    <w:basedOn w:val="DefaultParagraphFont"/>
    <w:uiPriority w:val="21"/>
    <w:qFormat/>
    <w:rsid w:val="003223A5"/>
    <w:rPr>
      <w:i/>
      <w:iCs/>
      <w:color w:val="0F4761" w:themeColor="accent1" w:themeShade="BF"/>
    </w:rPr>
  </w:style>
  <w:style w:type="paragraph" w:styleId="IntenseQuote">
    <w:name w:val="Intense Quote"/>
    <w:basedOn w:val="Normal"/>
    <w:next w:val="Normal"/>
    <w:link w:val="IntenseQuoteChar"/>
    <w:uiPriority w:val="30"/>
    <w:qFormat/>
    <w:rsid w:val="00322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3A5"/>
    <w:rPr>
      <w:i/>
      <w:iCs/>
      <w:color w:val="0F4761" w:themeColor="accent1" w:themeShade="BF"/>
    </w:rPr>
  </w:style>
  <w:style w:type="character" w:styleId="IntenseReference">
    <w:name w:val="Intense Reference"/>
    <w:basedOn w:val="DefaultParagraphFont"/>
    <w:uiPriority w:val="32"/>
    <w:qFormat/>
    <w:rsid w:val="003223A5"/>
    <w:rPr>
      <w:b/>
      <w:bCs/>
      <w:smallCaps/>
      <w:color w:val="0F4761" w:themeColor="accent1" w:themeShade="BF"/>
      <w:spacing w:val="5"/>
    </w:rPr>
  </w:style>
  <w:style w:type="character" w:styleId="Hyperlink">
    <w:name w:val="Hyperlink"/>
    <w:basedOn w:val="DefaultParagraphFont"/>
    <w:uiPriority w:val="99"/>
    <w:unhideWhenUsed/>
    <w:rsid w:val="005B2524"/>
    <w:rPr>
      <w:color w:val="467886" w:themeColor="hyperlink"/>
      <w:u w:val="single"/>
    </w:rPr>
  </w:style>
  <w:style w:type="character" w:styleId="UnresolvedMention">
    <w:name w:val="Unresolved Mention"/>
    <w:basedOn w:val="DefaultParagraphFont"/>
    <w:uiPriority w:val="99"/>
    <w:semiHidden/>
    <w:unhideWhenUsed/>
    <w:rsid w:val="005B2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 TargetMode="External"/><Relationship Id="rId5" Type="http://schemas.openxmlformats.org/officeDocument/2006/relationships/hyperlink" Target="https://www.atlassian.com/git/tuto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686</Words>
  <Characters>4549</Characters>
  <Application>Microsoft Office Word</Application>
  <DocSecurity>0</DocSecurity>
  <Lines>77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Hugo Vega Hernandez</cp:lastModifiedBy>
  <cp:revision>2</cp:revision>
  <dcterms:created xsi:type="dcterms:W3CDTF">2025-01-17T20:02:00Z</dcterms:created>
  <dcterms:modified xsi:type="dcterms:W3CDTF">2025-01-17T21:17:00Z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03b1041b-3df9-4042-82d0-2e3d1a799676</vt:lpwstr>
  </property>
</Properties>
</file>