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CBA30" w14:textId="422F2325" w:rsidR="003400FF" w:rsidRDefault="00D34DF8" w:rsidP="00D34DF8">
      <w:pPr>
        <w:jc w:val="center"/>
        <w:rPr>
          <w:sz w:val="72"/>
          <w:szCs w:val="72"/>
        </w:rPr>
      </w:pPr>
      <w:r>
        <w:rPr>
          <w:sz w:val="72"/>
          <w:szCs w:val="72"/>
        </w:rPr>
        <w:t>Cahier des charges</w:t>
      </w:r>
    </w:p>
    <w:p w14:paraId="25642CFE" w14:textId="0F1ECAFE" w:rsidR="00D34DF8" w:rsidRDefault="00D34DF8" w:rsidP="00D34DF8">
      <w:pPr>
        <w:jc w:val="center"/>
        <w:rPr>
          <w:sz w:val="72"/>
          <w:szCs w:val="72"/>
        </w:rPr>
      </w:pPr>
    </w:p>
    <w:p w14:paraId="218BF8C4" w14:textId="338BF311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Robot mobile ayant pour but de trouver l’origine d’un feu sur un terrain connu et de le signaler à l’utilisateur.</w:t>
      </w:r>
    </w:p>
    <w:p w14:paraId="2326B22A" w14:textId="7F57699E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Alimenté par batterie.</w:t>
      </w:r>
    </w:p>
    <w:p w14:paraId="7FB650BA" w14:textId="1B3C8D13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Système Wi-Fi.</w:t>
      </w:r>
    </w:p>
    <w:p w14:paraId="4527FD13" w14:textId="6E3352B0" w:rsidR="00D34DF8" w:rsidRPr="00965D08" w:rsidRDefault="00D34DF8" w:rsidP="00965D0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Matériaux partiellement imprimés en 3D</w:t>
      </w:r>
      <w:r w:rsidR="00965D08">
        <w:rPr>
          <w:sz w:val="30"/>
          <w:szCs w:val="30"/>
        </w:rPr>
        <w:t>.</w:t>
      </w:r>
    </w:p>
    <w:p w14:paraId="52A69984" w14:textId="121FEB61" w:rsidR="00965D08" w:rsidRPr="00046795" w:rsidRDefault="00965D08" w:rsidP="000467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Capteur de température</w:t>
      </w:r>
      <w:r w:rsidR="00046795">
        <w:rPr>
          <w:sz w:val="30"/>
          <w:szCs w:val="30"/>
        </w:rPr>
        <w:t>, de fumée, et de luminosité.</w:t>
      </w:r>
    </w:p>
    <w:p w14:paraId="054A0FAD" w14:textId="6B0528ED" w:rsidR="00046795" w:rsidRPr="00972D38" w:rsidRDefault="00046795" w:rsidP="0004679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Suis un chemin prédéfini par une bande noire au sol.</w:t>
      </w:r>
    </w:p>
    <w:p w14:paraId="40000A94" w14:textId="77777777" w:rsidR="00972D38" w:rsidRPr="00046795" w:rsidRDefault="00972D38" w:rsidP="00046795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sectPr w:rsidR="00972D38" w:rsidRPr="0004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217EB"/>
    <w:multiLevelType w:val="hybridMultilevel"/>
    <w:tmpl w:val="72F0F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8"/>
    <w:rsid w:val="00046795"/>
    <w:rsid w:val="003400FF"/>
    <w:rsid w:val="00965D08"/>
    <w:rsid w:val="00972D38"/>
    <w:rsid w:val="00B13A34"/>
    <w:rsid w:val="00C042CC"/>
    <w:rsid w:val="00D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520D"/>
  <w15:chartTrackingRefBased/>
  <w15:docId w15:val="{062888D7-1E5E-4CD7-A37A-4B63346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Anthony Neyret</cp:lastModifiedBy>
  <cp:revision>4</cp:revision>
  <dcterms:created xsi:type="dcterms:W3CDTF">2020-09-16T07:11:00Z</dcterms:created>
  <dcterms:modified xsi:type="dcterms:W3CDTF">2020-11-04T14:56:00Z</dcterms:modified>
</cp:coreProperties>
</file>