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E2" w:rsidRPr="005F7DD9" w:rsidRDefault="00C73FE2" w:rsidP="00B33F29">
      <w:pPr>
        <w:spacing w:after="0" w:line="240" w:lineRule="auto"/>
        <w:ind w:right="-288"/>
        <w:jc w:val="both"/>
        <w:rPr>
          <w:rFonts w:ascii="Garamond" w:eastAsia="Century Gothic" w:hAnsi="Garamond" w:cs="Poppins Light"/>
          <w:b/>
        </w:rPr>
      </w:pPr>
    </w:p>
    <w:p w:rsidR="001C714F" w:rsidRPr="005E3960" w:rsidRDefault="00DA21DD" w:rsidP="00B33F29">
      <w:pPr>
        <w:spacing w:after="0" w:line="240" w:lineRule="auto"/>
        <w:ind w:right="-288"/>
        <w:jc w:val="center"/>
        <w:rPr>
          <w:rFonts w:asciiTheme="minorHAnsi" w:eastAsia="Century Gothic" w:hAnsiTheme="minorHAnsi" w:cstheme="minorHAnsi"/>
          <w:sz w:val="40"/>
          <w:szCs w:val="40"/>
        </w:rPr>
      </w:pPr>
      <w:r w:rsidRPr="005E3960">
        <w:rPr>
          <w:rFonts w:asciiTheme="minorHAnsi" w:eastAsia="Century Gothic" w:hAnsiTheme="minorHAnsi" w:cstheme="minorHAnsi"/>
          <w:sz w:val="40"/>
          <w:szCs w:val="40"/>
        </w:rPr>
        <w:t>Lesley Ofelia Mesa Páez</w:t>
      </w:r>
    </w:p>
    <w:p w:rsidR="00DA21DD" w:rsidRPr="005E3960" w:rsidRDefault="005E3960" w:rsidP="00B33F29">
      <w:pPr>
        <w:spacing w:after="0" w:line="240" w:lineRule="auto"/>
        <w:ind w:right="-288"/>
        <w:jc w:val="center"/>
        <w:rPr>
          <w:rFonts w:asciiTheme="minorHAnsi" w:eastAsia="Century Gothic" w:hAnsiTheme="minorHAnsi" w:cstheme="minorHAnsi"/>
          <w:b/>
          <w:sz w:val="28"/>
          <w:szCs w:val="28"/>
        </w:rPr>
      </w:pPr>
      <w:r>
        <w:rPr>
          <w:rFonts w:asciiTheme="minorHAnsi" w:eastAsia="Century Gothic" w:hAnsiTheme="minorHAnsi" w:cstheme="minorHAnsi"/>
          <w:b/>
          <w:sz w:val="28"/>
          <w:szCs w:val="28"/>
        </w:rPr>
        <w:t xml:space="preserve">Gestor de Requerimientos de Software </w:t>
      </w:r>
    </w:p>
    <w:p w:rsidR="001C714F" w:rsidRPr="00596FC3" w:rsidRDefault="007540CF" w:rsidP="00B33F29">
      <w:pPr>
        <w:pBdr>
          <w:bottom w:val="single" w:sz="12" w:space="1" w:color="auto"/>
        </w:pBdr>
        <w:spacing w:after="0" w:line="240" w:lineRule="auto"/>
        <w:ind w:right="-288"/>
        <w:jc w:val="center"/>
        <w:rPr>
          <w:rFonts w:asciiTheme="minorHAnsi" w:hAnsiTheme="minorHAnsi" w:cstheme="minorHAnsi"/>
          <w:sz w:val="20"/>
          <w:szCs w:val="20"/>
        </w:rPr>
      </w:pPr>
      <w:r w:rsidRPr="00596FC3">
        <w:rPr>
          <w:rFonts w:asciiTheme="minorHAnsi" w:hAnsiTheme="minorHAnsi" w:cstheme="minorHAnsi"/>
          <w:sz w:val="20"/>
          <w:szCs w:val="20"/>
        </w:rPr>
        <w:t>https://www.linkedin.com/in/lesley-mesa-a717954b / (+57)</w:t>
      </w:r>
      <w:r w:rsidR="005E3960" w:rsidRPr="00596FC3">
        <w:rPr>
          <w:rFonts w:asciiTheme="minorHAnsi" w:hAnsiTheme="minorHAnsi" w:cstheme="minorHAnsi"/>
          <w:sz w:val="20"/>
          <w:szCs w:val="20"/>
        </w:rPr>
        <w:t>3017432426</w:t>
      </w:r>
      <w:r w:rsidRPr="00596FC3">
        <w:rPr>
          <w:rFonts w:asciiTheme="minorHAnsi" w:hAnsiTheme="minorHAnsi" w:cstheme="minorHAnsi"/>
          <w:sz w:val="20"/>
          <w:szCs w:val="20"/>
        </w:rPr>
        <w:t xml:space="preserve"> </w:t>
      </w:r>
      <w:r w:rsidR="005C0A60" w:rsidRPr="00596FC3">
        <w:rPr>
          <w:rFonts w:asciiTheme="minorHAnsi" w:hAnsiTheme="minorHAnsi" w:cstheme="minorHAnsi"/>
          <w:sz w:val="20"/>
          <w:szCs w:val="20"/>
        </w:rPr>
        <w:t>/ (</w:t>
      </w:r>
      <w:r w:rsidR="00493FBC" w:rsidRPr="00596FC3">
        <w:rPr>
          <w:rFonts w:asciiTheme="minorHAnsi" w:hAnsiTheme="minorHAnsi" w:cstheme="minorHAnsi"/>
          <w:sz w:val="20"/>
          <w:szCs w:val="20"/>
        </w:rPr>
        <w:t>+57</w:t>
      </w:r>
      <w:r w:rsidRPr="00596FC3">
        <w:rPr>
          <w:rFonts w:asciiTheme="minorHAnsi" w:hAnsiTheme="minorHAnsi" w:cstheme="minorHAnsi"/>
          <w:sz w:val="20"/>
          <w:szCs w:val="20"/>
        </w:rPr>
        <w:t>)</w:t>
      </w:r>
      <w:r w:rsidR="005E3960" w:rsidRPr="00596FC3">
        <w:rPr>
          <w:rFonts w:asciiTheme="minorHAnsi" w:hAnsiTheme="minorHAnsi" w:cstheme="minorHAnsi"/>
          <w:sz w:val="20"/>
          <w:szCs w:val="20"/>
        </w:rPr>
        <w:t xml:space="preserve"> 3238061524</w:t>
      </w:r>
      <w:r w:rsidR="00493FBC" w:rsidRPr="00596FC3">
        <w:rPr>
          <w:rFonts w:asciiTheme="minorHAnsi" w:hAnsiTheme="minorHAnsi" w:cstheme="minorHAnsi"/>
          <w:sz w:val="20"/>
          <w:szCs w:val="20"/>
        </w:rPr>
        <w:t xml:space="preserve"> / </w:t>
      </w:r>
      <w:r w:rsidRPr="00596FC3">
        <w:rPr>
          <w:rFonts w:asciiTheme="minorHAnsi" w:hAnsiTheme="minorHAnsi" w:cstheme="minorHAnsi"/>
          <w:sz w:val="20"/>
          <w:szCs w:val="20"/>
        </w:rPr>
        <w:t>lesleymesa15</w:t>
      </w:r>
      <w:r w:rsidR="00493FBC" w:rsidRPr="00596FC3">
        <w:rPr>
          <w:rFonts w:asciiTheme="minorHAnsi" w:hAnsiTheme="minorHAnsi" w:cstheme="minorHAnsi"/>
          <w:sz w:val="20"/>
          <w:szCs w:val="20"/>
        </w:rPr>
        <w:t>@gmail.com / Bogotá</w:t>
      </w:r>
      <w:r w:rsidR="0037647D" w:rsidRPr="00596FC3">
        <w:rPr>
          <w:rFonts w:asciiTheme="minorHAnsi" w:hAnsiTheme="minorHAnsi" w:cstheme="minorHAnsi"/>
          <w:sz w:val="20"/>
          <w:szCs w:val="20"/>
        </w:rPr>
        <w:t>.</w:t>
      </w:r>
    </w:p>
    <w:p w:rsidR="00C73FE2" w:rsidRPr="00501F2D" w:rsidRDefault="0092289A" w:rsidP="0092289A">
      <w:pPr>
        <w:tabs>
          <w:tab w:val="left" w:pos="3450"/>
        </w:tabs>
        <w:spacing w:after="0" w:line="240" w:lineRule="auto"/>
        <w:ind w:right="-288"/>
        <w:rPr>
          <w:rFonts w:asciiTheme="minorHAnsi" w:eastAsia="Century Gothic" w:hAnsiTheme="minorHAnsi" w:cstheme="minorHAnsi"/>
          <w:b/>
        </w:rPr>
      </w:pPr>
      <w:r>
        <w:rPr>
          <w:rFonts w:asciiTheme="minorHAnsi" w:eastAsia="Century Gothic" w:hAnsiTheme="minorHAnsi" w:cstheme="minorHAnsi"/>
          <w:b/>
        </w:rPr>
        <w:t xml:space="preserve">                                                                                      </w:t>
      </w:r>
      <w:r w:rsidR="00F14B47" w:rsidRPr="00501F2D">
        <w:rPr>
          <w:rFonts w:asciiTheme="minorHAnsi" w:eastAsia="Century Gothic" w:hAnsiTheme="minorHAnsi" w:cstheme="minorHAnsi"/>
          <w:b/>
        </w:rPr>
        <w:t>PROPUESTA VALOR</w:t>
      </w:r>
    </w:p>
    <w:p w:rsidR="00D05FA0" w:rsidRPr="00963237" w:rsidRDefault="00844C85" w:rsidP="0092289A">
      <w:pPr>
        <w:pBdr>
          <w:bottom w:val="single" w:sz="12" w:space="1" w:color="auto"/>
        </w:pBdr>
        <w:tabs>
          <w:tab w:val="left" w:pos="3450"/>
        </w:tabs>
        <w:spacing w:after="0" w:line="240" w:lineRule="auto"/>
        <w:ind w:right="-288"/>
        <w:jc w:val="both"/>
        <w:rPr>
          <w:rFonts w:asciiTheme="minorHAnsi" w:eastAsia="Century Gothic" w:hAnsiTheme="minorHAnsi" w:cstheme="minorHAnsi"/>
        </w:rPr>
      </w:pPr>
      <w:r w:rsidRPr="00963237">
        <w:rPr>
          <w:rFonts w:asciiTheme="minorHAnsi" w:hAnsiTheme="minorHAnsi" w:cstheme="minorHAnsi"/>
          <w:color w:val="0D0D0D"/>
          <w:shd w:val="clear" w:color="auto" w:fill="FFFFFF"/>
        </w:rPr>
        <w:t>Experta en ingeniería de requerimientos y gestor de proyectos, mi enfoque se centra en garantizar</w:t>
      </w:r>
      <w:r w:rsidR="006D1CDC"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con agilidad</w:t>
      </w:r>
      <w:r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el éxito del desarrollo de productos y la satisfacción de las partes interesadas. Con habilidades sólidas en gestión, organización y liderazgo, coordino equipos multidisciplinarios y aseguro una ejecución eficiente y efectiva de los proyectos. Mi amplia experiencia en la escritura de casos de uso, le</w:t>
      </w:r>
      <w:r w:rsidR="0011047F"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vantamiento de requerimientos, consultas </w:t>
      </w:r>
      <w:r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en SQL y diagramación de procesos UML, me permite estructurar requisitos de software de manera precisa y </w:t>
      </w:r>
      <w:r w:rsidR="0011047F" w:rsidRPr="00963237">
        <w:rPr>
          <w:rFonts w:asciiTheme="minorHAnsi" w:hAnsiTheme="minorHAnsi" w:cstheme="minorHAnsi"/>
          <w:color w:val="0D0D0D"/>
          <w:shd w:val="clear" w:color="auto" w:fill="FFFFFF"/>
        </w:rPr>
        <w:t>analizar el diseño conceptual</w:t>
      </w:r>
      <w:r w:rsidR="00C829AD"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de flujos a las</w:t>
      </w:r>
      <w:r w:rsidR="0011047F"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soluciones funcionales</w:t>
      </w:r>
      <w:r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durante todo</w:t>
      </w:r>
      <w:r w:rsidR="0011047F"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el ciclo de vida del proyecto. Alineo</w:t>
      </w:r>
      <w:r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estratégicamente cada iniciativa</w:t>
      </w:r>
      <w:r w:rsidR="0011047F"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con los objetivos establecidos</w:t>
      </w:r>
      <w:r w:rsidRPr="00963237">
        <w:rPr>
          <w:rFonts w:asciiTheme="minorHAnsi" w:hAnsiTheme="minorHAnsi" w:cstheme="minorHAnsi"/>
          <w:color w:val="0D0D0D"/>
          <w:shd w:val="clear" w:color="auto" w:fill="FFFFFF"/>
        </w:rPr>
        <w:t>, garantizando entregas oportunas y de calidad dentro del presupuesto asignado.</w:t>
      </w:r>
    </w:p>
    <w:p w:rsidR="00F14B47" w:rsidRPr="00501F2D" w:rsidRDefault="005578F6" w:rsidP="0092289A">
      <w:pPr>
        <w:spacing w:after="0" w:line="240" w:lineRule="auto"/>
        <w:jc w:val="center"/>
        <w:rPr>
          <w:rFonts w:asciiTheme="minorHAnsi" w:eastAsia="Century Gothic" w:hAnsiTheme="minorHAnsi" w:cstheme="minorHAnsi"/>
          <w:b/>
        </w:rPr>
      </w:pPr>
      <w:bookmarkStart w:id="0" w:name="_gjdgxs" w:colFirst="0" w:colLast="0"/>
      <w:bookmarkEnd w:id="0"/>
      <w:r w:rsidRPr="00501F2D">
        <w:rPr>
          <w:rFonts w:asciiTheme="minorHAnsi" w:eastAsia="Century Gothic" w:hAnsiTheme="minorHAnsi" w:cstheme="minorHAnsi"/>
          <w:b/>
        </w:rPr>
        <w:t>PERFIL PROFESIONAL</w:t>
      </w:r>
    </w:p>
    <w:p w:rsidR="00B33F29" w:rsidRPr="00963237" w:rsidRDefault="0011047F" w:rsidP="006D1CDC">
      <w:pPr>
        <w:pBdr>
          <w:bottom w:val="single" w:sz="12" w:space="1" w:color="auto"/>
        </w:pBdr>
        <w:tabs>
          <w:tab w:val="left" w:pos="3450"/>
        </w:tabs>
        <w:spacing w:after="0" w:line="240" w:lineRule="auto"/>
        <w:ind w:right="-288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963237">
        <w:rPr>
          <w:rFonts w:asciiTheme="minorHAnsi" w:hAnsiTheme="minorHAnsi" w:cstheme="minorHAnsi"/>
          <w:i/>
          <w:color w:val="0D0D0D"/>
          <w:shd w:val="clear" w:color="auto" w:fill="FFFFFF"/>
        </w:rPr>
        <w:t>Gestor de Requisitos IREB® - Project Manager - Scrum Máster - con 12 años de experiencia</w:t>
      </w:r>
      <w:r w:rsidRPr="00963237">
        <w:rPr>
          <w:rFonts w:asciiTheme="minorHAnsi" w:hAnsiTheme="minorHAnsi" w:cstheme="minorHAnsi"/>
          <w:color w:val="0D0D0D"/>
          <w:shd w:val="clear" w:color="auto" w:fill="FFFFFF"/>
        </w:rPr>
        <w:t xml:space="preserve"> colaborando con mis conocimientos de gestión de proyectos de desarrollo tanto web como aplicaciones móviles en diferentes empresas del sector Bancario, Tecnológico, Financiero, Seguros y Público. Especialista en licitación de requerimientos IREB®, organizada con alto grado de responsabilidad e iniciativa en la aplicación de metodologías agiles para el éxito en la ejecución de proyectos de software teniendo en cuenta las mejores prácticas de las metodologías tradicionales e implementación de requisitos en el ciclo de vida de software para su puesta en producción. Capacidad de análisis para estructurar requerimientos de software, buen manejo documental, diagramación de procesos, mockups y testeo de requerimientos asumiendo responsabilidades y tomar decisiones con solvencia durante el proceso de formulación y evaluación de proyectos Informáticos, buena marcha para gestionar y controlar planes estratégicos de negocios, de modo que se optimicen los recursos tanto económica como técnicamente. Disposición total al cumplimiento de objetivos con calidad y enfoque a resultados. </w:t>
      </w:r>
    </w:p>
    <w:p w:rsidR="006B7164" w:rsidRPr="00501F2D" w:rsidRDefault="005578F6" w:rsidP="00501F2D">
      <w:pPr>
        <w:spacing w:after="0" w:line="240" w:lineRule="auto"/>
        <w:jc w:val="center"/>
        <w:rPr>
          <w:rFonts w:asciiTheme="minorHAnsi" w:eastAsia="Century Gothic" w:hAnsiTheme="minorHAnsi" w:cstheme="minorHAnsi"/>
          <w:b/>
        </w:rPr>
      </w:pPr>
      <w:r w:rsidRPr="00501F2D">
        <w:rPr>
          <w:rFonts w:asciiTheme="minorHAnsi" w:eastAsia="Century Gothic" w:hAnsiTheme="minorHAnsi" w:cstheme="minorHAnsi"/>
          <w:b/>
        </w:rPr>
        <w:t>EXPERIENCIA LABORAL</w:t>
      </w:r>
    </w:p>
    <w:p w:rsidR="006B7164" w:rsidRPr="00501F2D" w:rsidRDefault="005578F6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501F2D">
        <w:rPr>
          <w:rFonts w:asciiTheme="minorHAnsi" w:eastAsia="Century Gothic" w:hAnsiTheme="minorHAnsi" w:cstheme="minorHAnsi"/>
          <w:b/>
        </w:rPr>
        <w:t xml:space="preserve"> </w:t>
      </w:r>
      <w:r w:rsidR="006B7164" w:rsidRPr="00501F2D">
        <w:rPr>
          <w:rFonts w:asciiTheme="minorHAnsi" w:eastAsia="Verdana" w:hAnsiTheme="minorHAnsi" w:cstheme="minorHAnsi"/>
          <w:b/>
          <w:sz w:val="20"/>
          <w:szCs w:val="20"/>
        </w:rPr>
        <w:t xml:space="preserve">IT Product Owner </w:t>
      </w:r>
    </w:p>
    <w:p w:rsidR="006B7164" w:rsidRPr="00501F2D" w:rsidRDefault="00596FC3" w:rsidP="00301EC4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808080" w:themeColor="background1" w:themeShade="80"/>
          <w:sz w:val="20"/>
          <w:szCs w:val="20"/>
        </w:rPr>
      </w:pP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AXA Assistance. </w:t>
      </w:r>
      <w:r w:rsidR="006B7164" w:rsidRPr="00596FC3">
        <w:rPr>
          <w:rFonts w:asciiTheme="minorHAnsi" w:hAnsiTheme="minorHAnsi" w:cstheme="minorHAnsi"/>
          <w:sz w:val="20"/>
          <w:szCs w:val="20"/>
        </w:rPr>
        <w:t>Bogotá</w:t>
      </w:r>
      <w:r w:rsidRPr="00596FC3">
        <w:rPr>
          <w:rFonts w:asciiTheme="minorHAnsi" w:hAnsiTheme="minorHAnsi" w:cstheme="minorHAnsi"/>
          <w:sz w:val="20"/>
          <w:szCs w:val="20"/>
        </w:rPr>
        <w:t>,</w:t>
      </w:r>
      <w:r w:rsidR="006B7164" w:rsidRPr="00596FC3">
        <w:rPr>
          <w:rFonts w:asciiTheme="minorHAnsi" w:eastAsia="Arial Unicode MS" w:hAnsiTheme="minorHAnsi" w:cstheme="minorHAnsi"/>
          <w:color w:val="808080" w:themeColor="background1" w:themeShade="80"/>
          <w:sz w:val="20"/>
          <w:szCs w:val="20"/>
        </w:rPr>
        <w:t xml:space="preserve"> </w:t>
      </w:r>
      <w:r w:rsidR="006B7164" w:rsidRPr="00596FC3">
        <w:rPr>
          <w:rFonts w:asciiTheme="minorHAnsi" w:eastAsia="Arial Unicode MS" w:hAnsiTheme="minorHAnsi" w:cstheme="minorHAnsi"/>
          <w:sz w:val="20"/>
          <w:szCs w:val="20"/>
        </w:rPr>
        <w:t>Julio 2022 a diciembre de 2023</w:t>
      </w:r>
    </w:p>
    <w:p w:rsidR="00982B05" w:rsidRPr="00501F2D" w:rsidRDefault="00982B05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501F2D">
        <w:rPr>
          <w:rFonts w:asciiTheme="minorHAnsi" w:eastAsia="Verdana" w:hAnsiTheme="minorHAnsi" w:cstheme="minorHAnsi"/>
          <w:b/>
          <w:sz w:val="20"/>
          <w:szCs w:val="20"/>
        </w:rPr>
        <w:t>F</w:t>
      </w:r>
      <w:r w:rsidR="006B7164" w:rsidRPr="00501F2D">
        <w:rPr>
          <w:rFonts w:asciiTheme="minorHAnsi" w:eastAsia="Verdana" w:hAnsiTheme="minorHAnsi" w:cstheme="minorHAnsi"/>
          <w:b/>
          <w:sz w:val="20"/>
          <w:szCs w:val="20"/>
        </w:rPr>
        <w:t xml:space="preserve"> </w:t>
      </w:r>
      <w:r w:rsidRPr="00501F2D">
        <w:rPr>
          <w:rFonts w:asciiTheme="minorHAnsi" w:eastAsia="Verdana" w:hAnsiTheme="minorHAnsi" w:cstheme="minorHAnsi"/>
          <w:b/>
          <w:sz w:val="20"/>
          <w:szCs w:val="20"/>
        </w:rPr>
        <w:t>unciones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Gestionar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portafolio 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de proyectos estratégicos de las iniciativas de software.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Asegurar 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el </w:t>
      </w:r>
      <w:r w:rsidR="00FC0391" w:rsidRPr="00963237">
        <w:rPr>
          <w:rFonts w:asciiTheme="minorHAnsi" w:eastAsia="Arial Unicode MS" w:hAnsiTheme="minorHAnsi" w:cstheme="minorHAnsi"/>
          <w:sz w:val="20"/>
          <w:szCs w:val="20"/>
          <w:lang w:val="de-CH"/>
        </w:rPr>
        <w:t xml:space="preserve">presupuesto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y cumplimiento de cronogramas de proyectos.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Gestionar las expectativas d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e los stakeholders de proyectos a traves de la gestión de requisitos. 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Planear, definir, crear y sustentar historias de usuario de  inicativas y controles de cambio de proyectos de software.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Gestionar y planificar mitigac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ión de riesgos de los proyectos de software</w:t>
      </w:r>
      <w:r w:rsid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.</w:t>
      </w:r>
    </w:p>
    <w:p w:rsidR="00963237" w:rsidRPr="00963237" w:rsidRDefault="00963237" w:rsidP="00963237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- Diseñar prototipos, y diagramas de procesos de las iniciativas de  software aprobadas por arquitectura.</w:t>
      </w:r>
    </w:p>
    <w:p w:rsidR="00963237" w:rsidRPr="00963237" w:rsidRDefault="00963237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 Planear el proceso de ejecución de pruebas incluyendo alcance, recursos y cronograma.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Gestionar el proceso Scrum y eliminar impedimentos en la entrega final de </w:t>
      </w:r>
      <w:r w:rsidR="0096323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proyectos de Software.</w:t>
      </w:r>
    </w:p>
    <w:p w:rsidR="008D5D6C" w:rsidRDefault="008D5D6C" w:rsidP="008D5D6C">
      <w:pPr>
        <w:spacing w:after="0" w:line="240" w:lineRule="auto"/>
        <w:jc w:val="both"/>
        <w:rPr>
          <w:rFonts w:asciiTheme="minorHAnsi" w:eastAsia="Arial Unicode MS" w:hAnsiTheme="minorHAnsi"/>
          <w:color w:val="000000" w:themeColor="text1"/>
          <w:sz w:val="20"/>
          <w:szCs w:val="20"/>
        </w:rPr>
      </w:pPr>
      <w:r w:rsidRPr="00963237"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- Identificar los riesgos asociados a los planes de trabajo que afectan </w:t>
      </w:r>
      <w:r w:rsidR="00963237" w:rsidRPr="00963237">
        <w:rPr>
          <w:rFonts w:asciiTheme="minorHAnsi" w:eastAsia="Arial Unicode MS" w:hAnsiTheme="minorHAnsi"/>
          <w:color w:val="000000" w:themeColor="text1"/>
          <w:sz w:val="20"/>
          <w:szCs w:val="20"/>
        </w:rPr>
        <w:t>la ejecución de proyectos de Software</w:t>
      </w:r>
      <w:r w:rsidR="00963237">
        <w:rPr>
          <w:rFonts w:asciiTheme="minorHAnsi" w:eastAsia="Arial Unicode MS" w:hAnsiTheme="minorHAnsi"/>
          <w:color w:val="000000" w:themeColor="text1"/>
          <w:sz w:val="20"/>
          <w:szCs w:val="20"/>
        </w:rPr>
        <w:t>.</w:t>
      </w:r>
    </w:p>
    <w:p w:rsidR="00982B05" w:rsidRPr="00501F2D" w:rsidRDefault="00BB18DC" w:rsidP="00301EC4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501F2D">
        <w:rPr>
          <w:rFonts w:asciiTheme="minorHAnsi" w:eastAsia="Verdana" w:hAnsiTheme="minorHAnsi" w:cstheme="minorHAnsi"/>
          <w:b/>
          <w:sz w:val="20"/>
          <w:szCs w:val="20"/>
        </w:rPr>
        <w:t>Logros</w:t>
      </w:r>
    </w:p>
    <w:p w:rsidR="00501F2D" w:rsidRPr="00336112" w:rsidRDefault="00336112" w:rsidP="00301EC4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 w:rsidRPr="00336112">
        <w:rPr>
          <w:rFonts w:asciiTheme="minorHAnsi" w:hAnsiTheme="minorHAnsi" w:cstheme="minorHAnsi"/>
          <w:i/>
          <w:sz w:val="20"/>
          <w:szCs w:val="20"/>
        </w:rPr>
        <w:t xml:space="preserve">* </w:t>
      </w:r>
      <w:r w:rsidR="00501F2D" w:rsidRPr="00336112">
        <w:rPr>
          <w:rFonts w:asciiTheme="minorHAnsi" w:hAnsiTheme="minorHAnsi" w:cstheme="minorHAnsi"/>
          <w:i/>
          <w:sz w:val="20"/>
          <w:szCs w:val="20"/>
        </w:rPr>
        <w:t xml:space="preserve">Implementé el Squad Financiero bajo </w:t>
      </w:r>
      <w:r w:rsidR="00DB7744">
        <w:rPr>
          <w:rFonts w:asciiTheme="minorHAnsi" w:hAnsiTheme="minorHAnsi" w:cstheme="minorHAnsi"/>
          <w:i/>
          <w:sz w:val="20"/>
          <w:szCs w:val="20"/>
        </w:rPr>
        <w:t>la adopción</w:t>
      </w:r>
      <w:r w:rsidR="00501F2D" w:rsidRPr="00336112">
        <w:rPr>
          <w:rFonts w:asciiTheme="minorHAnsi" w:hAnsiTheme="minorHAnsi" w:cstheme="minorHAnsi"/>
          <w:i/>
          <w:sz w:val="20"/>
          <w:szCs w:val="20"/>
        </w:rPr>
        <w:t xml:space="preserve"> de la Metodología Scrum y control en Azure Devops</w:t>
      </w:r>
    </w:p>
    <w:p w:rsidR="00501F2D" w:rsidRPr="0004289A" w:rsidRDefault="00336112" w:rsidP="00301EC4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* </w:t>
      </w:r>
      <w:r w:rsidR="00301EC4" w:rsidRPr="00336112">
        <w:rPr>
          <w:rFonts w:asciiTheme="minorHAnsi" w:eastAsia="Arial Unicode MS" w:hAnsiTheme="minorHAnsi" w:cstheme="minorHAnsi"/>
          <w:i/>
          <w:sz w:val="20"/>
          <w:szCs w:val="20"/>
        </w:rPr>
        <w:t>Lideré</w:t>
      </w:r>
      <w:r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 el proceso de Actualización para la versión</w:t>
      </w:r>
      <w:r w:rsidR="00501F2D"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 </w:t>
      </w:r>
      <w:r w:rsidR="00501F2D" w:rsidRPr="0004289A">
        <w:rPr>
          <w:rFonts w:asciiTheme="minorHAnsi" w:eastAsia="Arial Unicode MS" w:hAnsiTheme="minorHAnsi" w:cstheme="minorHAnsi"/>
          <w:i/>
          <w:sz w:val="20"/>
          <w:szCs w:val="20"/>
        </w:rPr>
        <w:t xml:space="preserve">de </w:t>
      </w:r>
      <w:r w:rsidRPr="0004289A">
        <w:rPr>
          <w:rStyle w:val="nfasis"/>
          <w:rFonts w:asciiTheme="minorHAnsi" w:hAnsiTheme="minorHAnsi" w:cstheme="minorHAnsi"/>
          <w:bCs/>
          <w:i w:val="0"/>
          <w:iCs w:val="0"/>
          <w:sz w:val="20"/>
          <w:szCs w:val="20"/>
          <w:shd w:val="clear" w:color="auto" w:fill="FFFFFF"/>
        </w:rPr>
        <w:t>SAP</w:t>
      </w:r>
      <w:r w:rsidRPr="0004289A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> Business One 10.0</w:t>
      </w:r>
    </w:p>
    <w:p w:rsidR="00501F2D" w:rsidRPr="00336112" w:rsidRDefault="00336112" w:rsidP="00301EC4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 w:rsidRPr="0004289A">
        <w:rPr>
          <w:rFonts w:asciiTheme="minorHAnsi" w:eastAsia="Arial Unicode MS" w:hAnsiTheme="minorHAnsi" w:cstheme="minorHAnsi"/>
          <w:i/>
          <w:sz w:val="20"/>
          <w:szCs w:val="20"/>
        </w:rPr>
        <w:t xml:space="preserve">* </w:t>
      </w:r>
      <w:r w:rsidR="00501F2D" w:rsidRPr="0004289A">
        <w:rPr>
          <w:rFonts w:asciiTheme="minorHAnsi" w:eastAsia="Arial Unicode MS" w:hAnsiTheme="minorHAnsi" w:cstheme="minorHAnsi"/>
          <w:i/>
          <w:sz w:val="20"/>
          <w:szCs w:val="20"/>
        </w:rPr>
        <w:t>Optimice el proceso de gestión de incidentes y problemas en aplicativos</w:t>
      </w:r>
      <w:r w:rsidR="0004289A">
        <w:rPr>
          <w:rFonts w:asciiTheme="minorHAnsi" w:eastAsia="Arial Unicode MS" w:hAnsiTheme="minorHAnsi" w:cstheme="minorHAnsi"/>
          <w:i/>
          <w:sz w:val="20"/>
          <w:szCs w:val="20"/>
        </w:rPr>
        <w:t xml:space="preserve"> core el área de operaciones.</w:t>
      </w:r>
    </w:p>
    <w:p w:rsidR="00233410" w:rsidRDefault="00233410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</w:p>
    <w:p w:rsidR="00501F2D" w:rsidRPr="00336112" w:rsidRDefault="00501F2D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336112">
        <w:rPr>
          <w:rFonts w:asciiTheme="minorHAnsi" w:eastAsia="Verdana" w:hAnsiTheme="minorHAnsi" w:cstheme="minorHAnsi"/>
          <w:b/>
          <w:sz w:val="20"/>
          <w:szCs w:val="20"/>
        </w:rPr>
        <w:t>Ingeniera de requerimientos</w:t>
      </w:r>
    </w:p>
    <w:p w:rsidR="00501F2D" w:rsidRPr="00336112" w:rsidRDefault="00AE7A7D" w:rsidP="00301EC4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336112">
        <w:rPr>
          <w:rFonts w:asciiTheme="minorHAnsi" w:eastAsia="Arial Unicode MS" w:hAnsiTheme="minorHAnsi" w:cstheme="minorHAnsi"/>
          <w:b/>
          <w:sz w:val="20"/>
          <w:szCs w:val="20"/>
        </w:rPr>
        <w:t xml:space="preserve">LINKTIC (Bogotá) </w:t>
      </w:r>
      <w:r w:rsidR="00501F2D" w:rsidRPr="00336112">
        <w:rPr>
          <w:rFonts w:asciiTheme="minorHAnsi" w:eastAsia="Arial Unicode MS" w:hAnsiTheme="minorHAnsi" w:cstheme="minorHAnsi"/>
          <w:b/>
          <w:sz w:val="20"/>
          <w:szCs w:val="20"/>
        </w:rPr>
        <w:t>|</w:t>
      </w:r>
      <w:r w:rsidR="00501F2D" w:rsidRPr="00336112">
        <w:rPr>
          <w:rFonts w:asciiTheme="minorHAnsi" w:eastAsia="Arial Unicode MS" w:hAnsiTheme="minorHAnsi" w:cstheme="minorHAnsi"/>
          <w:b/>
          <w:color w:val="808080" w:themeColor="background1" w:themeShade="80"/>
          <w:sz w:val="20"/>
          <w:szCs w:val="20"/>
        </w:rPr>
        <w:t xml:space="preserve"> </w:t>
      </w:r>
      <w:r w:rsidR="00501F2D" w:rsidRPr="00336112">
        <w:rPr>
          <w:rFonts w:asciiTheme="minorHAnsi" w:eastAsia="Arial Unicode MS" w:hAnsiTheme="minorHAnsi" w:cstheme="minorHAnsi"/>
          <w:sz w:val="20"/>
          <w:szCs w:val="20"/>
        </w:rPr>
        <w:t>noviembre 2021 a mayo de 2022</w:t>
      </w:r>
    </w:p>
    <w:p w:rsidR="00501F2D" w:rsidRPr="00336112" w:rsidRDefault="00501F2D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336112">
        <w:rPr>
          <w:rFonts w:asciiTheme="minorHAnsi" w:eastAsia="Verdana" w:hAnsiTheme="minorHAnsi" w:cstheme="minorHAnsi"/>
          <w:b/>
          <w:sz w:val="20"/>
          <w:szCs w:val="20"/>
        </w:rPr>
        <w:t>F unciones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Dirigir la gestión de requerimientos, prototipos y documentación de casos de uso.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Recolectar datos para la licitación y validación de requerimientos, garantizando el desarrollo del proyecto.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Documentar requisitos de manera clara y concisa, asegurando su trazabilidad y comprensión.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Facilitar la comunicación efectiva entre todos los stakeholders involucrados en la ingeniería de requerimientos.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Documentar casos</w:t>
      </w:r>
      <w:r w:rsidR="00336112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uso y creación de mockups.</w:t>
      </w:r>
    </w:p>
    <w:p w:rsidR="00336112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 </w:t>
      </w:r>
      <w:r w:rsidR="00336112" w:rsidRPr="00336112">
        <w:rPr>
          <w:rFonts w:asciiTheme="minorHAnsi" w:hAnsiTheme="minorHAnsi" w:cstheme="minorHAnsi"/>
          <w:sz w:val="20"/>
          <w:szCs w:val="20"/>
        </w:rPr>
        <w:t>Seguimiento y control a inventario de Requerimientos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Verificar completitud y consistencia de requerimientos y evaluar calidad de los datos asociados.</w:t>
      </w:r>
    </w:p>
    <w:p w:rsidR="00501F2D" w:rsidRPr="00336112" w:rsidRDefault="00501F2D" w:rsidP="008B36C9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336112">
        <w:rPr>
          <w:rFonts w:asciiTheme="minorHAnsi" w:eastAsia="Verdana" w:hAnsiTheme="minorHAnsi" w:cstheme="minorHAnsi"/>
          <w:b/>
          <w:sz w:val="20"/>
          <w:szCs w:val="20"/>
        </w:rPr>
        <w:t>Logros</w:t>
      </w:r>
    </w:p>
    <w:p w:rsidR="000D33C1" w:rsidRPr="00336112" w:rsidRDefault="00336112" w:rsidP="00336112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 w:rsidRPr="00336112">
        <w:rPr>
          <w:rFonts w:asciiTheme="minorHAnsi" w:hAnsiTheme="minorHAnsi" w:cstheme="minorHAnsi"/>
          <w:i/>
          <w:sz w:val="20"/>
          <w:szCs w:val="20"/>
        </w:rPr>
        <w:t xml:space="preserve">* </w:t>
      </w:r>
      <w:r w:rsidR="00982121" w:rsidRPr="00336112">
        <w:rPr>
          <w:rFonts w:asciiTheme="minorHAnsi" w:hAnsiTheme="minorHAnsi" w:cstheme="minorHAnsi"/>
          <w:i/>
          <w:sz w:val="20"/>
          <w:szCs w:val="20"/>
        </w:rPr>
        <w:t>Gestioné</w:t>
      </w:r>
      <w:r w:rsidR="000D33C1" w:rsidRPr="00336112">
        <w:rPr>
          <w:rFonts w:asciiTheme="minorHAnsi" w:hAnsiTheme="minorHAnsi" w:cstheme="minorHAnsi"/>
          <w:i/>
          <w:sz w:val="20"/>
          <w:szCs w:val="20"/>
        </w:rPr>
        <w:t xml:space="preserve"> el proceso documental de requerimientos para el Proyecto SISH</w:t>
      </w:r>
      <w:r w:rsidRPr="00336112">
        <w:rPr>
          <w:rFonts w:asciiTheme="minorHAnsi" w:hAnsiTheme="minorHAnsi" w:cstheme="minorHAnsi"/>
          <w:i/>
          <w:sz w:val="20"/>
          <w:szCs w:val="20"/>
        </w:rPr>
        <w:t xml:space="preserve"> -</w:t>
      </w:r>
      <w:r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FC0391" w:rsidRPr="00336112">
        <w:rPr>
          <w:rFonts w:asciiTheme="minorHAnsi" w:eastAsia="Arial Unicode MS" w:hAnsiTheme="minorHAnsi" w:cstheme="minorHAnsi"/>
          <w:i/>
          <w:sz w:val="20"/>
          <w:szCs w:val="20"/>
        </w:rPr>
        <w:t>APP de control</w:t>
      </w:r>
      <w:r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 de afluentes para la </w:t>
      </w:r>
      <w:r w:rsidRPr="00336112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>Empresa de </w:t>
      </w:r>
      <w:r w:rsidRPr="00336112">
        <w:rPr>
          <w:rStyle w:val="nfasis"/>
          <w:rFonts w:asciiTheme="minorHAnsi" w:hAnsiTheme="minorHAnsi" w:cstheme="minorHAnsi"/>
          <w:bCs/>
          <w:i w:val="0"/>
          <w:iCs w:val="0"/>
          <w:sz w:val="20"/>
          <w:szCs w:val="20"/>
          <w:shd w:val="clear" w:color="auto" w:fill="FFFFFF"/>
        </w:rPr>
        <w:t>Acueducto</w:t>
      </w:r>
      <w:r w:rsidRPr="00336112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 xml:space="preserve"> y Alcantarillado de Bogotá, EAAB –ESP </w:t>
      </w:r>
      <w:r w:rsidR="000D33C1"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según políticas de la compañía </w:t>
      </w:r>
    </w:p>
    <w:p w:rsidR="0040517F" w:rsidRDefault="0040517F" w:rsidP="005543F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lastRenderedPageBreak/>
        <w:t xml:space="preserve">Project Manager Delivery </w:t>
      </w:r>
    </w:p>
    <w:p w:rsidR="0040517F" w:rsidRPr="00501F2D" w:rsidRDefault="0040517F" w:rsidP="00301EC4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b/>
          <w:sz w:val="20"/>
          <w:szCs w:val="20"/>
        </w:rPr>
        <w:t>SCOTIABANK</w:t>
      </w:r>
      <w:r w:rsidR="00AE7A7D">
        <w:rPr>
          <w:rFonts w:asciiTheme="minorHAnsi" w:eastAsia="Arial Unicode MS" w:hAnsiTheme="minorHAnsi" w:cstheme="minorHAnsi"/>
          <w:b/>
          <w:sz w:val="20"/>
          <w:szCs w:val="20"/>
        </w:rPr>
        <w:t xml:space="preserve"> (Bogotá) </w:t>
      </w:r>
      <w:r w:rsidRPr="00501F2D">
        <w:rPr>
          <w:rFonts w:asciiTheme="minorHAnsi" w:eastAsia="Arial Unicode MS" w:hAnsiTheme="minorHAnsi" w:cstheme="minorHAnsi"/>
          <w:b/>
          <w:sz w:val="20"/>
          <w:szCs w:val="20"/>
        </w:rPr>
        <w:t>|</w:t>
      </w:r>
      <w:r w:rsidRPr="00501F2D">
        <w:rPr>
          <w:rFonts w:asciiTheme="minorHAnsi" w:eastAsia="Arial Unicode MS" w:hAnsiTheme="minorHAnsi" w:cstheme="minorHAnsi"/>
          <w:b/>
          <w:color w:val="808080" w:themeColor="background1" w:themeShade="80"/>
          <w:sz w:val="20"/>
          <w:szCs w:val="20"/>
        </w:rPr>
        <w:t xml:space="preserve"> </w:t>
      </w:r>
      <w:r w:rsidR="00437DBB" w:rsidRPr="00A320B1">
        <w:rPr>
          <w:rFonts w:asciiTheme="minorHAnsi" w:eastAsia="Arial Unicode MS" w:hAnsiTheme="minorHAnsi" w:cstheme="minorHAnsi"/>
          <w:sz w:val="20"/>
          <w:szCs w:val="20"/>
        </w:rPr>
        <w:t xml:space="preserve">febrero </w:t>
      </w:r>
      <w:r w:rsidR="00DC7233" w:rsidRPr="00A320B1">
        <w:rPr>
          <w:rFonts w:asciiTheme="minorHAnsi" w:eastAsia="Arial Unicode MS" w:hAnsiTheme="minorHAnsi" w:cstheme="minorHAnsi"/>
          <w:sz w:val="20"/>
          <w:szCs w:val="20"/>
        </w:rPr>
        <w:t xml:space="preserve">2018 </w:t>
      </w:r>
      <w:r w:rsidR="00DC7233">
        <w:rPr>
          <w:rFonts w:asciiTheme="minorHAnsi" w:eastAsia="Arial Unicode MS" w:hAnsiTheme="minorHAnsi" w:cstheme="minorHAnsi"/>
          <w:sz w:val="20"/>
          <w:szCs w:val="20"/>
        </w:rPr>
        <w:t>a</w:t>
      </w:r>
      <w:r w:rsidRPr="00501F2D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>
        <w:rPr>
          <w:rFonts w:asciiTheme="minorHAnsi" w:eastAsia="Arial Unicode MS" w:hAnsiTheme="minorHAnsi" w:cstheme="minorHAnsi"/>
          <w:sz w:val="20"/>
          <w:szCs w:val="20"/>
        </w:rPr>
        <w:t>octubre</w:t>
      </w:r>
      <w:r w:rsidRPr="00501F2D">
        <w:rPr>
          <w:rFonts w:asciiTheme="minorHAnsi" w:eastAsia="Arial Unicode MS" w:hAnsiTheme="minorHAnsi" w:cstheme="minorHAnsi"/>
          <w:sz w:val="20"/>
          <w:szCs w:val="20"/>
        </w:rPr>
        <w:t xml:space="preserve"> de 202</w:t>
      </w:r>
      <w:r w:rsidR="00135647">
        <w:rPr>
          <w:rFonts w:asciiTheme="minorHAnsi" w:eastAsia="Arial Unicode MS" w:hAnsiTheme="minorHAnsi" w:cstheme="minorHAnsi"/>
          <w:sz w:val="20"/>
          <w:szCs w:val="20"/>
        </w:rPr>
        <w:t>1</w:t>
      </w:r>
    </w:p>
    <w:p w:rsidR="0040517F" w:rsidRDefault="00437DBB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F</w:t>
      </w:r>
      <w:r w:rsidR="0040517F" w:rsidRPr="00501F2D">
        <w:rPr>
          <w:rFonts w:asciiTheme="minorHAnsi" w:eastAsia="Verdana" w:hAnsiTheme="minorHAnsi" w:cstheme="minorHAnsi"/>
          <w:b/>
          <w:sz w:val="20"/>
          <w:szCs w:val="20"/>
        </w:rPr>
        <w:t>unciones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Elaborar plan de trabajo incluyendo objetivos, alcance, cronograma, recursos y presupuesto.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Coordinar y asignar recursos humanos, financieros y materiales necesarios para la ejecución del proyecto.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Realizar seguimiento a las soluciones de software puestas en producción y confirmar su correcto funcionamiento.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Facilitar el proceso de construcción de Software en el área de planeación y demanda implementando metodologías ágiles.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Coordinar el cierre formal del proyecto, asegurándose de que se cumplan todos los entregables.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Analizar y revisar los procesos de las áreas de negocio impactadas por el desarrollo del proyecto de software.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Realizar la priorización, investigación, análisis y documentación de problemas de software y sus soluciones.</w:t>
      </w:r>
    </w:p>
    <w:p w:rsidR="00B63EFF" w:rsidRPr="00B63EFF" w:rsidRDefault="00C3670B" w:rsidP="00B63EF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3850E5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B63EFF" w:rsidRPr="00B63EFF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Asegurar que los nuevos desarrollos o adquisiciones de software queden correctamente integrados</w:t>
      </w:r>
      <w:r w:rsidR="008B36C9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- </w:t>
      </w:r>
      <w:r w:rsidR="00B63EFF" w:rsidRPr="00B63EFF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Ayudar al equipo a entender y adoptar los principios y prácticas de Scrum</w:t>
      </w:r>
      <w:r w:rsidR="008B36C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- </w:t>
      </w:r>
      <w:r w:rsidR="00B63EFF" w:rsidRPr="00B63EFF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Facilitar la adopción de Scrum y otras prácticas ágiles dentro del equipo</w:t>
      </w:r>
      <w:r w:rsidR="008B36C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40517F" w:rsidRPr="00501F2D" w:rsidRDefault="0040517F" w:rsidP="00301EC4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501F2D">
        <w:rPr>
          <w:rFonts w:asciiTheme="minorHAnsi" w:eastAsia="Verdana" w:hAnsiTheme="minorHAnsi" w:cstheme="minorHAnsi"/>
          <w:b/>
          <w:sz w:val="20"/>
          <w:szCs w:val="20"/>
        </w:rPr>
        <w:t>Logros</w:t>
      </w:r>
    </w:p>
    <w:p w:rsidR="00301EC4" w:rsidRPr="00EE40D5" w:rsidRDefault="00301EC4" w:rsidP="00301EC4">
      <w:pPr>
        <w:spacing w:after="0" w:line="240" w:lineRule="auto"/>
        <w:jc w:val="both"/>
        <w:rPr>
          <w:rFonts w:asciiTheme="minorHAnsi" w:eastAsia="Arial Unicode MS" w:hAnsiTheme="minorHAnsi"/>
          <w:i/>
          <w:color w:val="000000" w:themeColor="text1"/>
          <w:sz w:val="20"/>
          <w:szCs w:val="20"/>
        </w:rPr>
      </w:pPr>
      <w:r w:rsidRPr="00301EC4"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- </w:t>
      </w:r>
      <w:r w:rsidR="001F63F8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>Realicé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 la asignación estratégica de </w:t>
      </w:r>
      <w:r w:rsidR="006356F6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>c</w:t>
      </w:r>
      <w:r w:rsidR="001F63F8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olaboradores en células de trabajo </w:t>
      </w:r>
      <w:r w:rsidR="00EE40D5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en 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>la gestión de problemas e incidentes presentados en la implementación de nuevos</w:t>
      </w:r>
      <w:r w:rsidR="001F63F8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 Proyectos de Software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 para el área de Tarjetas de Crédito &amp; Cobranzas.</w:t>
      </w:r>
    </w:p>
    <w:p w:rsidR="00301EC4" w:rsidRDefault="00301EC4" w:rsidP="00301EC4">
      <w:pPr>
        <w:spacing w:after="0" w:line="240" w:lineRule="auto"/>
        <w:jc w:val="both"/>
        <w:rPr>
          <w:rFonts w:asciiTheme="minorHAnsi" w:eastAsia="Arial Unicode MS" w:hAnsiTheme="minorHAnsi"/>
          <w:i/>
          <w:color w:val="000000" w:themeColor="text1"/>
          <w:sz w:val="20"/>
          <w:szCs w:val="20"/>
        </w:rPr>
      </w:pPr>
      <w:r w:rsidRPr="00301EC4"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- 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Lideré el proceso de transición entre metodología tradicional al marco de trabajo Scrum para los Proyectos de </w:t>
      </w:r>
      <w:r w:rsidR="00EE40D5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Software 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>del área de Gestión de Planeación y Demanda.</w:t>
      </w:r>
    </w:p>
    <w:p w:rsidR="003850E5" w:rsidRDefault="003850E5" w:rsidP="00AE7A7D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</w:p>
    <w:p w:rsidR="005543F4" w:rsidRPr="00A45D51" w:rsidRDefault="005543F4" w:rsidP="00AE7A7D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A45D51">
        <w:rPr>
          <w:rFonts w:asciiTheme="minorHAnsi" w:eastAsia="Verdana" w:hAnsiTheme="minorHAnsi" w:cstheme="minorHAnsi"/>
          <w:b/>
          <w:sz w:val="20"/>
          <w:szCs w:val="20"/>
        </w:rPr>
        <w:t>Ingeniera de Requerimientos</w:t>
      </w:r>
    </w:p>
    <w:p w:rsidR="005543F4" w:rsidRPr="00A45D51" w:rsidRDefault="00A45D51" w:rsidP="00AE7A7D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b/>
          <w:sz w:val="20"/>
          <w:szCs w:val="20"/>
        </w:rPr>
        <w:t xml:space="preserve">SCOTIABANK. </w:t>
      </w:r>
      <w:r w:rsidRPr="00A45D51">
        <w:rPr>
          <w:rFonts w:asciiTheme="minorHAnsi" w:eastAsia="Arial Unicode MS" w:hAnsiTheme="minorHAnsi" w:cstheme="minorHAnsi"/>
          <w:sz w:val="20"/>
          <w:szCs w:val="20"/>
        </w:rPr>
        <w:t>Bogotá, marzo</w:t>
      </w:r>
      <w:r w:rsidR="005543F4" w:rsidRPr="00A45D51">
        <w:rPr>
          <w:rFonts w:asciiTheme="minorHAnsi" w:eastAsia="Arial Unicode MS" w:hAnsiTheme="minorHAnsi" w:cstheme="minorHAnsi"/>
          <w:sz w:val="20"/>
          <w:szCs w:val="20"/>
        </w:rPr>
        <w:t xml:space="preserve"> 201</w:t>
      </w:r>
      <w:r w:rsidR="00437DBB" w:rsidRPr="00A45D51">
        <w:rPr>
          <w:rFonts w:asciiTheme="minorHAnsi" w:eastAsia="Arial Unicode MS" w:hAnsiTheme="minorHAnsi" w:cstheme="minorHAnsi"/>
          <w:sz w:val="20"/>
          <w:szCs w:val="20"/>
        </w:rPr>
        <w:t xml:space="preserve">7 </w:t>
      </w:r>
      <w:r w:rsidR="005543F4" w:rsidRPr="00A45D51">
        <w:rPr>
          <w:rFonts w:asciiTheme="minorHAnsi" w:eastAsia="Arial Unicode MS" w:hAnsiTheme="minorHAnsi" w:cstheme="minorHAnsi"/>
          <w:sz w:val="20"/>
          <w:szCs w:val="20"/>
        </w:rPr>
        <w:t xml:space="preserve">a </w:t>
      </w:r>
      <w:r w:rsidR="00437DBB" w:rsidRPr="00A45D51">
        <w:rPr>
          <w:rFonts w:asciiTheme="minorHAnsi" w:eastAsia="Arial Unicode MS" w:hAnsiTheme="minorHAnsi" w:cstheme="minorHAnsi"/>
          <w:sz w:val="20"/>
          <w:szCs w:val="20"/>
        </w:rPr>
        <w:t>enero de 2018</w:t>
      </w:r>
    </w:p>
    <w:p w:rsidR="005543F4" w:rsidRPr="00A45D51" w:rsidRDefault="005543F4" w:rsidP="00AE7A7D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A45D51">
        <w:rPr>
          <w:rFonts w:asciiTheme="minorHAnsi" w:eastAsia="Verdana" w:hAnsiTheme="minorHAnsi" w:cstheme="minorHAnsi"/>
          <w:b/>
          <w:sz w:val="20"/>
          <w:szCs w:val="20"/>
        </w:rPr>
        <w:t>Funciones</w:t>
      </w:r>
    </w:p>
    <w:p w:rsidR="008808B7" w:rsidRPr="00A45D51" w:rsidRDefault="008808B7" w:rsidP="00AE7A7D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Liderar, definir y crear la gestión de requerimiento</w:t>
      </w:r>
      <w:r w:rsidR="00C378E0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s, diseño de prototipos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y construcción de documentación.</w:t>
      </w:r>
    </w:p>
    <w:p w:rsidR="008808B7" w:rsidRPr="00A45D51" w:rsidRDefault="008808B7" w:rsidP="008808B7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Participar en la revisión y planificación de los c</w:t>
      </w:r>
      <w:r w:rsid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ambios de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software y nuevas iniciativas.</w:t>
      </w:r>
    </w:p>
    <w:p w:rsidR="008808B7" w:rsidRPr="00A45D51" w:rsidRDefault="008808B7" w:rsidP="008808B7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Desarrollar plan detallado para la gestión de requerimientos, incluyendo los objetivos, alcance, actividades, recursos y cronograma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8808B7" w:rsidRPr="00A45D51" w:rsidRDefault="008808B7" w:rsidP="008808B7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Identificar los riesgos asociados a los planes de trabajo que afectan al proceso de gestión de requerimientos.</w:t>
      </w:r>
    </w:p>
    <w:p w:rsidR="007E4878" w:rsidRPr="007214C4" w:rsidRDefault="00F02354" w:rsidP="007E4878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7E4878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Obtener datos e </w:t>
      </w:r>
      <w:r w:rsidR="007E4878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información general para la licitación y posterior validación de requerimientos.</w:t>
      </w:r>
    </w:p>
    <w:p w:rsidR="00C378E0" w:rsidRPr="007214C4" w:rsidRDefault="00F02354" w:rsidP="00C378E0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C378E0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Participar en sesiones de identificación de arquitectura de base de datos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  <w:r w:rsidR="00C378E0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</w:p>
    <w:p w:rsidR="007E4878" w:rsidRPr="007214C4" w:rsidRDefault="00F02354" w:rsidP="007E4878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Facilitar sesiones de negociación entre stakeholders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E22DF0" w:rsidRPr="007214C4" w:rsidRDefault="00F02354" w:rsidP="007E4878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7E4878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Apoyar</w:t>
      </w:r>
      <w:r w:rsidR="00E22DF0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al </w:t>
      </w:r>
      <w:r w:rsidR="00035C42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equipo</w:t>
      </w:r>
      <w:r w:rsidR="00E22DF0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arquitectura en</w:t>
      </w:r>
      <w:r w:rsidR="007E4878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la definición</w:t>
      </w:r>
      <w:r w:rsidR="00E22DF0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requerimientos no </w:t>
      </w:r>
      <w:r w:rsidR="00035C42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funcionales.</w:t>
      </w:r>
    </w:p>
    <w:p w:rsidR="007E4878" w:rsidRPr="007214C4" w:rsidRDefault="00035C42" w:rsidP="007E4878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Analizar el impacto</w:t>
      </w:r>
      <w:r w:rsidR="007E4878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funcional y viabilidad </w:t>
      </w:r>
      <w:r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de las iniciativas con el equipo de desarrollo</w:t>
      </w:r>
      <w:r w:rsidR="00A45D51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7E4878" w:rsidRPr="007214C4" w:rsidRDefault="00F02354" w:rsidP="007E4878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Analizar los requisitos identificados para identificar posibles conflictos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7E4878" w:rsidRPr="007214C4" w:rsidRDefault="00F02354" w:rsidP="008808B7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C378E0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I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denti</w:t>
      </w:r>
      <w:r w:rsidR="00207879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ficar, analizar y documentar 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requisitos.</w:t>
      </w:r>
    </w:p>
    <w:p w:rsidR="007E4878" w:rsidRPr="007214C4" w:rsidRDefault="00F02354" w:rsidP="007E4878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Documentar los requisitos de manera clara y concisa, utilizando formatos y plantillas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7E4878" w:rsidRPr="007214C4" w:rsidRDefault="00F02354" w:rsidP="007E4878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Mantener la trazabilidad de los requisitos </w:t>
      </w:r>
      <w:r w:rsidR="00C378E0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asegurando los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objetivos del proyecto y controles de cambios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7E4878" w:rsidRPr="007214C4" w:rsidRDefault="00F02354" w:rsidP="007E4878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Revisar y validar los requisitos con arquitectura y asegurar las necesidades</w:t>
      </w:r>
      <w:r w:rsidR="007214C4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funcionales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identificadas con </w:t>
      </w:r>
      <w:r w:rsidR="007214C4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los stakeholders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</w:p>
    <w:p w:rsidR="007E4878" w:rsidRPr="007214C4" w:rsidRDefault="00F02354" w:rsidP="008808B7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Establecer un proceso de gestión de cambios en los requisitos a lo largo del ciclo de vida del proyecto.</w:t>
      </w:r>
    </w:p>
    <w:p w:rsidR="007E4878" w:rsidRPr="00A45D51" w:rsidRDefault="00F02354" w:rsidP="008808B7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7E4878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Facilitar la comunicación efectiva entre todos los stakeholders involucrados en la ingeniería de requerimientos.</w:t>
      </w:r>
    </w:p>
    <w:p w:rsidR="007E4878" w:rsidRPr="00A45D51" w:rsidRDefault="00F02354" w:rsidP="008808B7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7E4878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Colaborar con el equipo de desarrollo, el equipo de pruebas y </w:t>
      </w:r>
      <w:r w:rsidR="00C378E0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arquitectura</w:t>
      </w:r>
      <w:r w:rsidR="007E4878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para asegurar </w:t>
      </w:r>
      <w:r w:rsidR="00C378E0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la</w:t>
      </w:r>
      <w:r w:rsidR="007E4878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comprensión 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de los casos de uso.</w:t>
      </w:r>
    </w:p>
    <w:p w:rsidR="008808B7" w:rsidRPr="00A45D51" w:rsidRDefault="00F02354" w:rsidP="00AE7A7D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EE40D5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Documentar </w:t>
      </w:r>
      <w:r w:rsidR="00C378E0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casos de uso, </w:t>
      </w:r>
      <w:r w:rsidR="00EE40D5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diagramas de procesos, </w:t>
      </w:r>
      <w:r w:rsidR="00C378E0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flujo de datos y diagrama</w:t>
      </w:r>
      <w:r w:rsidR="00EE40D5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s</w:t>
      </w:r>
      <w:r w:rsidR="00C378E0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clases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C378E0" w:rsidRPr="00A45D51" w:rsidRDefault="00F02354" w:rsidP="00AE7A7D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C378E0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Verificar que los requerimientos estén compl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etos y sean consistentes.</w:t>
      </w:r>
    </w:p>
    <w:p w:rsidR="00C378E0" w:rsidRPr="00A45D51" w:rsidRDefault="00F02354" w:rsidP="00AE7A7D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C378E0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Asegurar</w:t>
      </w: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C378E0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que cada requerimiento esté trazado correctamente hacia los casos de uso correspondientes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8808B7" w:rsidRPr="00A45D51" w:rsidRDefault="00F02354" w:rsidP="00AE7A7D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Evaluar los criterios claridad, verificabilidad y rastreabilidad para los casos de uso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F02354" w:rsidRPr="00A45D51" w:rsidRDefault="00F02354" w:rsidP="00AE7A7D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Verificar que los casos de uso cubran todos los escenarios posibles sin brechas e inconsistencias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F02354" w:rsidRPr="00A45D51" w:rsidRDefault="00F02354" w:rsidP="00AE7A7D">
      <w:pPr>
        <w:spacing w:after="0" w:line="240" w:lineRule="auto"/>
        <w:jc w:val="both"/>
        <w:rPr>
          <w:rFonts w:asciiTheme="minorHAnsi" w:eastAsia="Arial Unicode MS" w:hAnsiTheme="minorHAnsi"/>
          <w:color w:val="000000" w:themeColor="text1"/>
          <w:sz w:val="20"/>
          <w:szCs w:val="20"/>
        </w:rPr>
      </w:pP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Evaluar la calidad de los </w:t>
      </w:r>
      <w:r w:rsidR="00E22DF0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datos precisión y completitud </w:t>
      </w: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asociados a </w:t>
      </w:r>
      <w:r w:rsidR="00E22DF0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las historias de usuario</w:t>
      </w:r>
      <w:r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y casos de </w:t>
      </w:r>
      <w:r w:rsidR="00E22DF0" w:rsidRP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uso.</w:t>
      </w:r>
    </w:p>
    <w:p w:rsidR="00A320B1" w:rsidRPr="00A45D51" w:rsidRDefault="005543F4" w:rsidP="00AE7A7D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A45D51">
        <w:rPr>
          <w:rFonts w:asciiTheme="minorHAnsi" w:eastAsia="Verdana" w:hAnsiTheme="minorHAnsi" w:cstheme="minorHAnsi"/>
          <w:b/>
          <w:sz w:val="20"/>
          <w:szCs w:val="20"/>
        </w:rPr>
        <w:t>Logros</w:t>
      </w:r>
      <w:r w:rsidR="00F02354" w:rsidRPr="00A45D51">
        <w:rPr>
          <w:rFonts w:asciiTheme="minorHAnsi" w:eastAsia="Verdana" w:hAnsiTheme="minorHAnsi" w:cstheme="minorHAnsi"/>
          <w:b/>
          <w:sz w:val="20"/>
          <w:szCs w:val="20"/>
        </w:rPr>
        <w:t xml:space="preserve"> </w:t>
      </w:r>
    </w:p>
    <w:p w:rsidR="00A320B1" w:rsidRPr="00A45D51" w:rsidRDefault="003850E5" w:rsidP="00AE7A7D">
      <w:pPr>
        <w:spacing w:after="0" w:line="240" w:lineRule="auto"/>
        <w:jc w:val="both"/>
        <w:rPr>
          <w:i/>
          <w:sz w:val="20"/>
          <w:szCs w:val="20"/>
        </w:rPr>
      </w:pPr>
      <w:r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* </w:t>
      </w:r>
      <w:r w:rsidR="005543F4" w:rsidRPr="00A45D51"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 </w:t>
      </w:r>
      <w:r w:rsidR="00F02354" w:rsidRPr="00A45D51">
        <w:rPr>
          <w:i/>
          <w:sz w:val="20"/>
          <w:szCs w:val="20"/>
        </w:rPr>
        <w:t>Implementé el proceso</w:t>
      </w:r>
      <w:r w:rsidR="00A320B1" w:rsidRPr="00A45D51">
        <w:rPr>
          <w:i/>
          <w:sz w:val="20"/>
          <w:szCs w:val="20"/>
        </w:rPr>
        <w:t xml:space="preserve"> de Gestión de requerimientos </w:t>
      </w:r>
      <w:r w:rsidR="00F02354" w:rsidRPr="00A45D51">
        <w:rPr>
          <w:i/>
          <w:sz w:val="20"/>
          <w:szCs w:val="20"/>
        </w:rPr>
        <w:t xml:space="preserve">de Proyectos de software según IREB </w:t>
      </w:r>
      <w:r w:rsidR="00A320B1" w:rsidRPr="00A45D51">
        <w:rPr>
          <w:i/>
          <w:sz w:val="20"/>
          <w:szCs w:val="20"/>
        </w:rPr>
        <w:t>para la Dirección de Requerimientos</w:t>
      </w:r>
    </w:p>
    <w:p w:rsidR="00BF5CD4" w:rsidRPr="00A45D51" w:rsidRDefault="003850E5" w:rsidP="00BF5CD4">
      <w:pPr>
        <w:tabs>
          <w:tab w:val="right" w:pos="284"/>
          <w:tab w:val="left" w:pos="1843"/>
        </w:tabs>
        <w:spacing w:after="0" w:line="240" w:lineRule="auto"/>
        <w:rPr>
          <w:rFonts w:asciiTheme="minorHAnsi" w:eastAsia="Arial Unicode MS" w:hAnsiTheme="minorHAnsi" w:cs="FrankRuehl"/>
          <w:color w:val="000000" w:themeColor="text1"/>
          <w:sz w:val="20"/>
          <w:szCs w:val="20"/>
        </w:rPr>
      </w:pPr>
      <w:r>
        <w:rPr>
          <w:i/>
          <w:sz w:val="20"/>
          <w:szCs w:val="20"/>
        </w:rPr>
        <w:t xml:space="preserve">* </w:t>
      </w:r>
      <w:r w:rsidR="00BF5CD4" w:rsidRPr="00A45D51">
        <w:rPr>
          <w:i/>
          <w:sz w:val="20"/>
          <w:szCs w:val="20"/>
        </w:rPr>
        <w:t>Optimicé los formatos para la documentación de requisitos con el fin de disminuir tiempos en su diligenciamiento</w:t>
      </w:r>
      <w:r w:rsidR="00EE40D5" w:rsidRPr="00A45D51">
        <w:rPr>
          <w:i/>
          <w:sz w:val="20"/>
          <w:szCs w:val="20"/>
        </w:rPr>
        <w:t xml:space="preserve"> con la implementación de modalidad hibrida entre metodologías agiles vs tradicionales</w:t>
      </w:r>
      <w:r w:rsidR="00A45D51" w:rsidRPr="00A45D51">
        <w:rPr>
          <w:i/>
          <w:sz w:val="20"/>
          <w:szCs w:val="20"/>
        </w:rPr>
        <w:t xml:space="preserve"> para la Dirección de Requerimientos.</w:t>
      </w:r>
    </w:p>
    <w:p w:rsidR="00BF5CD4" w:rsidRPr="00E6245F" w:rsidRDefault="00BF5CD4" w:rsidP="00AE7A7D">
      <w:pPr>
        <w:spacing w:after="0" w:line="240" w:lineRule="auto"/>
        <w:jc w:val="both"/>
        <w:rPr>
          <w:i/>
          <w:sz w:val="20"/>
          <w:szCs w:val="20"/>
        </w:rPr>
      </w:pPr>
    </w:p>
    <w:p w:rsidR="00437DBB" w:rsidRPr="00ED6CC4" w:rsidRDefault="00437DBB" w:rsidP="00437DBB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ED6CC4">
        <w:rPr>
          <w:rFonts w:asciiTheme="minorHAnsi" w:eastAsia="Verdana" w:hAnsiTheme="minorHAnsi" w:cstheme="minorHAnsi"/>
          <w:b/>
          <w:sz w:val="20"/>
          <w:szCs w:val="20"/>
        </w:rPr>
        <w:t>Líder de pruebas de software</w:t>
      </w:r>
    </w:p>
    <w:p w:rsidR="00437DBB" w:rsidRPr="00ED6CC4" w:rsidRDefault="00DF0B42" w:rsidP="00437DBB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ED6CC4">
        <w:rPr>
          <w:rFonts w:asciiTheme="minorHAnsi" w:eastAsia="Arial Unicode MS" w:hAnsiTheme="minorHAnsi" w:cstheme="minorHAnsi"/>
          <w:b/>
          <w:sz w:val="20"/>
          <w:szCs w:val="20"/>
        </w:rPr>
        <w:t xml:space="preserve">BANCO </w:t>
      </w:r>
      <w:r w:rsidR="00A45D51">
        <w:rPr>
          <w:rFonts w:asciiTheme="minorHAnsi" w:eastAsia="Arial Unicode MS" w:hAnsiTheme="minorHAnsi" w:cstheme="minorHAnsi"/>
          <w:b/>
          <w:sz w:val="20"/>
          <w:szCs w:val="20"/>
        </w:rPr>
        <w:t xml:space="preserve">COLPATRIA. </w:t>
      </w:r>
      <w:r w:rsidR="00A45D51" w:rsidRPr="00A45D51">
        <w:rPr>
          <w:rFonts w:asciiTheme="minorHAnsi" w:eastAsia="Arial Unicode MS" w:hAnsiTheme="minorHAnsi" w:cstheme="minorHAnsi"/>
          <w:sz w:val="20"/>
          <w:szCs w:val="20"/>
        </w:rPr>
        <w:t>Bogotá,</w:t>
      </w:r>
      <w:r w:rsidR="00437DBB" w:rsidRPr="00A45D51">
        <w:rPr>
          <w:rFonts w:asciiTheme="minorHAnsi" w:eastAsia="Arial Unicode MS" w:hAnsiTheme="minorHAnsi" w:cstheme="minorHAnsi"/>
          <w:color w:val="808080" w:themeColor="background1" w:themeShade="80"/>
          <w:sz w:val="20"/>
          <w:szCs w:val="20"/>
        </w:rPr>
        <w:t xml:space="preserve"> </w:t>
      </w:r>
      <w:r w:rsidR="00565496" w:rsidRPr="00A45D51">
        <w:rPr>
          <w:rFonts w:asciiTheme="minorHAnsi" w:eastAsia="Arial Unicode MS" w:hAnsiTheme="minorHAnsi" w:cstheme="minorHAnsi"/>
          <w:sz w:val="20"/>
          <w:szCs w:val="20"/>
        </w:rPr>
        <w:t>diciembre</w:t>
      </w:r>
      <w:r w:rsidR="00437DBB" w:rsidRPr="00A45D51">
        <w:rPr>
          <w:rFonts w:asciiTheme="minorHAnsi" w:eastAsia="Arial Unicode MS" w:hAnsiTheme="minorHAnsi" w:cstheme="minorHAnsi"/>
          <w:sz w:val="20"/>
          <w:szCs w:val="20"/>
        </w:rPr>
        <w:t xml:space="preserve"> de 2014 a febrero de 2017</w:t>
      </w:r>
    </w:p>
    <w:p w:rsidR="00437DBB" w:rsidRPr="00ED6CC4" w:rsidRDefault="00437DBB" w:rsidP="00437DBB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ED6CC4">
        <w:rPr>
          <w:rFonts w:asciiTheme="minorHAnsi" w:eastAsia="Verdana" w:hAnsiTheme="minorHAnsi" w:cstheme="minorHAnsi"/>
          <w:b/>
          <w:sz w:val="20"/>
          <w:szCs w:val="20"/>
        </w:rPr>
        <w:t>Funciones</w:t>
      </w:r>
    </w:p>
    <w:p w:rsidR="00565496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565496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Desarrollar plan detallado de pruebas incluyendo objetivos, alcance, recursos, cronograma y estrategias de pruebas.</w:t>
      </w:r>
    </w:p>
    <w:p w:rsidR="00565496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565496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Definir los criterios de aceptación basados en la definición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del alcance inicial de las iniciativas de software.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Establecer los procesos de seguimiento y control para las pruebas</w:t>
      </w:r>
      <w:r w:rsidR="00963237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y</w:t>
      </w:r>
      <w:r w:rsidR="00963237" w:rsidRPr="00963237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963237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revisar el estado de los defectos</w:t>
      </w:r>
      <w:r w:rsidR="00963237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Colaborar con los arquitectos y desarrolladores en la estructuración de los requisitos y especificaciones de las iniciativas.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Diseñar casos de prueba detallados con las funcionalidades principales y escenarios alternos del software.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lastRenderedPageBreak/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Priorizar y organizar los casos de prueba según la criticidad y la importancia de las funcionalidades.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Coordinar y supervisar la ejecución de casos de prueba por parte del equipo de pruebas.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Monitorear el progreso de las pruebas y asegurarse de que se cumplan los plazos establecidos.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Realizar pruebas de integración, regresión y aceptación.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Establecer el proceso para la detección, documentación y seguimiento de defectos</w:t>
      </w:r>
      <w:r w:rsidR="00EE40D5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para marcos tradicionales y agiles.</w:t>
      </w:r>
    </w:p>
    <w:p w:rsidR="00AB498B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AB498B"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Asignar prioridades a los defectos encontrados y trabajar con el equipo de desarrollo para su resolución.</w:t>
      </w:r>
    </w:p>
    <w:p w:rsidR="00ED6CC4" w:rsidRPr="00ED6CC4" w:rsidRDefault="00ED6CC4" w:rsidP="00AB498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Asignar responsabilidades al equipo de pruebas.</w:t>
      </w:r>
    </w:p>
    <w:p w:rsidR="00ED6CC4" w:rsidRPr="00ED6CC4" w:rsidRDefault="00ED6CC4" w:rsidP="00AB498B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Presentar informes del progreso de las pruebas, los resultados obtenidos y los problemas identificados.</w:t>
      </w:r>
    </w:p>
    <w:p w:rsidR="00565496" w:rsidRPr="00ED6CC4" w:rsidRDefault="00ED6CC4" w:rsidP="00437DBB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Identificar oportunidades para mejorar los procesos y </w:t>
      </w:r>
      <w:r w:rsidR="00EE40D5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buenas </w:t>
      </w:r>
      <w:r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prácticas de pruebas</w:t>
      </w:r>
      <w:r w:rsidR="00EE40D5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para marcos agiles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ED6CC4" w:rsidRPr="00ED6CC4" w:rsidRDefault="00ED6CC4" w:rsidP="00437DBB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ED6C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Implementar cambios y ajustes en los procesos de pruebas</w:t>
      </w:r>
      <w:r w:rsidR="00EE40D5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para marcos agiles</w:t>
      </w:r>
      <w:r w:rsidR="00A45D5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437DBB" w:rsidRPr="00894D5D" w:rsidRDefault="00437DBB" w:rsidP="00437DBB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894D5D">
        <w:rPr>
          <w:rFonts w:asciiTheme="minorHAnsi" w:eastAsia="Verdana" w:hAnsiTheme="minorHAnsi" w:cstheme="minorHAnsi"/>
          <w:b/>
          <w:sz w:val="20"/>
          <w:szCs w:val="20"/>
        </w:rPr>
        <w:t>Logros</w:t>
      </w:r>
    </w:p>
    <w:p w:rsidR="00894D5D" w:rsidRDefault="003850E5" w:rsidP="00894D5D">
      <w:pPr>
        <w:tabs>
          <w:tab w:val="right" w:pos="284"/>
          <w:tab w:val="left" w:pos="1843"/>
        </w:tabs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</w:t>
      </w:r>
      <w:r w:rsidR="00A45D51">
        <w:rPr>
          <w:i/>
          <w:sz w:val="20"/>
          <w:szCs w:val="20"/>
        </w:rPr>
        <w:t xml:space="preserve"> Realicé</w:t>
      </w:r>
      <w:r w:rsidR="00894D5D" w:rsidRPr="00894D5D">
        <w:rPr>
          <w:i/>
          <w:sz w:val="20"/>
          <w:szCs w:val="20"/>
        </w:rPr>
        <w:t xml:space="preserve"> de una base de tiempos reales en ejecución de pruebas funcionales como ejemplo de consulta para estimac</w:t>
      </w:r>
      <w:r w:rsidR="001439FB">
        <w:rPr>
          <w:i/>
          <w:sz w:val="20"/>
          <w:szCs w:val="20"/>
        </w:rPr>
        <w:t>ión de tiempos de pruebas de SW para el área de Quality Agile</w:t>
      </w:r>
    </w:p>
    <w:p w:rsidR="00894D5D" w:rsidRPr="00894D5D" w:rsidRDefault="003850E5" w:rsidP="00894D5D">
      <w:pPr>
        <w:tabs>
          <w:tab w:val="right" w:pos="284"/>
          <w:tab w:val="left" w:pos="1843"/>
        </w:tabs>
        <w:spacing w:after="0" w:line="240" w:lineRule="auto"/>
        <w:rPr>
          <w:rFonts w:asciiTheme="minorHAnsi" w:eastAsia="Arial Unicode MS" w:hAnsiTheme="minorHAnsi" w:cs="FrankRuehl"/>
          <w:i/>
          <w:color w:val="000000" w:themeColor="text1"/>
          <w:sz w:val="20"/>
          <w:szCs w:val="20"/>
        </w:rPr>
      </w:pPr>
      <w:r>
        <w:rPr>
          <w:i/>
          <w:sz w:val="20"/>
          <w:szCs w:val="20"/>
        </w:rPr>
        <w:t>*</w:t>
      </w:r>
      <w:r w:rsidR="00A45D51">
        <w:rPr>
          <w:i/>
          <w:sz w:val="20"/>
          <w:szCs w:val="20"/>
        </w:rPr>
        <w:t xml:space="preserve"> Implementé e</w:t>
      </w:r>
      <w:r w:rsidR="00894D5D" w:rsidRPr="00894D5D">
        <w:rPr>
          <w:i/>
          <w:sz w:val="20"/>
          <w:szCs w:val="20"/>
        </w:rPr>
        <w:t xml:space="preserve">l modelo de pruebas estáticas y evaluación de calidad de documentos de requisitos para la </w:t>
      </w:r>
      <w:r w:rsidR="001439FB">
        <w:rPr>
          <w:i/>
          <w:sz w:val="20"/>
          <w:szCs w:val="20"/>
        </w:rPr>
        <w:t xml:space="preserve">Dirección de Quality </w:t>
      </w:r>
      <w:r w:rsidR="00EE40D5">
        <w:rPr>
          <w:i/>
          <w:sz w:val="20"/>
          <w:szCs w:val="20"/>
        </w:rPr>
        <w:t>Management.</w:t>
      </w:r>
    </w:p>
    <w:p w:rsidR="00DF0B42" w:rsidRDefault="00DF0B42" w:rsidP="00437DBB">
      <w:pPr>
        <w:spacing w:after="0" w:line="240" w:lineRule="auto"/>
        <w:jc w:val="both"/>
        <w:rPr>
          <w:sz w:val="20"/>
          <w:szCs w:val="20"/>
        </w:rPr>
      </w:pPr>
    </w:p>
    <w:p w:rsidR="00DF0B42" w:rsidRPr="00575499" w:rsidRDefault="00565496" w:rsidP="00DF0B42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Analista Profesional</w:t>
      </w:r>
    </w:p>
    <w:p w:rsidR="00DF0B42" w:rsidRPr="00575499" w:rsidRDefault="00DF0B42" w:rsidP="00DF0B42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575499">
        <w:rPr>
          <w:rFonts w:asciiTheme="minorHAnsi" w:eastAsia="Arial Unicode MS" w:hAnsiTheme="minorHAnsi" w:cstheme="minorHAnsi"/>
          <w:b/>
          <w:sz w:val="20"/>
          <w:szCs w:val="20"/>
        </w:rPr>
        <w:t>OLIMPIA MANAGEMENT</w:t>
      </w:r>
      <w:r w:rsidR="0081129A">
        <w:rPr>
          <w:rFonts w:asciiTheme="minorHAnsi" w:eastAsia="Arial Unicode MS" w:hAnsiTheme="minorHAnsi" w:cstheme="minorHAnsi"/>
          <w:b/>
          <w:sz w:val="20"/>
          <w:szCs w:val="20"/>
        </w:rPr>
        <w:t>.</w:t>
      </w:r>
      <w:r w:rsidR="0063254A">
        <w:rPr>
          <w:rFonts w:asciiTheme="minorHAnsi" w:eastAsia="Arial Unicode MS" w:hAnsiTheme="minorHAnsi" w:cstheme="minorHAnsi"/>
          <w:b/>
          <w:sz w:val="20"/>
          <w:szCs w:val="20"/>
        </w:rPr>
        <w:t xml:space="preserve"> </w:t>
      </w:r>
      <w:r w:rsidR="0081129A" w:rsidRPr="0081129A">
        <w:rPr>
          <w:rFonts w:asciiTheme="minorHAnsi" w:eastAsia="Arial Unicode MS" w:hAnsiTheme="minorHAnsi" w:cstheme="minorHAnsi"/>
          <w:sz w:val="20"/>
          <w:szCs w:val="20"/>
        </w:rPr>
        <w:t xml:space="preserve">Bogotá, </w:t>
      </w:r>
      <w:r w:rsidR="008E70D2" w:rsidRPr="00575499">
        <w:rPr>
          <w:rFonts w:asciiTheme="minorHAnsi" w:eastAsia="Arial Unicode MS" w:hAnsiTheme="minorHAnsi" w:cstheme="minorHAnsi"/>
          <w:sz w:val="20"/>
          <w:szCs w:val="20"/>
        </w:rPr>
        <w:t>septiembre</w:t>
      </w:r>
      <w:r w:rsidRPr="00575499">
        <w:rPr>
          <w:rFonts w:asciiTheme="minorHAnsi" w:eastAsia="Arial Unicode MS" w:hAnsiTheme="minorHAnsi" w:cstheme="minorHAnsi"/>
          <w:sz w:val="20"/>
          <w:szCs w:val="20"/>
        </w:rPr>
        <w:t xml:space="preserve"> de 201</w:t>
      </w:r>
      <w:r w:rsidR="008E70D2" w:rsidRPr="00575499">
        <w:rPr>
          <w:rFonts w:asciiTheme="minorHAnsi" w:eastAsia="Arial Unicode MS" w:hAnsiTheme="minorHAnsi" w:cstheme="minorHAnsi"/>
          <w:sz w:val="20"/>
          <w:szCs w:val="20"/>
        </w:rPr>
        <w:t>4</w:t>
      </w:r>
      <w:r w:rsidRPr="00575499">
        <w:rPr>
          <w:rFonts w:asciiTheme="minorHAnsi" w:eastAsia="Arial Unicode MS" w:hAnsiTheme="minorHAnsi" w:cstheme="minorHAnsi"/>
          <w:sz w:val="20"/>
          <w:szCs w:val="20"/>
        </w:rPr>
        <w:t xml:space="preserve"> a </w:t>
      </w:r>
      <w:r w:rsidR="008E70D2" w:rsidRPr="00575499">
        <w:rPr>
          <w:rFonts w:asciiTheme="minorHAnsi" w:eastAsia="Arial Unicode MS" w:hAnsiTheme="minorHAnsi" w:cstheme="minorHAnsi"/>
          <w:sz w:val="20"/>
          <w:szCs w:val="20"/>
        </w:rPr>
        <w:t>noviembre</w:t>
      </w:r>
      <w:r w:rsidRPr="00575499">
        <w:rPr>
          <w:rFonts w:asciiTheme="minorHAnsi" w:eastAsia="Arial Unicode MS" w:hAnsiTheme="minorHAnsi" w:cstheme="minorHAnsi"/>
          <w:sz w:val="20"/>
          <w:szCs w:val="20"/>
        </w:rPr>
        <w:t xml:space="preserve"> de 201</w:t>
      </w:r>
      <w:r w:rsidR="008E70D2" w:rsidRPr="00575499">
        <w:rPr>
          <w:rFonts w:asciiTheme="minorHAnsi" w:eastAsia="Arial Unicode MS" w:hAnsiTheme="minorHAnsi" w:cstheme="minorHAnsi"/>
          <w:sz w:val="20"/>
          <w:szCs w:val="20"/>
        </w:rPr>
        <w:t>4</w:t>
      </w:r>
    </w:p>
    <w:p w:rsidR="00DF0B42" w:rsidRPr="00575499" w:rsidRDefault="00DF0B42" w:rsidP="00DF0B42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575499">
        <w:rPr>
          <w:rFonts w:asciiTheme="minorHAnsi" w:eastAsia="Verdana" w:hAnsiTheme="minorHAnsi" w:cstheme="minorHAnsi"/>
          <w:b/>
          <w:sz w:val="20"/>
          <w:szCs w:val="20"/>
        </w:rPr>
        <w:t>Funciones</w:t>
      </w:r>
    </w:p>
    <w:p w:rsidR="00575499" w:rsidRPr="00575499" w:rsidRDefault="00575499" w:rsidP="00575499">
      <w:pPr>
        <w:spacing w:after="0" w:line="240" w:lineRule="auto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57549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81129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57549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Desarrollar un plan detallado de pruebas funcionales</w:t>
      </w:r>
      <w:r w:rsidR="0081129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575499" w:rsidRPr="00575499" w:rsidRDefault="00575499" w:rsidP="00575499">
      <w:pPr>
        <w:spacing w:after="0" w:line="240" w:lineRule="auto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57549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81129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57549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Crear casos de prueba detallados basados en los requisitos del software</w:t>
      </w:r>
      <w:r w:rsidR="0081129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C1046E" w:rsidRPr="00575499" w:rsidRDefault="00575499" w:rsidP="00575499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575499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81129A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575499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E</w:t>
      </w:r>
      <w:r w:rsidR="00C1046E" w:rsidRPr="00575499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jecutar y documentar casos de pruebas</w:t>
      </w:r>
      <w:r w:rsidRPr="00575499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flujo principal y flujos alternos</w:t>
      </w:r>
      <w:r w:rsidR="0081129A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575499" w:rsidRPr="00575499" w:rsidRDefault="00575499" w:rsidP="00575499">
      <w:pPr>
        <w:spacing w:after="0" w:line="240" w:lineRule="auto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 w:rsidRPr="0057549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81129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57549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Identificar y reportar defectos y fallos encontrados durante las pruebas</w:t>
      </w:r>
      <w:r w:rsidR="0081129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575499" w:rsidRPr="00575499" w:rsidRDefault="00575499" w:rsidP="00575499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57549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81129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57549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Verificar criterios de aceptación post salida a producción</w:t>
      </w:r>
      <w:r w:rsidR="0081129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C1046E" w:rsidRPr="00575499" w:rsidRDefault="00575499" w:rsidP="00575499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575499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81129A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575499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Presentar</w:t>
      </w:r>
      <w:r w:rsidR="00C1046E" w:rsidRPr="00575499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informe de avance de estado de pruebas.</w:t>
      </w:r>
    </w:p>
    <w:p w:rsidR="00DF0B42" w:rsidRPr="00A320B1" w:rsidRDefault="00DF0B42" w:rsidP="00DF0B42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A320B1">
        <w:rPr>
          <w:rFonts w:asciiTheme="minorHAnsi" w:eastAsia="Verdana" w:hAnsiTheme="minorHAnsi" w:cstheme="minorHAnsi"/>
          <w:b/>
          <w:sz w:val="20"/>
          <w:szCs w:val="20"/>
        </w:rPr>
        <w:t>Logros</w:t>
      </w:r>
    </w:p>
    <w:p w:rsidR="00C1046E" w:rsidRPr="009371E2" w:rsidRDefault="003850E5" w:rsidP="009371E2">
      <w:pPr>
        <w:tabs>
          <w:tab w:val="right" w:pos="284"/>
          <w:tab w:val="left" w:pos="1843"/>
        </w:tabs>
        <w:spacing w:after="0" w:line="240" w:lineRule="auto"/>
        <w:rPr>
          <w:rFonts w:asciiTheme="minorHAnsi" w:eastAsia="Arial Unicode MS" w:hAnsiTheme="minorHAnsi" w:cs="FrankRuehl"/>
          <w:i/>
          <w:color w:val="000000" w:themeColor="text1"/>
          <w:sz w:val="20"/>
          <w:szCs w:val="20"/>
        </w:rPr>
      </w:pPr>
      <w:r>
        <w:rPr>
          <w:i/>
          <w:sz w:val="20"/>
          <w:szCs w:val="20"/>
        </w:rPr>
        <w:t>*</w:t>
      </w:r>
      <w:r w:rsidR="0081129A">
        <w:rPr>
          <w:i/>
          <w:sz w:val="20"/>
          <w:szCs w:val="20"/>
        </w:rPr>
        <w:t xml:space="preserve">Documenté el ciclo de pruebas para el </w:t>
      </w:r>
      <w:r w:rsidR="00C1046E" w:rsidRPr="009371E2">
        <w:rPr>
          <w:i/>
          <w:sz w:val="20"/>
          <w:szCs w:val="20"/>
        </w:rPr>
        <w:t xml:space="preserve">Aplicativo </w:t>
      </w:r>
      <w:r w:rsidR="00894D5D" w:rsidRPr="009371E2">
        <w:rPr>
          <w:i/>
          <w:sz w:val="20"/>
          <w:szCs w:val="20"/>
        </w:rPr>
        <w:t>Multiplajes</w:t>
      </w:r>
      <w:r w:rsidR="00C1046E" w:rsidRPr="009371E2">
        <w:rPr>
          <w:i/>
          <w:sz w:val="20"/>
          <w:szCs w:val="20"/>
        </w:rPr>
        <w:t>-Conexión Directa-Proyecto PCI</w:t>
      </w:r>
      <w:r w:rsidR="00894D5D" w:rsidRPr="009371E2">
        <w:rPr>
          <w:i/>
          <w:sz w:val="20"/>
          <w:szCs w:val="20"/>
        </w:rPr>
        <w:t>.</w:t>
      </w:r>
    </w:p>
    <w:p w:rsidR="00894D5D" w:rsidRDefault="00894D5D" w:rsidP="00437DBB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</w:p>
    <w:p w:rsidR="00DF0B42" w:rsidRPr="002A758D" w:rsidRDefault="00DF0B42" w:rsidP="00437DBB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2A758D">
        <w:rPr>
          <w:rFonts w:asciiTheme="minorHAnsi" w:eastAsia="Verdana" w:hAnsiTheme="minorHAnsi" w:cstheme="minorHAnsi"/>
          <w:b/>
          <w:sz w:val="20"/>
          <w:szCs w:val="20"/>
        </w:rPr>
        <w:t>Ingeniero Junior QA</w:t>
      </w:r>
    </w:p>
    <w:p w:rsidR="00437DBB" w:rsidRPr="002A758D" w:rsidRDefault="00DF0B42" w:rsidP="00437DBB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b/>
          <w:sz w:val="20"/>
          <w:szCs w:val="20"/>
        </w:rPr>
        <w:t xml:space="preserve">INDRA </w:t>
      </w:r>
      <w:r w:rsidR="0081129A" w:rsidRPr="002A758D">
        <w:rPr>
          <w:rFonts w:asciiTheme="minorHAnsi" w:eastAsia="Arial Unicode MS" w:hAnsiTheme="minorHAnsi" w:cstheme="minorHAnsi"/>
          <w:b/>
          <w:sz w:val="20"/>
          <w:szCs w:val="20"/>
        </w:rPr>
        <w:t>SISTEMAS</w:t>
      </w:r>
      <w:r w:rsidR="0081129A">
        <w:rPr>
          <w:rFonts w:asciiTheme="minorHAnsi" w:eastAsia="Arial Unicode MS" w:hAnsiTheme="minorHAnsi" w:cstheme="minorHAnsi"/>
          <w:b/>
          <w:sz w:val="20"/>
          <w:szCs w:val="20"/>
        </w:rPr>
        <w:t xml:space="preserve">. </w:t>
      </w:r>
      <w:r w:rsidR="0081129A" w:rsidRPr="0081129A">
        <w:rPr>
          <w:rFonts w:asciiTheme="minorHAnsi" w:eastAsia="Arial Unicode MS" w:hAnsiTheme="minorHAnsi" w:cstheme="minorHAnsi"/>
          <w:sz w:val="20"/>
          <w:szCs w:val="20"/>
        </w:rPr>
        <w:t xml:space="preserve">Bogotá, </w:t>
      </w:r>
      <w:r w:rsidRPr="0081129A">
        <w:rPr>
          <w:rFonts w:asciiTheme="minorHAnsi" w:eastAsia="Arial Unicode MS" w:hAnsiTheme="minorHAnsi" w:cstheme="minorHAnsi"/>
          <w:sz w:val="20"/>
          <w:szCs w:val="20"/>
        </w:rPr>
        <w:t>noviembre de</w:t>
      </w:r>
      <w:r w:rsidR="00437DBB" w:rsidRPr="0081129A">
        <w:rPr>
          <w:rFonts w:asciiTheme="minorHAnsi" w:eastAsia="Arial Unicode MS" w:hAnsiTheme="minorHAnsi" w:cstheme="minorHAnsi"/>
          <w:sz w:val="20"/>
          <w:szCs w:val="20"/>
        </w:rPr>
        <w:t xml:space="preserve"> 201</w:t>
      </w:r>
      <w:r w:rsidRPr="0081129A">
        <w:rPr>
          <w:rFonts w:asciiTheme="minorHAnsi" w:eastAsia="Arial Unicode MS" w:hAnsiTheme="minorHAnsi" w:cstheme="minorHAnsi"/>
          <w:sz w:val="20"/>
          <w:szCs w:val="20"/>
        </w:rPr>
        <w:t>1</w:t>
      </w:r>
      <w:r w:rsidR="00437DBB" w:rsidRPr="0081129A">
        <w:rPr>
          <w:rFonts w:asciiTheme="minorHAnsi" w:eastAsia="Arial Unicode MS" w:hAnsiTheme="minorHAnsi" w:cstheme="minorHAnsi"/>
          <w:sz w:val="20"/>
          <w:szCs w:val="20"/>
        </w:rPr>
        <w:t xml:space="preserve"> a </w:t>
      </w:r>
      <w:r w:rsidRPr="0081129A">
        <w:rPr>
          <w:rFonts w:asciiTheme="minorHAnsi" w:eastAsia="Arial Unicode MS" w:hAnsiTheme="minorHAnsi" w:cstheme="minorHAnsi"/>
          <w:sz w:val="20"/>
          <w:szCs w:val="20"/>
        </w:rPr>
        <w:t>agosto</w:t>
      </w:r>
      <w:r w:rsidR="00437DBB" w:rsidRPr="0081129A">
        <w:rPr>
          <w:rFonts w:asciiTheme="minorHAnsi" w:eastAsia="Arial Unicode MS" w:hAnsiTheme="minorHAnsi" w:cstheme="minorHAnsi"/>
          <w:sz w:val="20"/>
          <w:szCs w:val="20"/>
        </w:rPr>
        <w:t xml:space="preserve"> de 201</w:t>
      </w:r>
      <w:r w:rsidRPr="0081129A">
        <w:rPr>
          <w:rFonts w:asciiTheme="minorHAnsi" w:eastAsia="Arial Unicode MS" w:hAnsiTheme="minorHAnsi" w:cstheme="minorHAnsi"/>
          <w:sz w:val="20"/>
          <w:szCs w:val="20"/>
        </w:rPr>
        <w:t>3</w:t>
      </w:r>
    </w:p>
    <w:p w:rsidR="00E21313" w:rsidRPr="002A758D" w:rsidRDefault="00E21313" w:rsidP="00E21313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2A758D">
        <w:rPr>
          <w:rFonts w:asciiTheme="minorHAnsi" w:eastAsia="Verdana" w:hAnsiTheme="minorHAnsi" w:cstheme="minorHAnsi"/>
          <w:b/>
          <w:sz w:val="20"/>
          <w:szCs w:val="20"/>
        </w:rPr>
        <w:t>Funciones</w:t>
      </w:r>
    </w:p>
    <w:p w:rsidR="00D43C46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D43C46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Planificar la asignación de actividades para las células de trabajo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  <w:r w:rsidR="00D43C46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</w:p>
    <w:p w:rsidR="00E21313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D43C46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C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ontrol</w:t>
      </w:r>
      <w:r w:rsidR="000268F8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ar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D43C46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la 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disponibilidad</w:t>
      </w:r>
      <w:r w:rsidR="00D43C46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y </w:t>
      </w:r>
      <w:r w:rsidR="005B7ECC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capacidad de</w:t>
      </w:r>
      <w:r w:rsidR="00D43C46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las células de trabajo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  <w:r w:rsidR="00D43C46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</w:p>
    <w:p w:rsidR="00E21313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5B7ECC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Crear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actas de aprobación de iniciativas, reportes de estimación de </w:t>
      </w:r>
      <w:r w:rsidR="005B7ECC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esfuerzos y c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ontrol de gastos reembolsables.</w:t>
      </w:r>
    </w:p>
    <w:p w:rsidR="005B7ECC" w:rsidRPr="002A758D" w:rsidRDefault="00C1046E" w:rsidP="005B7ECC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5B7ECC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Supervisar el registro de horas de las células de trabajo en cada proyecto /Share Point.</w:t>
      </w:r>
    </w:p>
    <w:p w:rsidR="000268F8" w:rsidRPr="002A758D" w:rsidRDefault="00C1046E" w:rsidP="000268F8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0268F8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Monitorear la operatividad y eficiencia económica de las células de trabajo para cada proyecto de software.</w:t>
      </w:r>
    </w:p>
    <w:p w:rsidR="000268F8" w:rsidRPr="002A758D" w:rsidRDefault="00C1046E" w:rsidP="000268F8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0268F8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Generar solicitudes de creación de proyectos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E21313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L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evanta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r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especificaciones 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de requerimientos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C1046E" w:rsidRPr="002A758D" w:rsidRDefault="00C1046E" w:rsidP="00C1046E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Presentar Iniciativas para evaluación de arquitectura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C1046E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Realizar diagramas de flujos, de contexto y de procesos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C1046E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Documentar casos de uso e historias de usuario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</w:p>
    <w:p w:rsidR="00E21313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0268F8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Planificar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pruebas funcionales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E21313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Elaborar, ejecutar y documentar casos de pruebas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E21313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0268F8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Identificar errores, defectos y fallas en el Software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C1046E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Verificar que los datos se integren correctamente entre diferentes componentes del software. (SQL)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C1046E" w:rsidRPr="002A758D" w:rsidRDefault="00C1046E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Evaluar el rendimiento de consultas SQL</w:t>
      </w:r>
      <w:r w:rsidR="00C3670B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E21313" w:rsidRPr="002A758D" w:rsidRDefault="00C3670B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C1046E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Presentar informes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avance de estado de pruebas.</w:t>
      </w:r>
    </w:p>
    <w:p w:rsidR="00E21313" w:rsidRPr="002A758D" w:rsidRDefault="00C3670B" w:rsidP="00E21313">
      <w:pPr>
        <w:spacing w:after="0" w:line="240" w:lineRule="auto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C1046E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Realizar a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compañamiento a pruebas de Aceptación, estabilización y paso a </w:t>
      </w:r>
      <w:r w:rsidR="00C1046E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producción</w:t>
      </w:r>
      <w:r w:rsidR="00E21313" w:rsidRPr="002A758D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E21313" w:rsidRPr="002A758D" w:rsidRDefault="009371E2" w:rsidP="009371E2">
      <w:pPr>
        <w:spacing w:after="0" w:line="240" w:lineRule="auto"/>
        <w:rPr>
          <w:rFonts w:eastAsia="Arial Unicode MS"/>
          <w:color w:val="000000" w:themeColor="text1"/>
          <w:sz w:val="20"/>
          <w:szCs w:val="20"/>
          <w:lang w:val="de-CH"/>
        </w:rPr>
      </w:pPr>
      <w:r w:rsidRPr="002A758D">
        <w:rPr>
          <w:rFonts w:eastAsia="Arial Unicode MS"/>
          <w:b/>
          <w:bCs/>
          <w:color w:val="000000" w:themeColor="text1"/>
          <w:sz w:val="20"/>
          <w:szCs w:val="20"/>
          <w:lang w:val="de-CH"/>
        </w:rPr>
        <w:t xml:space="preserve">Logros </w:t>
      </w:r>
    </w:p>
    <w:p w:rsidR="00437DBB" w:rsidRPr="002A758D" w:rsidRDefault="00C3670B" w:rsidP="00C3670B">
      <w:pPr>
        <w:tabs>
          <w:tab w:val="right" w:pos="284"/>
          <w:tab w:val="left" w:pos="1843"/>
        </w:tabs>
        <w:spacing w:after="0" w:line="240" w:lineRule="auto"/>
        <w:rPr>
          <w:rFonts w:asciiTheme="minorHAnsi" w:eastAsia="Verdana" w:hAnsiTheme="minorHAnsi" w:cstheme="minorHAnsi"/>
          <w:sz w:val="20"/>
          <w:szCs w:val="20"/>
        </w:rPr>
      </w:pPr>
      <w:r w:rsidRPr="002A758D">
        <w:rPr>
          <w:i/>
          <w:sz w:val="20"/>
          <w:szCs w:val="20"/>
        </w:rPr>
        <w:t>*</w:t>
      </w:r>
      <w:r w:rsidR="00990225">
        <w:rPr>
          <w:i/>
          <w:sz w:val="20"/>
          <w:szCs w:val="20"/>
        </w:rPr>
        <w:t>Implementé la</w:t>
      </w:r>
      <w:r w:rsidR="00E21313" w:rsidRPr="002A758D">
        <w:rPr>
          <w:i/>
          <w:sz w:val="20"/>
          <w:szCs w:val="20"/>
        </w:rPr>
        <w:t xml:space="preserve"> </w:t>
      </w:r>
      <w:r w:rsidR="009371E2" w:rsidRPr="002A758D">
        <w:rPr>
          <w:i/>
          <w:sz w:val="20"/>
          <w:szCs w:val="20"/>
        </w:rPr>
        <w:t>metodología</w:t>
      </w:r>
      <w:r w:rsidR="00E21313" w:rsidRPr="002A758D">
        <w:rPr>
          <w:i/>
          <w:sz w:val="20"/>
          <w:szCs w:val="20"/>
        </w:rPr>
        <w:t xml:space="preserve"> tradicional </w:t>
      </w:r>
      <w:r w:rsidR="009371E2" w:rsidRPr="002A758D">
        <w:rPr>
          <w:i/>
          <w:sz w:val="20"/>
          <w:szCs w:val="20"/>
        </w:rPr>
        <w:t xml:space="preserve">con buenas practicas ISTQB </w:t>
      </w:r>
      <w:r w:rsidRPr="002A758D">
        <w:rPr>
          <w:i/>
          <w:sz w:val="20"/>
          <w:szCs w:val="20"/>
        </w:rPr>
        <w:t>de pruebas en</w:t>
      </w:r>
      <w:r w:rsidR="00E21313" w:rsidRPr="002A758D">
        <w:rPr>
          <w:i/>
          <w:sz w:val="20"/>
          <w:szCs w:val="20"/>
        </w:rPr>
        <w:t xml:space="preserve"> los Proyectos de Ecopetrol, DANE y Movistar</w:t>
      </w:r>
    </w:p>
    <w:p w:rsidR="00C73FE2" w:rsidRDefault="00C73FE2" w:rsidP="005F7DD9">
      <w:pPr>
        <w:pBdr>
          <w:bottom w:val="single" w:sz="12" w:space="1" w:color="auto"/>
        </w:pBdr>
        <w:spacing w:after="0" w:line="240" w:lineRule="auto"/>
        <w:jc w:val="both"/>
        <w:rPr>
          <w:rFonts w:ascii="Garamond" w:eastAsia="Century Gothic" w:hAnsi="Garamond" w:cs="Poppins Light"/>
          <w:b/>
        </w:rPr>
      </w:pPr>
    </w:p>
    <w:p w:rsidR="00C73FE2" w:rsidRDefault="005578F6" w:rsidP="0092289A">
      <w:pPr>
        <w:spacing w:after="0" w:line="240" w:lineRule="auto"/>
        <w:jc w:val="center"/>
        <w:rPr>
          <w:rFonts w:ascii="Garamond" w:eastAsia="Century Gothic" w:hAnsi="Garamond" w:cs="Poppins Light"/>
          <w:b/>
        </w:rPr>
      </w:pPr>
      <w:r w:rsidRPr="005F7DD9">
        <w:rPr>
          <w:rFonts w:ascii="Garamond" w:eastAsia="Century Gothic" w:hAnsi="Garamond" w:cs="Poppins Light"/>
          <w:b/>
        </w:rPr>
        <w:t>INFO</w:t>
      </w:r>
      <w:r w:rsidR="00E65FA8" w:rsidRPr="005F7DD9">
        <w:rPr>
          <w:rFonts w:ascii="Garamond" w:eastAsia="Century Gothic" w:hAnsi="Garamond" w:cs="Poppins Light"/>
          <w:b/>
        </w:rPr>
        <w:t>RMACIÓN ACADÉMICA O EDUCACIÓN</w:t>
      </w:r>
    </w:p>
    <w:p w:rsidR="00875172" w:rsidRPr="00875172" w:rsidRDefault="00875172" w:rsidP="00875172">
      <w:pPr>
        <w:tabs>
          <w:tab w:val="right" w:pos="1560"/>
          <w:tab w:val="left" w:pos="1843"/>
        </w:tabs>
        <w:spacing w:after="40" w:line="240" w:lineRule="auto"/>
        <w:ind w:left="2410" w:hanging="2410"/>
        <w:rPr>
          <w:rFonts w:eastAsia="Arial Unicode MS" w:cs="FrankRuehl"/>
          <w:b/>
          <w:bCs/>
          <w:sz w:val="20"/>
          <w:szCs w:val="20"/>
        </w:rPr>
      </w:pPr>
      <w:r w:rsidRPr="00875172">
        <w:rPr>
          <w:rFonts w:eastAsia="Arial Unicode MS" w:cs="FrankRuehl"/>
          <w:b/>
          <w:bCs/>
          <w:sz w:val="20"/>
          <w:szCs w:val="20"/>
        </w:rPr>
        <w:t xml:space="preserve">ESPECIALISTA EN GESTIÒN PROYECTOS INFORMÁTICOS </w:t>
      </w:r>
    </w:p>
    <w:p w:rsidR="00875172" w:rsidRPr="00875172" w:rsidRDefault="00875172" w:rsidP="00875172">
      <w:pPr>
        <w:tabs>
          <w:tab w:val="right" w:pos="1560"/>
          <w:tab w:val="left" w:pos="1843"/>
        </w:tabs>
        <w:spacing w:after="140" w:line="240" w:lineRule="auto"/>
        <w:ind w:left="2410" w:hanging="2410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  <w:r w:rsidRPr="00875172">
        <w:rPr>
          <w:sz w:val="20"/>
          <w:szCs w:val="20"/>
        </w:rPr>
        <w:t xml:space="preserve">Universidad Distrital “Francisco José de Caldas” </w:t>
      </w:r>
      <w:r w:rsidRPr="00875172">
        <w:rPr>
          <w:rStyle w:val="Hipervnculo"/>
          <w:rFonts w:eastAsia="Arial Unicode MS" w:cs="FrankRuehl"/>
          <w:color w:val="000000" w:themeColor="text1"/>
          <w:sz w:val="20"/>
          <w:szCs w:val="20"/>
        </w:rPr>
        <w:t>| 2013</w:t>
      </w:r>
    </w:p>
    <w:p w:rsidR="00963237" w:rsidRDefault="00875172" w:rsidP="00963237">
      <w:pPr>
        <w:tabs>
          <w:tab w:val="right" w:pos="1560"/>
          <w:tab w:val="left" w:pos="1843"/>
        </w:tabs>
        <w:spacing w:after="0" w:line="240" w:lineRule="auto"/>
        <w:ind w:left="2410" w:hanging="2410"/>
        <w:rPr>
          <w:rFonts w:eastAsia="Arial Unicode MS" w:cs="FrankRuehl"/>
          <w:b/>
          <w:bCs/>
          <w:sz w:val="20"/>
          <w:szCs w:val="20"/>
        </w:rPr>
      </w:pPr>
      <w:r w:rsidRPr="00875172">
        <w:rPr>
          <w:rFonts w:eastAsia="Arial Unicode MS" w:cs="FrankRuehl"/>
          <w:b/>
          <w:bCs/>
          <w:sz w:val="20"/>
          <w:szCs w:val="20"/>
        </w:rPr>
        <w:t>INGENIERA DE SISTEMAS</w:t>
      </w:r>
    </w:p>
    <w:p w:rsidR="00875172" w:rsidRDefault="00875172" w:rsidP="00963237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0" w:line="240" w:lineRule="auto"/>
        <w:ind w:left="2410" w:hanging="2410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  <w:r w:rsidRPr="00875172">
        <w:rPr>
          <w:sz w:val="20"/>
          <w:szCs w:val="20"/>
        </w:rPr>
        <w:t xml:space="preserve">Universidad Libre </w:t>
      </w:r>
      <w:r w:rsidRPr="00875172">
        <w:rPr>
          <w:rStyle w:val="Hipervnculo"/>
          <w:rFonts w:eastAsia="Arial Unicode MS" w:cs="FrankRuehl"/>
          <w:color w:val="000000" w:themeColor="text1"/>
          <w:sz w:val="20"/>
          <w:szCs w:val="20"/>
        </w:rPr>
        <w:t>| 2011</w:t>
      </w:r>
    </w:p>
    <w:p w:rsidR="00963237" w:rsidRDefault="00963237" w:rsidP="00963237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0" w:line="240" w:lineRule="auto"/>
        <w:ind w:left="2410" w:hanging="2410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</w:p>
    <w:p w:rsidR="00963237" w:rsidRPr="00875172" w:rsidRDefault="00963237" w:rsidP="00963237">
      <w:pPr>
        <w:tabs>
          <w:tab w:val="right" w:pos="1560"/>
          <w:tab w:val="left" w:pos="1843"/>
        </w:tabs>
        <w:spacing w:after="0" w:line="240" w:lineRule="auto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</w:p>
    <w:p w:rsidR="00C73FE2" w:rsidRPr="005F7DD9" w:rsidRDefault="00C73FE2" w:rsidP="00875172">
      <w:pPr>
        <w:pStyle w:val="Prrafodelista"/>
        <w:spacing w:after="0" w:line="240" w:lineRule="auto"/>
        <w:ind w:left="0"/>
        <w:jc w:val="center"/>
        <w:rPr>
          <w:rFonts w:ascii="Garamond" w:eastAsia="Verdana" w:hAnsi="Garamond" w:cs="Poppins Light"/>
        </w:rPr>
      </w:pPr>
      <w:r w:rsidRPr="005F7DD9">
        <w:rPr>
          <w:rFonts w:ascii="Garamond" w:eastAsia="Century Gothic" w:hAnsi="Garamond" w:cs="Poppins Light"/>
          <w:b/>
        </w:rPr>
        <w:t>OTRAS FORMACIONES ACADÉMICAS</w:t>
      </w:r>
    </w:p>
    <w:p w:rsidR="00C73FE2" w:rsidRPr="005F7DD9" w:rsidRDefault="00C73FE2" w:rsidP="005F7DD9">
      <w:pPr>
        <w:pStyle w:val="Prrafodelista"/>
        <w:spacing w:after="0" w:line="240" w:lineRule="auto"/>
        <w:ind w:left="0"/>
        <w:jc w:val="both"/>
        <w:rPr>
          <w:rFonts w:ascii="Garamond" w:eastAsia="Verdana" w:hAnsi="Garamond" w:cs="Poppins Light"/>
        </w:rPr>
      </w:pPr>
    </w:p>
    <w:p w:rsidR="00875172" w:rsidRPr="00875172" w:rsidRDefault="00875172" w:rsidP="00875172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>*DATA ANALYTICS Y BIG DATA. OCTUBRE DE 2021</w:t>
      </w:r>
    </w:p>
    <w:p w:rsidR="00875172" w:rsidRPr="00875172" w:rsidRDefault="00875172" w:rsidP="00875172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 xml:space="preserve">*ACTUALIZACIÓN EN GESTIÓN DE PROYECTOS. MARZO DE 2019 </w:t>
      </w:r>
    </w:p>
    <w:p w:rsidR="00875172" w:rsidRPr="00875172" w:rsidRDefault="00875172" w:rsidP="00875172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>*ACTUALIZACIÓN EN AWS. MAYO DE 2019</w:t>
      </w:r>
    </w:p>
    <w:p w:rsidR="00875172" w:rsidRPr="00875172" w:rsidRDefault="00875172" w:rsidP="00875172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hAnsiTheme="minorHAnsi" w:cstheme="minorHAnsi"/>
          <w:sz w:val="20"/>
          <w:szCs w:val="20"/>
        </w:rPr>
        <w:t xml:space="preserve">*SCRUM MASTER DICIEMBRE DE 2016 </w:t>
      </w:r>
    </w:p>
    <w:p w:rsidR="00875172" w:rsidRPr="00875172" w:rsidRDefault="00875172" w:rsidP="00875172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 xml:space="preserve">*INTERNATIONAL REQUIREMENTS ENGINEERING BOARD (IREB) NOV. DE 2016 </w:t>
      </w:r>
    </w:p>
    <w:p w:rsidR="00875172" w:rsidRDefault="00875172" w:rsidP="00875172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>*CALIDAD EN EL DESARROLLO DE SOFTWARE MAYO DE 2012</w:t>
      </w:r>
    </w:p>
    <w:p w:rsidR="00875172" w:rsidRDefault="00875172" w:rsidP="00875172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>*CONTROL INTERNO EN LOS SISTEMAS INFORMÁTICOS OCTUBRE DE 2011</w:t>
      </w:r>
    </w:p>
    <w:p w:rsidR="00D06229" w:rsidRPr="00875172" w:rsidRDefault="00D06229" w:rsidP="00D06229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140" w:line="240" w:lineRule="auto"/>
        <w:ind w:left="2410" w:hanging="2410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</w:p>
    <w:p w:rsidR="00D06229" w:rsidRDefault="005E3960" w:rsidP="00D06229">
      <w:pPr>
        <w:pStyle w:val="Prrafodelista"/>
        <w:spacing w:after="0" w:line="240" w:lineRule="auto"/>
        <w:ind w:left="0"/>
        <w:jc w:val="center"/>
        <w:rPr>
          <w:rFonts w:ascii="Garamond" w:eastAsia="Century Gothic" w:hAnsi="Garamond" w:cstheme="minorHAnsi"/>
          <w:b/>
        </w:rPr>
      </w:pPr>
      <w:r>
        <w:rPr>
          <w:rFonts w:ascii="Garamond" w:eastAsia="Century Gothic" w:hAnsi="Garamond" w:cstheme="minorHAnsi"/>
          <w:b/>
        </w:rPr>
        <w:t>HABILIDADES</w:t>
      </w:r>
    </w:p>
    <w:p w:rsidR="00D06229" w:rsidRPr="009E6E46" w:rsidRDefault="00D06229" w:rsidP="00D06229">
      <w:pPr>
        <w:pStyle w:val="Prrafodelista"/>
        <w:spacing w:after="0" w:line="240" w:lineRule="auto"/>
        <w:ind w:left="0"/>
        <w:jc w:val="center"/>
        <w:rPr>
          <w:rFonts w:asciiTheme="minorHAnsi" w:eastAsia="Verdana" w:hAnsiTheme="minorHAnsi" w:cstheme="minorHAnsi"/>
          <w:sz w:val="20"/>
          <w:szCs w:val="20"/>
        </w:rPr>
      </w:pPr>
      <w:r w:rsidRPr="009E6E46">
        <w:rPr>
          <w:rFonts w:asciiTheme="minorHAnsi" w:eastAsia="Century Gothic" w:hAnsiTheme="minorHAnsi" w:cstheme="minorHAnsi"/>
          <w:b/>
          <w:sz w:val="20"/>
          <w:szCs w:val="20"/>
        </w:rPr>
        <w:t xml:space="preserve"> </w:t>
      </w:r>
    </w:p>
    <w:p w:rsidR="00B520F8" w:rsidRPr="009E6E46" w:rsidRDefault="00115EA2" w:rsidP="00B520F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E6E46">
        <w:rPr>
          <w:rFonts w:asciiTheme="minorHAnsi" w:hAnsiTheme="minorHAnsi" w:cstheme="minorHAnsi"/>
          <w:sz w:val="20"/>
          <w:szCs w:val="20"/>
        </w:rPr>
        <w:t>*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>Marco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135647" w:rsidRPr="009E6E46">
        <w:rPr>
          <w:rFonts w:asciiTheme="minorHAnsi" w:hAnsiTheme="minorHAnsi" w:cstheme="minorHAnsi"/>
          <w:sz w:val="20"/>
          <w:szCs w:val="20"/>
        </w:rPr>
        <w:t>Scrum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>*</w:t>
      </w:r>
      <w:r w:rsidRPr="009E6E46">
        <w:rPr>
          <w:rFonts w:asciiTheme="minorHAnsi" w:hAnsi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>Azure Devops Server</w:t>
      </w:r>
      <w:r w:rsidR="00AE7A7D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9E6E46">
        <w:rPr>
          <w:rFonts w:asciiTheme="minorHAnsi" w:hAnsiTheme="minorHAnsi" w:cstheme="minorHAnsi"/>
          <w:sz w:val="20"/>
          <w:szCs w:val="20"/>
        </w:rPr>
        <w:t>* Gforce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>*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>ALM-Quality Center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P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135647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B520F8" w:rsidRPr="009E6E46">
        <w:rPr>
          <w:rFonts w:asciiTheme="minorHAnsi" w:hAnsiTheme="minorHAnsi" w:cstheme="minorHAnsi"/>
          <w:sz w:val="20"/>
          <w:szCs w:val="20"/>
        </w:rPr>
        <w:t>Test</w:t>
      </w:r>
      <w:r w:rsidR="00D06229" w:rsidRPr="009E6E46">
        <w:rPr>
          <w:rFonts w:asciiTheme="minorHAnsi" w:hAnsiTheme="minorHAnsi" w:cstheme="minorHAnsi"/>
          <w:sz w:val="20"/>
          <w:szCs w:val="20"/>
        </w:rPr>
        <w:t>Link</w:t>
      </w:r>
      <w:r w:rsidR="00AE7A7D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AE7A7D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9E6E46">
        <w:rPr>
          <w:rFonts w:asciiTheme="minorHAnsi" w:hAnsiTheme="minorHAnsi" w:cstheme="minorHAnsi"/>
          <w:sz w:val="20"/>
          <w:szCs w:val="20"/>
        </w:rPr>
        <w:t>* Jira™</w:t>
      </w:r>
      <w:r w:rsidR="00D06229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>*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B520F8" w:rsidRPr="009E6E46">
        <w:rPr>
          <w:rFonts w:asciiTheme="minorHAnsi" w:hAnsiTheme="minorHAnsi" w:cstheme="minorHAnsi"/>
          <w:sz w:val="20"/>
          <w:szCs w:val="20"/>
        </w:rPr>
        <w:t>Jmeter™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="00D06229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>*</w:t>
      </w:r>
      <w:r w:rsidR="00B520F8" w:rsidRPr="009E6E46">
        <w:rPr>
          <w:rFonts w:asciiTheme="minorHAnsi" w:hAnsiTheme="minorHAnsi"/>
          <w:sz w:val="20"/>
          <w:szCs w:val="20"/>
        </w:rPr>
        <w:t xml:space="preserve"> </w:t>
      </w:r>
      <w:r w:rsidR="000B240D" w:rsidRPr="009E6E46">
        <w:rPr>
          <w:rFonts w:asciiTheme="minorHAnsi" w:hAnsiTheme="minorHAnsi"/>
          <w:color w:val="202124"/>
          <w:sz w:val="20"/>
          <w:szCs w:val="20"/>
          <w:shd w:val="clear" w:color="auto" w:fill="FFFFFF"/>
        </w:rPr>
        <w:t>Microsoft</w:t>
      </w:r>
      <w:r w:rsidR="000B240D" w:rsidRPr="009E6E46">
        <w:rPr>
          <w:rFonts w:asciiTheme="minorHAnsi" w:hAnsiTheme="minorHAnsi"/>
          <w:sz w:val="20"/>
          <w:szCs w:val="20"/>
        </w:rPr>
        <w:t xml:space="preserve"> </w:t>
      </w:r>
      <w:r w:rsidR="00B520F8" w:rsidRPr="009E6E46">
        <w:rPr>
          <w:rFonts w:asciiTheme="minorHAnsi" w:hAnsiTheme="minorHAnsi"/>
          <w:sz w:val="20"/>
          <w:szCs w:val="20"/>
        </w:rPr>
        <w:t>Project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</w:t>
      </w:r>
      <w:r w:rsidR="000B240D" w:rsidRPr="009E6E46">
        <w:rPr>
          <w:rFonts w:asciiTheme="minorHAnsi" w:hAnsiTheme="minorHAnsi" w:cstheme="minorHAnsi"/>
          <w:sz w:val="20"/>
          <w:szCs w:val="20"/>
        </w:rPr>
        <w:t xml:space="preserve">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BF5736" w:rsidRPr="009E6E46">
        <w:rPr>
          <w:rFonts w:asciiTheme="minorHAnsi" w:hAnsiTheme="minorHAnsi"/>
          <w:color w:val="202124"/>
          <w:sz w:val="20"/>
          <w:szCs w:val="20"/>
          <w:shd w:val="clear" w:color="auto" w:fill="FFFFFF"/>
        </w:rPr>
        <w:t>Microsoft Visio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</w:t>
      </w:r>
    </w:p>
    <w:p w:rsidR="00BF5736" w:rsidRPr="009E6E46" w:rsidRDefault="00BF5736" w:rsidP="00B520F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B520F8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SAT (sistema de administración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de </w:t>
      </w:r>
      <w:r w:rsidR="00B520F8" w:rsidRPr="009E6E46">
        <w:rPr>
          <w:rFonts w:asciiTheme="minorHAnsi" w:hAnsiTheme="minorHAnsi"/>
          <w:sz w:val="20"/>
          <w:szCs w:val="20"/>
        </w:rPr>
        <w:t>tarjetas)</w:t>
      </w:r>
      <w:r w:rsidR="009E6E46">
        <w:rPr>
          <w:rFonts w:asciiTheme="minorHAnsi" w:hAnsiTheme="minorHAnsi"/>
          <w:sz w:val="20"/>
          <w:szCs w:val="20"/>
        </w:rPr>
        <w:t>.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B520F8" w:rsidRPr="009E6E46">
        <w:rPr>
          <w:rFonts w:asciiTheme="minorHAnsi" w:hAnsiTheme="minorHAnsi" w:cstheme="minorHAnsi"/>
          <w:sz w:val="20"/>
          <w:szCs w:val="20"/>
        </w:rPr>
        <w:t>* Pencil Project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Bizagi Process Modeler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5736" w:rsidRPr="009E6E46" w:rsidRDefault="00BF5736" w:rsidP="00BF573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FC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(sistema de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fidelización de clientes</w:t>
      </w:r>
      <w:r w:rsidRPr="009E6E46">
        <w:rPr>
          <w:rFonts w:asciiTheme="minorHAnsi" w:hAnsiTheme="minorHAnsi"/>
          <w:sz w:val="20"/>
          <w:szCs w:val="20"/>
        </w:rPr>
        <w:t>)</w:t>
      </w:r>
      <w:r w:rsidR="009E6E46">
        <w:rPr>
          <w:rFonts w:asciiTheme="minorHAnsi" w:hAnsiTheme="minorHAnsi"/>
          <w:sz w:val="20"/>
          <w:szCs w:val="20"/>
        </w:rPr>
        <w:t xml:space="preserve">.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>* Trello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Sistema Kanban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5736" w:rsidRPr="009E6E46" w:rsidRDefault="00BF5736" w:rsidP="00BF573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theme="minorHAnsi"/>
          <w:sz w:val="20"/>
          <w:szCs w:val="20"/>
        </w:rPr>
        <w:t>SAP Business One versión 10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theme="minorHAnsi"/>
          <w:sz w:val="20"/>
          <w:szCs w:val="20"/>
        </w:rPr>
        <w:t>Fundamentos ITIL 4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Sistema </w:t>
      </w:r>
      <w:r w:rsidR="0009720E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Scrum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ban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5736" w:rsidRPr="009E6E46" w:rsidRDefault="00BF5736" w:rsidP="00BF5736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/>
          <w:sz w:val="20"/>
          <w:szCs w:val="20"/>
        </w:rPr>
        <w:t>Gestión de pruebas de SW (ISTQB)</w:t>
      </w:r>
      <w:r w:rsidR="000B240D" w:rsidRPr="009E6E46">
        <w:rPr>
          <w:rFonts w:asciiTheme="minorHAnsi" w:hAnsiTheme="minorHAnsi"/>
          <w:sz w:val="20"/>
          <w:szCs w:val="20"/>
        </w:rPr>
        <w:t>.</w:t>
      </w:r>
      <w:r w:rsidRPr="009E6E46">
        <w:rPr>
          <w:rFonts w:asciiTheme="minorHAnsi" w:hAnsiTheme="minorHAnsi"/>
          <w:sz w:val="20"/>
          <w:szCs w:val="20"/>
        </w:rPr>
        <w:t xml:space="preserve">                                </w:t>
      </w:r>
      <w:r w:rsidR="009E6E46">
        <w:rPr>
          <w:rFonts w:asciiTheme="minorHAnsi" w:hAnsi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09720E" w:rsidRPr="009E6E46">
        <w:rPr>
          <w:rFonts w:asciiTheme="minorHAnsi" w:hAnsiTheme="minorHAnsi" w:cstheme="minorHAnsi"/>
          <w:sz w:val="20"/>
          <w:szCs w:val="20"/>
        </w:rPr>
        <w:t>Confluence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816F0C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Consultas SQL</w:t>
      </w:r>
    </w:p>
    <w:p w:rsidR="00816F0C" w:rsidRPr="009E6E46" w:rsidRDefault="00816F0C" w:rsidP="00816F0C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9E6E46">
        <w:rPr>
          <w:rFonts w:asciiTheme="minorHAnsi" w:hAnsiTheme="minorHAnsi" w:cstheme="minorHAnsi"/>
          <w:sz w:val="20"/>
          <w:szCs w:val="20"/>
        </w:rPr>
        <w:t>* Licitación de requerimientos (IREB)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theme="minorHAnsi"/>
          <w:sz w:val="20"/>
          <w:szCs w:val="20"/>
        </w:rPr>
        <w:t>Métricas KPIS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Metodología RUP</w:t>
      </w:r>
    </w:p>
    <w:p w:rsidR="00F94108" w:rsidRPr="009E6E46" w:rsidRDefault="00F94108" w:rsidP="00F94108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theme="minorHAnsi"/>
          <w:sz w:val="20"/>
          <w:szCs w:val="20"/>
        </w:rPr>
        <w:t>Acuerdos de niveles de Servicio (SLAs)</w:t>
      </w:r>
      <w:r w:rsidR="009E6E46">
        <w:rPr>
          <w:rFonts w:asciiTheme="minorHAnsi" w:hAnsiTheme="minorHAnsi" w:cstheme="minorHAnsi"/>
          <w:sz w:val="20"/>
          <w:szCs w:val="20"/>
        </w:rPr>
        <w:t xml:space="preserve">.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="000B240D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theme="minorHAnsi"/>
          <w:sz w:val="20"/>
          <w:szCs w:val="20"/>
        </w:rPr>
        <w:t xml:space="preserve">CRM                                       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Diagramación UML</w:t>
      </w:r>
    </w:p>
    <w:p w:rsidR="000B240D" w:rsidRPr="009E6E46" w:rsidRDefault="000B240D" w:rsidP="000B240D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DA1E28" w:rsidRPr="009E6E46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>Microsoft Teams</w:t>
      </w:r>
      <w:r w:rsidR="008D3B4A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>.</w:t>
      </w:r>
      <w:r w:rsidR="00DA1E28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>Lucidchart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</w:t>
      </w:r>
      <w:r w:rsidR="00DA1E28" w:rsidRPr="009E6E46">
        <w:rPr>
          <w:rFonts w:asciiTheme="minorHAnsi" w:hAnsiTheme="minorHAnsi" w:cstheme="minorHAnsi"/>
          <w:sz w:val="20"/>
          <w:szCs w:val="20"/>
        </w:rPr>
        <w:t xml:space="preserve">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Diagrama</w:t>
      </w:r>
      <w:r w:rsidR="00DA1E28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de Gantt</w:t>
      </w:r>
    </w:p>
    <w:p w:rsidR="00DA1E28" w:rsidRPr="009E6E46" w:rsidRDefault="00DA1E28" w:rsidP="00DA1E28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>SharePoint</w:t>
      </w:r>
      <w:r w:rsidRPr="009E6E46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 xml:space="preserve">                                                      </w:t>
      </w:r>
      <w:r w:rsidR="009E6E46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 xml:space="preserve">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>TeamRetro</w:t>
      </w:r>
      <w:bookmarkStart w:id="1" w:name="_GoBack"/>
      <w:bookmarkEnd w:id="1"/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9E6E46" w:rsidRPr="009E6E46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 xml:space="preserve">Google </w:t>
      </w:r>
      <w:proofErr w:type="spellStart"/>
      <w:r w:rsidR="009E6E46" w:rsidRPr="009E6E46">
        <w:rPr>
          <w:rFonts w:asciiTheme="minorHAnsi" w:hAnsiTheme="minorHAnsi" w:cs="Segoe UI"/>
          <w:color w:val="0D0D0D"/>
          <w:sz w:val="20"/>
          <w:szCs w:val="20"/>
          <w:shd w:val="clear" w:color="auto" w:fill="FFFFFF"/>
        </w:rPr>
        <w:t>Meet</w:t>
      </w:r>
      <w:proofErr w:type="spellEnd"/>
    </w:p>
    <w:p w:rsidR="00DA1E28" w:rsidRPr="00DA1E28" w:rsidRDefault="00DA1E28" w:rsidP="000B240D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</w:p>
    <w:p w:rsidR="000B240D" w:rsidRDefault="000B240D" w:rsidP="00F94108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</w:p>
    <w:p w:rsidR="00F94108" w:rsidRDefault="00F94108" w:rsidP="00F9410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F94108" w:rsidRDefault="00F94108" w:rsidP="00816F0C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816F0C" w:rsidRDefault="00816F0C" w:rsidP="00BF573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BF5736" w:rsidRDefault="00BF5736" w:rsidP="00BF573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B520F8" w:rsidRDefault="00BF5736" w:rsidP="00B520F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F573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</w:p>
    <w:p w:rsidR="00256F9B" w:rsidRDefault="00256F9B" w:rsidP="00256F9B">
      <w:pPr>
        <w:spacing w:after="200" w:line="288" w:lineRule="auto"/>
        <w:rPr>
          <w:rFonts w:asciiTheme="minorHAnsi" w:hAnsiTheme="minorHAnsi" w:cstheme="minorHAnsi"/>
          <w:sz w:val="20"/>
          <w:szCs w:val="20"/>
        </w:rPr>
      </w:pPr>
    </w:p>
    <w:sectPr w:rsidR="00256F9B" w:rsidSect="00B33F29">
      <w:type w:val="continuous"/>
      <w:pgSz w:w="12240" w:h="15840"/>
      <w:pgMar w:top="737" w:right="737" w:bottom="737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5A476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CFDA8B7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A24E25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F2985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B725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F6E5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20A4DB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8"/>
    <w:multiLevelType w:val="multilevel"/>
    <w:tmpl w:val="578064E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0000009"/>
    <w:multiLevelType w:val="hybridMultilevel"/>
    <w:tmpl w:val="5F326966"/>
    <w:lvl w:ilvl="0" w:tplc="080A000B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72940E2A"/>
    <w:lvl w:ilvl="0">
      <w:start w:val="1"/>
      <w:numFmt w:val="bullet"/>
      <w:lvlText w:val="➢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000000B"/>
    <w:multiLevelType w:val="hybridMultilevel"/>
    <w:tmpl w:val="99EC63C2"/>
    <w:lvl w:ilvl="0" w:tplc="25D6D756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21ECBED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D28763C"/>
    <w:multiLevelType w:val="hybridMultilevel"/>
    <w:tmpl w:val="85102E68"/>
    <w:lvl w:ilvl="0" w:tplc="D80A70DE">
      <w:start w:val="3"/>
      <w:numFmt w:val="bullet"/>
      <w:lvlText w:val="-"/>
      <w:lvlJc w:val="left"/>
      <w:pPr>
        <w:ind w:left="720" w:hanging="360"/>
      </w:pPr>
      <w:rPr>
        <w:rFonts w:ascii="Garamond" w:eastAsia="Verdana" w:hAnsi="Garamond" w:cs="Poppins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2CB7"/>
    <w:multiLevelType w:val="hybridMultilevel"/>
    <w:tmpl w:val="608C6B0E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3D6340BD"/>
    <w:multiLevelType w:val="hybridMultilevel"/>
    <w:tmpl w:val="B80E99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926FD8"/>
    <w:multiLevelType w:val="hybridMultilevel"/>
    <w:tmpl w:val="AA8082D2"/>
    <w:lvl w:ilvl="0" w:tplc="309C414E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53846"/>
    <w:multiLevelType w:val="hybridMultilevel"/>
    <w:tmpl w:val="691252E6"/>
    <w:lvl w:ilvl="0" w:tplc="28164416">
      <w:start w:val="1"/>
      <w:numFmt w:val="bullet"/>
      <w:lvlText w:val="-"/>
      <w:lvlJc w:val="left"/>
      <w:pPr>
        <w:ind w:left="-207" w:hanging="360"/>
      </w:pPr>
      <w:rPr>
        <w:rFonts w:ascii="Calibri" w:eastAsia="Arial Unicode MS" w:hAnsi="Calibri" w:cs="Calibri" w:hint="default"/>
        <w:color w:val="000000" w:themeColor="text1"/>
        <w:sz w:val="21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58CC4AA6"/>
    <w:multiLevelType w:val="hybridMultilevel"/>
    <w:tmpl w:val="8E085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E3778"/>
    <w:multiLevelType w:val="multilevel"/>
    <w:tmpl w:val="911449C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18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  <w:num w:numId="14">
    <w:abstractNumId w:val="17"/>
  </w:num>
  <w:num w:numId="15">
    <w:abstractNumId w:val="12"/>
  </w:num>
  <w:num w:numId="16">
    <w:abstractNumId w:val="16"/>
  </w:num>
  <w:num w:numId="17">
    <w:abstractNumId w:val="13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4F"/>
    <w:rsid w:val="000268F8"/>
    <w:rsid w:val="00034679"/>
    <w:rsid w:val="00035C42"/>
    <w:rsid w:val="0004289A"/>
    <w:rsid w:val="00047C1D"/>
    <w:rsid w:val="00094A93"/>
    <w:rsid w:val="0009720E"/>
    <w:rsid w:val="000A4C9A"/>
    <w:rsid w:val="000B1F20"/>
    <w:rsid w:val="000B240D"/>
    <w:rsid w:val="000D33C1"/>
    <w:rsid w:val="0011047F"/>
    <w:rsid w:val="00115EA2"/>
    <w:rsid w:val="00135647"/>
    <w:rsid w:val="001439FB"/>
    <w:rsid w:val="0016015C"/>
    <w:rsid w:val="00186FB1"/>
    <w:rsid w:val="001C714F"/>
    <w:rsid w:val="001F63F8"/>
    <w:rsid w:val="00207879"/>
    <w:rsid w:val="00233410"/>
    <w:rsid w:val="00256F9B"/>
    <w:rsid w:val="002A758D"/>
    <w:rsid w:val="00301EC4"/>
    <w:rsid w:val="00336112"/>
    <w:rsid w:val="0037647D"/>
    <w:rsid w:val="003850E5"/>
    <w:rsid w:val="0040517F"/>
    <w:rsid w:val="00437DBB"/>
    <w:rsid w:val="00470B46"/>
    <w:rsid w:val="004822FF"/>
    <w:rsid w:val="00493FBC"/>
    <w:rsid w:val="00501331"/>
    <w:rsid w:val="00501F2D"/>
    <w:rsid w:val="0053657A"/>
    <w:rsid w:val="005543F4"/>
    <w:rsid w:val="005578F6"/>
    <w:rsid w:val="00565496"/>
    <w:rsid w:val="00575499"/>
    <w:rsid w:val="00596FC3"/>
    <w:rsid w:val="005B2ECD"/>
    <w:rsid w:val="005B7ECC"/>
    <w:rsid w:val="005C0A60"/>
    <w:rsid w:val="005E3960"/>
    <w:rsid w:val="005F7DD9"/>
    <w:rsid w:val="00607264"/>
    <w:rsid w:val="00613480"/>
    <w:rsid w:val="00613D54"/>
    <w:rsid w:val="0063254A"/>
    <w:rsid w:val="006356F6"/>
    <w:rsid w:val="006A00C1"/>
    <w:rsid w:val="006A6E37"/>
    <w:rsid w:val="006B7164"/>
    <w:rsid w:val="006D1CDC"/>
    <w:rsid w:val="007214C4"/>
    <w:rsid w:val="007540CF"/>
    <w:rsid w:val="007E4878"/>
    <w:rsid w:val="0081129A"/>
    <w:rsid w:val="00816F0C"/>
    <w:rsid w:val="00844C85"/>
    <w:rsid w:val="00875172"/>
    <w:rsid w:val="008808B7"/>
    <w:rsid w:val="00894D5D"/>
    <w:rsid w:val="008A75F7"/>
    <w:rsid w:val="008B36C9"/>
    <w:rsid w:val="008B6C23"/>
    <w:rsid w:val="008D3B4A"/>
    <w:rsid w:val="008D5D6C"/>
    <w:rsid w:val="008E70D2"/>
    <w:rsid w:val="0092289A"/>
    <w:rsid w:val="009371E2"/>
    <w:rsid w:val="00963237"/>
    <w:rsid w:val="00982121"/>
    <w:rsid w:val="00982B05"/>
    <w:rsid w:val="00990225"/>
    <w:rsid w:val="00992505"/>
    <w:rsid w:val="009A1895"/>
    <w:rsid w:val="009E6E46"/>
    <w:rsid w:val="00A320B1"/>
    <w:rsid w:val="00A45D51"/>
    <w:rsid w:val="00A46F60"/>
    <w:rsid w:val="00A646A8"/>
    <w:rsid w:val="00AA5F5F"/>
    <w:rsid w:val="00AB498B"/>
    <w:rsid w:val="00AB5678"/>
    <w:rsid w:val="00AE7A7D"/>
    <w:rsid w:val="00B33F29"/>
    <w:rsid w:val="00B520F8"/>
    <w:rsid w:val="00B63EFF"/>
    <w:rsid w:val="00BB18DC"/>
    <w:rsid w:val="00BF5736"/>
    <w:rsid w:val="00BF5CD4"/>
    <w:rsid w:val="00C1046E"/>
    <w:rsid w:val="00C3670B"/>
    <w:rsid w:val="00C378E0"/>
    <w:rsid w:val="00C73FE2"/>
    <w:rsid w:val="00C829AD"/>
    <w:rsid w:val="00D05FA0"/>
    <w:rsid w:val="00D06229"/>
    <w:rsid w:val="00D43C46"/>
    <w:rsid w:val="00D713E7"/>
    <w:rsid w:val="00DA1E28"/>
    <w:rsid w:val="00DA21DD"/>
    <w:rsid w:val="00DA4B98"/>
    <w:rsid w:val="00DB7744"/>
    <w:rsid w:val="00DC7233"/>
    <w:rsid w:val="00DF0B42"/>
    <w:rsid w:val="00E21313"/>
    <w:rsid w:val="00E22DF0"/>
    <w:rsid w:val="00E6245F"/>
    <w:rsid w:val="00E65FA8"/>
    <w:rsid w:val="00ED6CC4"/>
    <w:rsid w:val="00EE40D5"/>
    <w:rsid w:val="00F02354"/>
    <w:rsid w:val="00F14B47"/>
    <w:rsid w:val="00F92A2C"/>
    <w:rsid w:val="00F94108"/>
    <w:rsid w:val="00F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7FD8"/>
  <w15:docId w15:val="{9C73A8D2-F6B8-4DB8-AE7B-5CEC87FA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361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493E-9A79-444F-B922-8E7BB4D29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4</Pages>
  <Words>2336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COMPUESTUDIO</dc:creator>
  <cp:lastModifiedBy>LEsley</cp:lastModifiedBy>
  <cp:revision>50</cp:revision>
  <dcterms:created xsi:type="dcterms:W3CDTF">2023-08-02T16:03:00Z</dcterms:created>
  <dcterms:modified xsi:type="dcterms:W3CDTF">2024-03-14T20:02:00Z</dcterms:modified>
</cp:coreProperties>
</file>