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BCD488" w14:textId="77777777" w:rsidR="008C6F6A" w:rsidRDefault="00C8151A" w:rsidP="004E5EB6">
      <w:pPr>
        <w:pStyle w:val="Heading2"/>
        <w:rPr>
          <w:rFonts w:eastAsiaTheme="minorEastAsia"/>
          <w:lang w:eastAsia="zh-TW"/>
        </w:rPr>
      </w:pPr>
      <w:r w:rsidRPr="00C8151A">
        <w:rPr>
          <w:rFonts w:eastAsiaTheme="minorEastAsia"/>
          <w:lang w:eastAsia="zh-TW"/>
        </w:rPr>
        <w:t>Reference</w:t>
      </w:r>
      <w:r w:rsidR="00ED52EE">
        <w:rPr>
          <w:rFonts w:eastAsiaTheme="minorEastAsia"/>
          <w:lang w:eastAsia="zh-TW"/>
        </w:rPr>
        <w:t>s</w:t>
      </w:r>
    </w:p>
    <w:p w14:paraId="1E9247D5" w14:textId="6EE26F26" w:rsidR="00EA784C" w:rsidRDefault="00703BBD" w:rsidP="00642669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t>R</w:t>
      </w:r>
      <w:r>
        <w:rPr>
          <w:rStyle w:val="Hyperlink"/>
          <w:color w:val="auto"/>
          <w:u w:val="none"/>
          <w:lang w:eastAsia="zh-TW"/>
        </w:rPr>
        <w:t>eal-time streaming in Power BI</w:t>
      </w:r>
    </w:p>
    <w:p w14:paraId="7FCEFC29" w14:textId="28959741" w:rsidR="00703BBD" w:rsidRDefault="00137487" w:rsidP="00703BBD">
      <w:pPr>
        <w:pStyle w:val="ListParagraph"/>
        <w:rPr>
          <w:rStyle w:val="Hyperlink"/>
          <w:color w:val="auto"/>
          <w:u w:val="none"/>
          <w:lang w:eastAsia="zh-TW"/>
        </w:rPr>
      </w:pPr>
      <w:hyperlink r:id="rId7" w:anchor="using-the-power-bi-rest-api" w:history="1">
        <w:r w:rsidR="00703BBD" w:rsidRPr="00703BBD">
          <w:rPr>
            <w:rStyle w:val="Hyperlink"/>
            <w:lang w:eastAsia="zh-TW"/>
          </w:rPr>
          <w:t>https://powerbi.microsoft.com/en-us/documentation/powerbi-service-real-time-streaming/#using-the-power-bi-rest-api</w:t>
        </w:r>
      </w:hyperlink>
    </w:p>
    <w:p w14:paraId="4BBCD48F" w14:textId="1DAA0519" w:rsidR="00441934" w:rsidRDefault="00441934" w:rsidP="00642669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441934">
        <w:rPr>
          <w:rStyle w:val="Hyperlink"/>
          <w:color w:val="auto"/>
          <w:u w:val="none"/>
          <w:lang w:eastAsia="zh-TW"/>
        </w:rPr>
        <w:t xml:space="preserve">Event Hubs programming guide </w:t>
      </w:r>
    </w:p>
    <w:p w14:paraId="4BBCD490" w14:textId="77777777" w:rsidR="00441934" w:rsidRDefault="00137487" w:rsidP="00441934">
      <w:pPr>
        <w:pStyle w:val="ListParagraph"/>
        <w:rPr>
          <w:rStyle w:val="Hyperlink"/>
          <w:color w:val="auto"/>
          <w:u w:val="none"/>
          <w:lang w:eastAsia="zh-TW"/>
        </w:rPr>
      </w:pPr>
      <w:hyperlink r:id="rId8" w:history="1">
        <w:r w:rsidR="00441934" w:rsidRPr="00E47C08">
          <w:rPr>
            <w:rStyle w:val="Hyperlink"/>
            <w:lang w:eastAsia="zh-TW"/>
          </w:rPr>
          <w:t>https://docs.microsoft.com/en-us/azure/Event-Hubs/event-hubs-programming-guide</w:t>
        </w:r>
      </w:hyperlink>
    </w:p>
    <w:p w14:paraId="4BBCD491" w14:textId="77777777" w:rsidR="00441934" w:rsidRDefault="00441934" w:rsidP="00441934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1C630F">
        <w:rPr>
          <w:rStyle w:val="Hyperlink"/>
          <w:color w:val="auto"/>
          <w:u w:val="none"/>
          <w:lang w:eastAsia="zh-TW"/>
        </w:rPr>
        <w:t>Get started with Event Hubs</w:t>
      </w:r>
      <w:r>
        <w:rPr>
          <w:rStyle w:val="Hyperlink"/>
          <w:color w:val="auto"/>
          <w:u w:val="none"/>
          <w:lang w:eastAsia="zh-TW"/>
        </w:rPr>
        <w:t xml:space="preserve"> and </w:t>
      </w:r>
      <w:r w:rsidRPr="001C630F">
        <w:rPr>
          <w:rStyle w:val="Hyperlink"/>
          <w:color w:val="auto"/>
          <w:u w:val="none"/>
          <w:lang w:eastAsia="zh-TW"/>
        </w:rPr>
        <w:t>Receive messages with EventProcessorHost</w:t>
      </w:r>
    </w:p>
    <w:p w14:paraId="4BBCD492" w14:textId="77777777" w:rsidR="00441934" w:rsidRDefault="00137487" w:rsidP="00441934">
      <w:pPr>
        <w:pStyle w:val="ListParagraph"/>
        <w:rPr>
          <w:rStyle w:val="Hyperlink"/>
          <w:color w:val="auto"/>
          <w:u w:val="none"/>
          <w:lang w:eastAsia="zh-TW"/>
        </w:rPr>
      </w:pPr>
      <w:hyperlink r:id="rId9" w:history="1">
        <w:r w:rsidR="00441934" w:rsidRPr="006563FE">
          <w:rPr>
            <w:rStyle w:val="Hyperlink"/>
            <w:lang w:eastAsia="zh-TW"/>
          </w:rPr>
          <w:t>https://docs.microsoft.com/en-us/azure/event-hubs/event-hubs-csharp-ephcs-getstarted</w:t>
        </w:r>
      </w:hyperlink>
    </w:p>
    <w:p w14:paraId="4BBCD493" w14:textId="77777777" w:rsidR="00441934" w:rsidRDefault="00441934" w:rsidP="00441934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1C630F">
        <w:rPr>
          <w:rStyle w:val="Hyperlink"/>
          <w:color w:val="auto"/>
          <w:u w:val="none"/>
          <w:lang w:eastAsia="zh-TW"/>
        </w:rPr>
        <w:t>Event Processor Host Best Practices</w:t>
      </w:r>
    </w:p>
    <w:p w14:paraId="4BBCD494" w14:textId="77777777" w:rsidR="00441934" w:rsidRDefault="00137487" w:rsidP="00441934">
      <w:pPr>
        <w:pStyle w:val="ListParagraph"/>
        <w:rPr>
          <w:rStyle w:val="Hyperlink"/>
          <w:color w:val="auto"/>
          <w:u w:val="none"/>
          <w:lang w:eastAsia="zh-TW"/>
        </w:rPr>
      </w:pPr>
      <w:hyperlink r:id="rId10" w:history="1">
        <w:r w:rsidR="00441934" w:rsidRPr="006563FE">
          <w:rPr>
            <w:rStyle w:val="Hyperlink"/>
            <w:lang w:eastAsia="zh-TW"/>
          </w:rPr>
          <w:t>https://blogs.msdn.microsoft.com/servicebus/2015/01/16/event-processor-host-best-practices-part-1/</w:t>
        </w:r>
      </w:hyperlink>
    </w:p>
    <w:p w14:paraId="4BBCD495" w14:textId="77777777" w:rsidR="001C630F" w:rsidRDefault="001C630F" w:rsidP="00441934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1C630F">
        <w:rPr>
          <w:rStyle w:val="Hyperlink"/>
          <w:color w:val="auto"/>
          <w:u w:val="none"/>
          <w:lang w:eastAsia="zh-TW"/>
        </w:rPr>
        <w:t>Getting Started with Azure IoT services: Event Processor Host</w:t>
      </w:r>
    </w:p>
    <w:p w14:paraId="4BBCD496" w14:textId="77777777" w:rsidR="001C630F" w:rsidRDefault="00137487" w:rsidP="001C630F">
      <w:pPr>
        <w:pStyle w:val="ListParagraph"/>
        <w:rPr>
          <w:rStyle w:val="Hyperlink"/>
          <w:lang w:eastAsia="zh-TW"/>
        </w:rPr>
      </w:pPr>
      <w:hyperlink r:id="rId11" w:history="1">
        <w:r w:rsidR="001C630F" w:rsidRPr="006563FE">
          <w:rPr>
            <w:rStyle w:val="Hyperlink"/>
            <w:lang w:eastAsia="zh-TW"/>
          </w:rPr>
          <w:t>https://www.linkedin.com/pulse/getting-started-azure-iot-services-event-processor-host-rob-tiffany</w:t>
        </w:r>
      </w:hyperlink>
    </w:p>
    <w:p w14:paraId="4BBCD497" w14:textId="77777777" w:rsidR="001C630F" w:rsidRDefault="001C630F" w:rsidP="001C630F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4BBCD498" w14:textId="77777777" w:rsidR="002B695E" w:rsidRDefault="002B695E" w:rsidP="002B695E">
      <w:pPr>
        <w:pStyle w:val="ListParagraph"/>
        <w:rPr>
          <w:lang w:eastAsia="zh-TW"/>
        </w:rPr>
      </w:pPr>
    </w:p>
    <w:p w14:paraId="4BBCD499" w14:textId="77777777" w:rsidR="00190EAC" w:rsidRDefault="00ED52EE" w:rsidP="004E5EB6">
      <w:pPr>
        <w:pStyle w:val="Heading2"/>
        <w:rPr>
          <w:rFonts w:eastAsia="DengXian"/>
        </w:rPr>
      </w:pPr>
      <w:r w:rsidRPr="00ED52EE">
        <w:rPr>
          <w:lang w:eastAsia="zh-TW"/>
        </w:rPr>
        <w:t>Requirements</w:t>
      </w:r>
    </w:p>
    <w:p w14:paraId="4BBCD49A" w14:textId="38AA7051" w:rsidR="00557307" w:rsidRDefault="005437CA" w:rsidP="00C351A1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Finished </w:t>
      </w:r>
      <w:r w:rsidR="00ED52EE">
        <w:rPr>
          <w:lang w:eastAsia="zh-TW"/>
        </w:rPr>
        <w:t xml:space="preserve">the </w:t>
      </w:r>
      <w:r w:rsidR="002C0E99">
        <w:rPr>
          <w:lang w:eastAsia="zh-TW"/>
        </w:rPr>
        <w:t xml:space="preserve">part </w:t>
      </w:r>
      <w:r w:rsidR="006A16E4">
        <w:rPr>
          <w:lang w:eastAsia="zh-TW"/>
        </w:rPr>
        <w:t>3</w:t>
      </w:r>
      <w:r w:rsidR="002C0E99">
        <w:rPr>
          <w:lang w:eastAsia="zh-TW"/>
        </w:rPr>
        <w:t xml:space="preserve"> of </w:t>
      </w:r>
      <w:r w:rsidR="002C0E99">
        <w:rPr>
          <w:rFonts w:hint="eastAsia"/>
          <w:lang w:eastAsia="zh-TW"/>
        </w:rPr>
        <w:t>HOL</w:t>
      </w:r>
    </w:p>
    <w:p w14:paraId="2A1AE89B" w14:textId="001213C9" w:rsidR="0092642A" w:rsidRDefault="0092642A" w:rsidP="009A6037">
      <w:pPr>
        <w:pStyle w:val="ListParagraph"/>
        <w:numPr>
          <w:ilvl w:val="0"/>
          <w:numId w:val="2"/>
        </w:numPr>
      </w:pPr>
      <w:r>
        <w:rPr>
          <w:rFonts w:eastAsia="DengXian" w:hint="eastAsia"/>
        </w:rPr>
        <w:t>P</w:t>
      </w:r>
      <w:r>
        <w:rPr>
          <w:rFonts w:eastAsia="DengXian"/>
        </w:rPr>
        <w:t xml:space="preserve">ower BI </w:t>
      </w:r>
      <w:r w:rsidR="007A43C5">
        <w:rPr>
          <w:rFonts w:eastAsia="DengXian"/>
        </w:rPr>
        <w:t>account</w:t>
      </w:r>
    </w:p>
    <w:p w14:paraId="4BBCD49B" w14:textId="371D01D7" w:rsidR="00AD0A35" w:rsidRDefault="006A596E" w:rsidP="009A6037">
      <w:pPr>
        <w:pStyle w:val="ListParagraph"/>
        <w:numPr>
          <w:ilvl w:val="0"/>
          <w:numId w:val="2"/>
        </w:numPr>
      </w:pPr>
      <w:r>
        <w:t xml:space="preserve">Simulator: </w:t>
      </w:r>
      <w:r w:rsidRPr="006A596E">
        <w:rPr>
          <w:b/>
        </w:rPr>
        <w:t>CSharpSimulator</w:t>
      </w:r>
      <w:r w:rsidR="009A6037" w:rsidRPr="009A6037">
        <w:t xml:space="preserve"> &amp; </w:t>
      </w:r>
      <w:r w:rsidRPr="006A596E">
        <w:rPr>
          <w:b/>
        </w:rPr>
        <w:t>RpiOnlineSimulatore</w:t>
      </w:r>
    </w:p>
    <w:p w14:paraId="4BBCD49C" w14:textId="77777777" w:rsidR="00AD0A35" w:rsidRDefault="00AD0A35" w:rsidP="00C351A1">
      <w:pPr>
        <w:pStyle w:val="ListParagraph"/>
        <w:numPr>
          <w:ilvl w:val="0"/>
          <w:numId w:val="2"/>
        </w:numPr>
      </w:pPr>
      <w:r>
        <w:t>NuGet packages</w:t>
      </w:r>
    </w:p>
    <w:p w14:paraId="4BBCD49E" w14:textId="3139AFFD" w:rsidR="00AD0A35" w:rsidRDefault="00AD0A35" w:rsidP="00533C23">
      <w:pPr>
        <w:pStyle w:val="ListParagraph"/>
        <w:numPr>
          <w:ilvl w:val="1"/>
          <w:numId w:val="2"/>
        </w:numPr>
      </w:pPr>
      <w:r>
        <w:t>Newtonsoft.Json for JSON in C#</w:t>
      </w:r>
      <w:r w:rsidR="00824DDA">
        <w:t xml:space="preserve"> </w:t>
      </w:r>
      <w:r w:rsidR="00E15C33">
        <w:t>h9i0oplkl[;plpp][‘</w:t>
      </w:r>
    </w:p>
    <w:p w14:paraId="53A22E91" w14:textId="52A68819" w:rsidR="00E15C33" w:rsidRDefault="00E15C33" w:rsidP="00533C23">
      <w:pPr>
        <w:pStyle w:val="ListParagraph"/>
        <w:numPr>
          <w:ilvl w:val="1"/>
          <w:numId w:val="2"/>
        </w:numPr>
      </w:pPr>
      <w:r>
        <w:t>.l</w:t>
      </w:r>
    </w:p>
    <w:p w14:paraId="349A1ECC" w14:textId="18CCD580" w:rsidR="00E15C33" w:rsidRDefault="00E15C33" w:rsidP="00533C23">
      <w:pPr>
        <w:pStyle w:val="ListParagraph"/>
        <w:numPr>
          <w:ilvl w:val="1"/>
          <w:numId w:val="2"/>
        </w:numPr>
      </w:pPr>
      <w:r>
        <w:t>[]\’];.]\4wpfl;m</w:t>
      </w:r>
    </w:p>
    <w:p w14:paraId="4BBCD49F" w14:textId="0E21F830" w:rsidR="00805F62" w:rsidRDefault="00805F62" w:rsidP="00805F62">
      <w:pPr>
        <w:pStyle w:val="ListParagraph"/>
        <w:numPr>
          <w:ilvl w:val="1"/>
          <w:numId w:val="2"/>
        </w:numPr>
      </w:pPr>
      <w:r>
        <w:t>Microsoft.Azure.ServiceBus.EventProcessorHost  for Event Processor Host</w:t>
      </w:r>
    </w:p>
    <w:p w14:paraId="4BBCD4A0" w14:textId="77777777" w:rsidR="002B695E" w:rsidRDefault="002B695E" w:rsidP="002B695E">
      <w:pPr>
        <w:pStyle w:val="ListParagraph"/>
        <w:ind w:left="1440"/>
      </w:pPr>
    </w:p>
    <w:p w14:paraId="4BBCD4A1" w14:textId="77777777" w:rsidR="005F4A79" w:rsidRDefault="00324139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4BBCD4A3" w14:textId="191ACF93" w:rsidR="006E4743" w:rsidRDefault="009D3CD6" w:rsidP="006E4743">
      <w:pPr>
        <w:pStyle w:val="ListParagraph"/>
        <w:numPr>
          <w:ilvl w:val="0"/>
          <w:numId w:val="2"/>
        </w:numPr>
      </w:pPr>
      <w:r>
        <w:rPr>
          <w:rFonts w:hint="eastAsia"/>
          <w:lang w:eastAsia="zh-TW"/>
        </w:rPr>
        <w:t xml:space="preserve">Use the </w:t>
      </w:r>
      <w:r w:rsidRPr="007848C6">
        <w:rPr>
          <w:rFonts w:hint="eastAsia"/>
          <w:b/>
          <w:lang w:eastAsia="zh-TW"/>
        </w:rPr>
        <w:t>Event Processor Host</w:t>
      </w:r>
      <w:r>
        <w:rPr>
          <w:rFonts w:hint="eastAsia"/>
          <w:lang w:eastAsia="zh-TW"/>
        </w:rPr>
        <w:t xml:space="preserve"> to push the telemetry data to</w:t>
      </w:r>
      <w:r w:rsidR="0092642A">
        <w:rPr>
          <w:lang w:eastAsia="zh-TW"/>
        </w:rPr>
        <w:t xml:space="preserve"> Power BI</w:t>
      </w:r>
      <w:r w:rsidR="00C74930">
        <w:rPr>
          <w:lang w:eastAsia="zh-TW"/>
        </w:rPr>
        <w:t>.</w:t>
      </w:r>
    </w:p>
    <w:p w14:paraId="4BBCD4A4" w14:textId="7515AE3E" w:rsidR="003F5E32" w:rsidRDefault="003F5E32" w:rsidP="006E4743">
      <w:pPr>
        <w:pStyle w:val="ListParagraph"/>
        <w:numPr>
          <w:ilvl w:val="0"/>
          <w:numId w:val="2"/>
        </w:numPr>
      </w:pPr>
      <w:r>
        <w:rPr>
          <w:lang w:eastAsia="zh-TW"/>
        </w:rPr>
        <w:t>Show the real</w:t>
      </w:r>
      <w:r w:rsidR="0000167E">
        <w:rPr>
          <w:lang w:eastAsia="zh-TW"/>
        </w:rPr>
        <w:t>-</w:t>
      </w:r>
      <w:r>
        <w:rPr>
          <w:lang w:eastAsia="zh-TW"/>
        </w:rPr>
        <w:t xml:space="preserve">time dashboard in the </w:t>
      </w:r>
      <w:r w:rsidR="0092642A">
        <w:rPr>
          <w:lang w:eastAsia="zh-TW"/>
        </w:rPr>
        <w:t>Power BI</w:t>
      </w:r>
      <w:r>
        <w:rPr>
          <w:lang w:eastAsia="zh-TW"/>
        </w:rPr>
        <w:t xml:space="preserve"> portal</w:t>
      </w:r>
      <w:r w:rsidR="00C74930">
        <w:rPr>
          <w:lang w:eastAsia="zh-TW"/>
        </w:rPr>
        <w:t>.</w:t>
      </w:r>
    </w:p>
    <w:p w14:paraId="4BBCD4A5" w14:textId="77777777" w:rsidR="00E71311" w:rsidRPr="007C10A0" w:rsidRDefault="00E71311" w:rsidP="00E71311">
      <w:pPr>
        <w:pStyle w:val="ListParagraph"/>
      </w:pPr>
    </w:p>
    <w:p w14:paraId="4BBCD4A6" w14:textId="77777777" w:rsidR="003F69EE" w:rsidRDefault="003F69EE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BBCD4A7" w14:textId="1C478EA4" w:rsidR="006E4743" w:rsidRDefault="006E4743" w:rsidP="006E4743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>tep 1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 w:rsidR="008B53B1">
        <w:rPr>
          <w:rFonts w:eastAsiaTheme="minorEastAsia"/>
          <w:lang w:eastAsia="zh-TW"/>
        </w:rPr>
        <w:t xml:space="preserve">Create Power BI </w:t>
      </w:r>
      <w:r w:rsidR="00CD786A">
        <w:rPr>
          <w:rFonts w:eastAsiaTheme="minorEastAsia"/>
          <w:lang w:eastAsia="zh-TW"/>
        </w:rPr>
        <w:t>Streaming</w:t>
      </w:r>
      <w:r w:rsidR="008B53B1">
        <w:rPr>
          <w:rFonts w:eastAsiaTheme="minorEastAsia"/>
          <w:lang w:eastAsia="zh-TW"/>
        </w:rPr>
        <w:t xml:space="preserve"> dataset</w:t>
      </w:r>
    </w:p>
    <w:p w14:paraId="4BBCD4A9" w14:textId="59FAC81B" w:rsidR="006E4743" w:rsidRDefault="00C8203B" w:rsidP="00431115">
      <w:pPr>
        <w:pStyle w:val="ListParagraph"/>
        <w:numPr>
          <w:ilvl w:val="0"/>
          <w:numId w:val="2"/>
        </w:numPr>
      </w:pPr>
      <w:r>
        <w:t>Sign in Power BI web portal</w:t>
      </w:r>
      <w:r w:rsidR="00431115">
        <w:t xml:space="preserve"> (</w:t>
      </w:r>
      <w:hyperlink r:id="rId12" w:history="1">
        <w:r w:rsidR="0089731E">
          <w:rPr>
            <w:rStyle w:val="Hyperlink"/>
          </w:rPr>
          <w:t>https://powerbi.microsoft.com</w:t>
        </w:r>
      </w:hyperlink>
      <w:r w:rsidR="00431115">
        <w:t>)</w:t>
      </w:r>
    </w:p>
    <w:p w14:paraId="36E5BABF" w14:textId="4E8EECE0" w:rsidR="00A85B7C" w:rsidRPr="00040288" w:rsidRDefault="001174FB" w:rsidP="00A85B7C">
      <w:pPr>
        <w:pStyle w:val="ListParagraph"/>
        <w:numPr>
          <w:ilvl w:val="0"/>
          <w:numId w:val="2"/>
        </w:numPr>
      </w:pPr>
      <w:r>
        <w:rPr>
          <w:rFonts w:eastAsia="DengXian"/>
        </w:rPr>
        <w:t xml:space="preserve">Click </w:t>
      </w:r>
      <w:r w:rsidRPr="001174FB">
        <w:rPr>
          <w:rFonts w:eastAsia="DengXian"/>
          <w:b/>
        </w:rPr>
        <w:t>create</w:t>
      </w:r>
      <w:r>
        <w:rPr>
          <w:rFonts w:eastAsia="DengXian"/>
        </w:rPr>
        <w:t xml:space="preserve"> and </w:t>
      </w:r>
      <w:r w:rsidRPr="001174FB">
        <w:rPr>
          <w:rFonts w:eastAsia="DengXian"/>
          <w:b/>
        </w:rPr>
        <w:t>streaming dataset</w:t>
      </w:r>
      <w:r>
        <w:rPr>
          <w:rFonts w:eastAsia="DengXian"/>
          <w:b/>
        </w:rPr>
        <w:t>.</w:t>
      </w:r>
    </w:p>
    <w:p w14:paraId="15D53A37" w14:textId="522A4593" w:rsidR="000F5A7A" w:rsidRPr="000F5A7A" w:rsidRDefault="00A85B7C" w:rsidP="007F1842">
      <w:pPr>
        <w:pStyle w:val="ListParagraph"/>
      </w:pPr>
      <w:r>
        <w:rPr>
          <w:rFonts w:hint="eastAsia"/>
          <w:noProof/>
        </w:rPr>
        <w:drawing>
          <wp:inline distT="0" distB="0" distL="0" distR="0" wp14:anchorId="3ABBFFBB" wp14:editId="2EA2CBE4">
            <wp:extent cx="3037438" cy="3374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518" cy="339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647F" w14:textId="77777777" w:rsidR="001E481D" w:rsidRPr="001E481D" w:rsidRDefault="001E481D" w:rsidP="001E481D">
      <w:pPr>
        <w:pStyle w:val="ListParagraph"/>
      </w:pPr>
    </w:p>
    <w:p w14:paraId="659A01D8" w14:textId="11E0F2C0" w:rsidR="000F5A7A" w:rsidRPr="000F5A7A" w:rsidRDefault="007B49AE" w:rsidP="00431115">
      <w:pPr>
        <w:pStyle w:val="ListParagraph"/>
        <w:numPr>
          <w:ilvl w:val="0"/>
          <w:numId w:val="2"/>
        </w:numPr>
      </w:pPr>
      <w:r>
        <w:rPr>
          <w:rFonts w:eastAsia="DengXian" w:hint="eastAsia"/>
        </w:rPr>
        <w:t>C</w:t>
      </w:r>
      <w:r>
        <w:rPr>
          <w:rFonts w:eastAsia="DengXian"/>
        </w:rPr>
        <w:t xml:space="preserve">lick </w:t>
      </w:r>
      <w:r w:rsidRPr="00955986">
        <w:rPr>
          <w:rFonts w:eastAsia="DengXian"/>
          <w:b/>
        </w:rPr>
        <w:t>API</w:t>
      </w:r>
      <w:r w:rsidR="00955986">
        <w:rPr>
          <w:rFonts w:eastAsia="DengXian"/>
        </w:rPr>
        <w:t xml:space="preserve"> and </w:t>
      </w:r>
      <w:r w:rsidR="00955986" w:rsidRPr="00955986">
        <w:rPr>
          <w:rFonts w:eastAsia="DengXian"/>
          <w:b/>
        </w:rPr>
        <w:t>Next</w:t>
      </w:r>
    </w:p>
    <w:p w14:paraId="68C96F28" w14:textId="5948617F" w:rsidR="000F5A7A" w:rsidRPr="000F5A7A" w:rsidRDefault="007727D5" w:rsidP="00EF7528">
      <w:pPr>
        <w:pStyle w:val="ListParagraph"/>
      </w:pPr>
      <w:r>
        <w:rPr>
          <w:noProof/>
        </w:rPr>
        <w:drawing>
          <wp:inline distT="0" distB="0" distL="0" distR="0" wp14:anchorId="08727A75" wp14:editId="6BCCD68C">
            <wp:extent cx="2901636" cy="308237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58" cy="311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8844" w14:textId="5F3BC48A" w:rsidR="001E481D" w:rsidRDefault="001E481D" w:rsidP="001E481D">
      <w:pPr>
        <w:pStyle w:val="ListParagraph"/>
        <w:rPr>
          <w:rFonts w:eastAsia="DengXian"/>
        </w:rPr>
      </w:pPr>
    </w:p>
    <w:p w14:paraId="12EFC976" w14:textId="3CC5C366" w:rsidR="001E481D" w:rsidRDefault="001E481D" w:rsidP="001E481D">
      <w:pPr>
        <w:pStyle w:val="ListParagraph"/>
        <w:rPr>
          <w:rFonts w:eastAsia="DengXian"/>
        </w:rPr>
      </w:pPr>
    </w:p>
    <w:p w14:paraId="09E603CA" w14:textId="21E28BD9" w:rsidR="001E481D" w:rsidRDefault="001E481D" w:rsidP="001E481D">
      <w:pPr>
        <w:pStyle w:val="ListParagraph"/>
        <w:rPr>
          <w:rFonts w:eastAsia="DengXian"/>
        </w:rPr>
      </w:pPr>
    </w:p>
    <w:p w14:paraId="0EA52438" w14:textId="77777777" w:rsidR="001E481D" w:rsidRPr="001E481D" w:rsidRDefault="001E481D" w:rsidP="001E481D">
      <w:pPr>
        <w:pStyle w:val="ListParagraph"/>
      </w:pPr>
    </w:p>
    <w:p w14:paraId="7E872E80" w14:textId="1F30930B" w:rsidR="000F5A7A" w:rsidRPr="00DD0D00" w:rsidRDefault="005151F7" w:rsidP="00431115">
      <w:pPr>
        <w:pStyle w:val="ListParagraph"/>
        <w:numPr>
          <w:ilvl w:val="0"/>
          <w:numId w:val="2"/>
        </w:numPr>
      </w:pPr>
      <w:r>
        <w:rPr>
          <w:rFonts w:eastAsia="DengXian" w:hint="eastAsia"/>
        </w:rPr>
        <w:lastRenderedPageBreak/>
        <w:t>F</w:t>
      </w:r>
      <w:r>
        <w:rPr>
          <w:rFonts w:eastAsia="DengXian"/>
        </w:rPr>
        <w:t xml:space="preserve">ill </w:t>
      </w:r>
      <w:r w:rsidR="00DA3794">
        <w:rPr>
          <w:rFonts w:eastAsia="DengXian"/>
        </w:rPr>
        <w:t>in the column Dataset name and fill out the</w:t>
      </w:r>
      <w:r w:rsidR="00AD6FF4">
        <w:rPr>
          <w:rFonts w:eastAsia="DengXian"/>
        </w:rPr>
        <w:t xml:space="preserve"> format of data stream as below:</w:t>
      </w:r>
    </w:p>
    <w:p w14:paraId="31147C9F" w14:textId="53318AB8" w:rsidR="00DD0D00" w:rsidRDefault="008142F6" w:rsidP="00DD0D00">
      <w:pPr>
        <w:pStyle w:val="ListParagraph"/>
        <w:rPr>
          <w:rFonts w:eastAsia="DengXian"/>
        </w:rPr>
      </w:pPr>
      <w:r>
        <w:rPr>
          <w:rFonts w:eastAsia="DengXian" w:hint="eastAsia"/>
          <w:b/>
          <w:noProof/>
        </w:rPr>
        <w:drawing>
          <wp:anchor distT="0" distB="0" distL="114300" distR="114300" simplePos="0" relativeHeight="251666432" behindDoc="0" locked="0" layoutInCell="1" allowOverlap="1" wp14:anchorId="56565E1A" wp14:editId="4BD84C80">
            <wp:simplePos x="0" y="0"/>
            <wp:positionH relativeFrom="column">
              <wp:posOffset>2654300</wp:posOffset>
            </wp:positionH>
            <wp:positionV relativeFrom="paragraph">
              <wp:posOffset>106680</wp:posOffset>
            </wp:positionV>
            <wp:extent cx="2527300" cy="4051300"/>
            <wp:effectExtent l="0" t="0" r="6350" b="6350"/>
            <wp:wrapThrough wrapText="bothSides">
              <wp:wrapPolygon edited="0">
                <wp:start x="0" y="0"/>
                <wp:lineTo x="0" y="21532"/>
                <wp:lineTo x="21491" y="21532"/>
                <wp:lineTo x="21491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D00" w:rsidRPr="00DD0D00">
        <w:rPr>
          <w:rFonts w:eastAsia="DengXian" w:hint="eastAsia"/>
          <w:b/>
        </w:rPr>
        <w:t>D</w:t>
      </w:r>
      <w:r w:rsidR="004F3AA2">
        <w:rPr>
          <w:rFonts w:eastAsia="DengXian"/>
          <w:b/>
        </w:rPr>
        <w:t>ataset name</w:t>
      </w:r>
      <w:r w:rsidR="00DD0D00" w:rsidRPr="00DD0D00">
        <w:rPr>
          <w:rFonts w:eastAsia="DengXian"/>
          <w:b/>
        </w:rPr>
        <w:t>:</w:t>
      </w:r>
      <w:r w:rsidR="00DD0D00">
        <w:rPr>
          <w:rFonts w:eastAsia="DengXian"/>
        </w:rPr>
        <w:t xml:space="preserve"> </w:t>
      </w:r>
      <w:r w:rsidR="00BE31E0">
        <w:rPr>
          <w:rFonts w:eastAsia="DengXian"/>
          <w:i/>
          <w:u w:val="single"/>
        </w:rPr>
        <w:t>Simulator</w:t>
      </w:r>
    </w:p>
    <w:p w14:paraId="2411A5A6" w14:textId="73DA416A" w:rsidR="00DD0D00" w:rsidRDefault="004F3AA2" w:rsidP="00DD0D00">
      <w:pPr>
        <w:pStyle w:val="ListParagraph"/>
        <w:rPr>
          <w:rFonts w:eastAsia="DengXian"/>
          <w:b/>
        </w:rPr>
      </w:pPr>
      <w:r>
        <w:rPr>
          <w:rFonts w:eastAsia="DengXian"/>
          <w:b/>
        </w:rPr>
        <w:t>Values from strea</w:t>
      </w:r>
      <w:r>
        <w:rPr>
          <w:rFonts w:hint="eastAsia"/>
          <w:b/>
          <w:lang w:eastAsia="zh-TW"/>
        </w:rPr>
        <w:t>m</w:t>
      </w:r>
      <w:r>
        <w:rPr>
          <w:b/>
          <w:lang w:eastAsia="zh-TW"/>
        </w:rPr>
        <w:t>ing data</w:t>
      </w:r>
      <w:r w:rsidR="0078354B">
        <w:rPr>
          <w:rFonts w:eastAsia="DengXian"/>
          <w:b/>
        </w:rPr>
        <w:t>:</w:t>
      </w:r>
    </w:p>
    <w:p w14:paraId="71F3AFC0" w14:textId="77777777" w:rsidR="00BE31E0" w:rsidRDefault="00BE31E0" w:rsidP="00DD0D00">
      <w:pPr>
        <w:pStyle w:val="ListParagraph"/>
        <w:rPr>
          <w:rFonts w:eastAsia="DengXian"/>
        </w:rPr>
      </w:pPr>
    </w:p>
    <w:tbl>
      <w:tblPr>
        <w:tblStyle w:val="GridTable4-Accent5"/>
        <w:tblW w:w="3260" w:type="dxa"/>
        <w:tblInd w:w="729" w:type="dxa"/>
        <w:tblLook w:val="04A0" w:firstRow="1" w:lastRow="0" w:firstColumn="1" w:lastColumn="0" w:noHBand="0" w:noVBand="1"/>
      </w:tblPr>
      <w:tblGrid>
        <w:gridCol w:w="1639"/>
        <w:gridCol w:w="1621"/>
      </w:tblGrid>
      <w:tr w:rsidR="00C63ED8" w14:paraId="2540C4E5" w14:textId="77777777" w:rsidTr="00BE31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vAlign w:val="center"/>
          </w:tcPr>
          <w:p w14:paraId="3DCCAFB7" w14:textId="1D97BE4A" w:rsidR="00C63ED8" w:rsidRPr="004D54F9" w:rsidRDefault="00C63ED8" w:rsidP="00DD0D00">
            <w:pPr>
              <w:pStyle w:val="ListParagraph"/>
              <w:ind w:left="0"/>
              <w:rPr>
                <w:rFonts w:eastAsia="DengXian"/>
              </w:rPr>
            </w:pPr>
            <w:r>
              <w:rPr>
                <w:rFonts w:eastAsia="DengXian" w:hint="eastAsia"/>
              </w:rPr>
              <w:t>C</w:t>
            </w:r>
            <w:r>
              <w:rPr>
                <w:rFonts w:eastAsia="DengXian"/>
              </w:rPr>
              <w:t>olumn</w:t>
            </w:r>
            <w:r w:rsidR="000E4508">
              <w:rPr>
                <w:rFonts w:eastAsia="DengXian"/>
              </w:rPr>
              <w:t xml:space="preserve"> Name</w:t>
            </w:r>
          </w:p>
        </w:tc>
        <w:tc>
          <w:tcPr>
            <w:tcW w:w="1621" w:type="dxa"/>
            <w:vAlign w:val="center"/>
          </w:tcPr>
          <w:p w14:paraId="707DCD7A" w14:textId="4BE99719" w:rsidR="00C63ED8" w:rsidRDefault="000E4508" w:rsidP="00DD0D0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DengXian"/>
              </w:rPr>
            </w:pPr>
            <w:r>
              <w:rPr>
                <w:rFonts w:eastAsia="DengXian" w:hint="eastAsia"/>
              </w:rPr>
              <w:t>V</w:t>
            </w:r>
            <w:r>
              <w:rPr>
                <w:rFonts w:eastAsia="DengXian"/>
              </w:rPr>
              <w:t>alue Type</w:t>
            </w:r>
          </w:p>
        </w:tc>
      </w:tr>
      <w:tr w:rsidR="004D54F9" w14:paraId="6B363B50" w14:textId="77777777" w:rsidTr="00BE3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vAlign w:val="center"/>
          </w:tcPr>
          <w:p w14:paraId="0C11F694" w14:textId="36B3E513" w:rsidR="004D54F9" w:rsidRPr="00C16CDC" w:rsidRDefault="006A16E4" w:rsidP="00DD0D00">
            <w:pPr>
              <w:pStyle w:val="ListParagraph"/>
              <w:ind w:left="0"/>
              <w:rPr>
                <w:rFonts w:eastAsia="DengXian"/>
                <w:b w:val="0"/>
              </w:rPr>
            </w:pPr>
            <w:r w:rsidRPr="006A16E4">
              <w:rPr>
                <w:rFonts w:eastAsia="DengXian"/>
                <w:b w:val="0"/>
              </w:rPr>
              <w:t>deviceId</w:t>
            </w:r>
          </w:p>
        </w:tc>
        <w:tc>
          <w:tcPr>
            <w:tcW w:w="1621" w:type="dxa"/>
            <w:vAlign w:val="center"/>
          </w:tcPr>
          <w:p w14:paraId="282D417E" w14:textId="69A0F3ED" w:rsidR="004D54F9" w:rsidRDefault="000D698E" w:rsidP="00DD0D0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DengXian"/>
              </w:rPr>
            </w:pPr>
            <w:r>
              <w:rPr>
                <w:rFonts w:eastAsia="DengXian" w:hint="eastAsia"/>
              </w:rPr>
              <w:t>T</w:t>
            </w:r>
            <w:r>
              <w:rPr>
                <w:rFonts w:eastAsia="DengXian"/>
              </w:rPr>
              <w:t>ext</w:t>
            </w:r>
          </w:p>
        </w:tc>
      </w:tr>
      <w:tr w:rsidR="008142F6" w14:paraId="6572483C" w14:textId="77777777" w:rsidTr="00BE31E0">
        <w:trPr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vAlign w:val="center"/>
          </w:tcPr>
          <w:p w14:paraId="410EB71A" w14:textId="3D66DFEF" w:rsidR="008142F6" w:rsidRPr="006A16E4" w:rsidRDefault="008142F6" w:rsidP="00DD0D00">
            <w:pPr>
              <w:pStyle w:val="ListParagraph"/>
              <w:ind w:left="0"/>
              <w:rPr>
                <w:rFonts w:eastAsia="DengXian"/>
              </w:rPr>
            </w:pPr>
            <w:r w:rsidRPr="008142F6">
              <w:rPr>
                <w:rFonts w:eastAsia="DengXian" w:hint="eastAsia"/>
                <w:b w:val="0"/>
              </w:rPr>
              <w:t>m</w:t>
            </w:r>
            <w:r w:rsidRPr="008142F6">
              <w:rPr>
                <w:rFonts w:eastAsia="DengXian"/>
                <w:b w:val="0"/>
              </w:rPr>
              <w:t>sgId</w:t>
            </w:r>
          </w:p>
        </w:tc>
        <w:tc>
          <w:tcPr>
            <w:tcW w:w="1621" w:type="dxa"/>
            <w:vAlign w:val="center"/>
          </w:tcPr>
          <w:p w14:paraId="6C932EAB" w14:textId="09624776" w:rsidR="008142F6" w:rsidRDefault="008142F6" w:rsidP="00DD0D0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DengXian"/>
              </w:rPr>
            </w:pPr>
            <w:r>
              <w:rPr>
                <w:rFonts w:eastAsia="DengXian" w:hint="eastAsia"/>
              </w:rPr>
              <w:t>T</w:t>
            </w:r>
            <w:r>
              <w:rPr>
                <w:rFonts w:eastAsia="DengXian"/>
              </w:rPr>
              <w:t>ext</w:t>
            </w:r>
          </w:p>
        </w:tc>
      </w:tr>
      <w:tr w:rsidR="000D698E" w14:paraId="3F52FF42" w14:textId="77777777" w:rsidTr="00BE3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vAlign w:val="center"/>
          </w:tcPr>
          <w:p w14:paraId="1A8E6347" w14:textId="6911E023" w:rsidR="000D698E" w:rsidRPr="00C16CDC" w:rsidRDefault="006A16E4" w:rsidP="000D698E">
            <w:pPr>
              <w:pStyle w:val="ListParagraph"/>
              <w:ind w:left="0"/>
              <w:rPr>
                <w:rFonts w:eastAsia="DengXian"/>
                <w:b w:val="0"/>
              </w:rPr>
            </w:pPr>
            <w:r w:rsidRPr="006A16E4">
              <w:rPr>
                <w:rFonts w:eastAsia="DengXian"/>
                <w:b w:val="0"/>
              </w:rPr>
              <w:t>temperature</w:t>
            </w:r>
          </w:p>
        </w:tc>
        <w:tc>
          <w:tcPr>
            <w:tcW w:w="1621" w:type="dxa"/>
            <w:vAlign w:val="center"/>
          </w:tcPr>
          <w:p w14:paraId="63834DF8" w14:textId="2D6A95A2" w:rsidR="000D698E" w:rsidRDefault="000D698E" w:rsidP="000D698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DengXian"/>
              </w:rPr>
            </w:pPr>
            <w:r>
              <w:rPr>
                <w:rFonts w:eastAsia="DengXian" w:hint="eastAsia"/>
              </w:rPr>
              <w:t>N</w:t>
            </w:r>
            <w:r>
              <w:rPr>
                <w:rFonts w:eastAsia="DengXian"/>
              </w:rPr>
              <w:t>umber</w:t>
            </w:r>
          </w:p>
        </w:tc>
      </w:tr>
      <w:tr w:rsidR="000D698E" w14:paraId="7BA19A8D" w14:textId="77777777" w:rsidTr="00BE31E0">
        <w:trPr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vAlign w:val="center"/>
          </w:tcPr>
          <w:p w14:paraId="6E174A7C" w14:textId="3E285421" w:rsidR="000D698E" w:rsidRPr="00C16CDC" w:rsidRDefault="006A16E4" w:rsidP="000D698E">
            <w:pPr>
              <w:pStyle w:val="ListParagraph"/>
              <w:ind w:left="0"/>
              <w:rPr>
                <w:rFonts w:eastAsia="DengXian"/>
                <w:b w:val="0"/>
              </w:rPr>
            </w:pPr>
            <w:r w:rsidRPr="006A16E4">
              <w:rPr>
                <w:rFonts w:eastAsia="DengXian"/>
                <w:b w:val="0"/>
              </w:rPr>
              <w:t>humidity</w:t>
            </w:r>
          </w:p>
        </w:tc>
        <w:tc>
          <w:tcPr>
            <w:tcW w:w="1621" w:type="dxa"/>
            <w:vAlign w:val="center"/>
          </w:tcPr>
          <w:p w14:paraId="0E916A24" w14:textId="6CFB3374" w:rsidR="000D698E" w:rsidRDefault="000D698E" w:rsidP="000D698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DengXian"/>
              </w:rPr>
            </w:pPr>
            <w:r>
              <w:rPr>
                <w:rFonts w:eastAsia="DengXian" w:hint="eastAsia"/>
              </w:rPr>
              <w:t>N</w:t>
            </w:r>
            <w:r>
              <w:rPr>
                <w:rFonts w:eastAsia="DengXian"/>
              </w:rPr>
              <w:t>umber</w:t>
            </w:r>
          </w:p>
        </w:tc>
      </w:tr>
      <w:tr w:rsidR="000D698E" w14:paraId="1526B223" w14:textId="77777777" w:rsidTr="00BE3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vAlign w:val="center"/>
          </w:tcPr>
          <w:p w14:paraId="6734611D" w14:textId="1CF522E3" w:rsidR="000D698E" w:rsidRPr="00C16CDC" w:rsidRDefault="000D698E" w:rsidP="000D698E">
            <w:pPr>
              <w:pStyle w:val="ListParagraph"/>
              <w:ind w:left="0"/>
              <w:rPr>
                <w:rFonts w:eastAsia="DengXian"/>
                <w:b w:val="0"/>
              </w:rPr>
            </w:pPr>
            <w:r w:rsidRPr="00C16CDC">
              <w:rPr>
                <w:rFonts w:eastAsia="DengXian"/>
                <w:b w:val="0"/>
              </w:rPr>
              <w:t>time</w:t>
            </w:r>
          </w:p>
        </w:tc>
        <w:tc>
          <w:tcPr>
            <w:tcW w:w="1621" w:type="dxa"/>
            <w:vAlign w:val="center"/>
          </w:tcPr>
          <w:p w14:paraId="5F7E8E51" w14:textId="26679AF1" w:rsidR="000D698E" w:rsidRDefault="000D698E" w:rsidP="000D698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DengXian"/>
              </w:rPr>
            </w:pPr>
            <w:r>
              <w:rPr>
                <w:rFonts w:eastAsia="DengXian" w:hint="eastAsia"/>
              </w:rPr>
              <w:t>D</w:t>
            </w:r>
            <w:r>
              <w:rPr>
                <w:rFonts w:eastAsia="DengXian"/>
              </w:rPr>
              <w:t>ateTime</w:t>
            </w:r>
          </w:p>
        </w:tc>
      </w:tr>
    </w:tbl>
    <w:p w14:paraId="7840753D" w14:textId="2C75BBC6" w:rsidR="0078354B" w:rsidRDefault="0078354B" w:rsidP="00DD0D00">
      <w:pPr>
        <w:pStyle w:val="ListParagraph"/>
        <w:rPr>
          <w:rFonts w:eastAsia="DengXian"/>
        </w:rPr>
      </w:pPr>
    </w:p>
    <w:p w14:paraId="21ABF195" w14:textId="63643B6D" w:rsidR="00BC2CE1" w:rsidRDefault="00BC2CE1" w:rsidP="00DD0D00">
      <w:pPr>
        <w:pStyle w:val="ListParagraph"/>
        <w:rPr>
          <w:rFonts w:eastAsia="DengXian"/>
        </w:rPr>
      </w:pPr>
    </w:p>
    <w:p w14:paraId="1748C208" w14:textId="77777777" w:rsidR="00BE31E0" w:rsidRDefault="00BE31E0" w:rsidP="00DD0D00">
      <w:pPr>
        <w:pStyle w:val="ListParagraph"/>
        <w:rPr>
          <w:rFonts w:eastAsia="DengXian"/>
        </w:rPr>
      </w:pPr>
    </w:p>
    <w:p w14:paraId="4FCED02F" w14:textId="2F5A3F50" w:rsidR="00BC2CE1" w:rsidRDefault="00BC2CE1" w:rsidP="00DD0D00">
      <w:pPr>
        <w:pStyle w:val="ListParagraph"/>
        <w:rPr>
          <w:rFonts w:eastAsia="DengXian"/>
        </w:rPr>
      </w:pPr>
    </w:p>
    <w:p w14:paraId="343BA226" w14:textId="2E6BF2B6" w:rsidR="00BC2CE1" w:rsidRDefault="00BC2CE1" w:rsidP="00DD0D00">
      <w:pPr>
        <w:pStyle w:val="ListParagraph"/>
        <w:rPr>
          <w:rFonts w:eastAsia="DengXian"/>
        </w:rPr>
      </w:pPr>
    </w:p>
    <w:p w14:paraId="7E4AFD97" w14:textId="6C8B36AA" w:rsidR="00BC2CE1" w:rsidRDefault="00BC2CE1" w:rsidP="00DD0D00">
      <w:pPr>
        <w:pStyle w:val="ListParagraph"/>
        <w:rPr>
          <w:rFonts w:eastAsia="DengXian"/>
        </w:rPr>
      </w:pPr>
    </w:p>
    <w:p w14:paraId="33BD102B" w14:textId="308D15CC" w:rsidR="00BC2CE1" w:rsidRDefault="00BC2CE1" w:rsidP="00DD0D00">
      <w:pPr>
        <w:pStyle w:val="ListParagraph"/>
        <w:rPr>
          <w:rFonts w:eastAsia="DengXian"/>
        </w:rPr>
      </w:pPr>
    </w:p>
    <w:p w14:paraId="2F89F965" w14:textId="4916B601" w:rsidR="00BC2CE1" w:rsidRDefault="00BC2CE1" w:rsidP="00DD0D00">
      <w:pPr>
        <w:pStyle w:val="ListParagraph"/>
        <w:rPr>
          <w:rFonts w:eastAsia="DengXian"/>
        </w:rPr>
      </w:pPr>
    </w:p>
    <w:p w14:paraId="4F08292B" w14:textId="4F1DB08A" w:rsidR="00BC2CE1" w:rsidRDefault="00BC2CE1" w:rsidP="00DD0D00">
      <w:pPr>
        <w:pStyle w:val="ListParagraph"/>
        <w:rPr>
          <w:rFonts w:eastAsia="DengXian"/>
        </w:rPr>
      </w:pPr>
    </w:p>
    <w:p w14:paraId="410A6B02" w14:textId="596C8E5C" w:rsidR="00BC2CE1" w:rsidRDefault="00BC2CE1" w:rsidP="00DD0D00">
      <w:pPr>
        <w:pStyle w:val="ListParagraph"/>
        <w:rPr>
          <w:rFonts w:eastAsia="DengXian"/>
        </w:rPr>
      </w:pPr>
    </w:p>
    <w:p w14:paraId="349E3ECE" w14:textId="77777777" w:rsidR="00BC2CE1" w:rsidRPr="00DD0D00" w:rsidRDefault="00BC2CE1" w:rsidP="00DD0D00">
      <w:pPr>
        <w:pStyle w:val="ListParagraph"/>
        <w:rPr>
          <w:rFonts w:eastAsia="DengXian"/>
        </w:rPr>
      </w:pPr>
    </w:p>
    <w:p w14:paraId="558B2B5B" w14:textId="69DD5969" w:rsidR="000F5A7A" w:rsidRPr="000F5A7A" w:rsidRDefault="00632085" w:rsidP="0003056F">
      <w:pPr>
        <w:pStyle w:val="ListParagraph"/>
        <w:numPr>
          <w:ilvl w:val="0"/>
          <w:numId w:val="2"/>
        </w:numPr>
      </w:pPr>
      <w:r>
        <w:rPr>
          <w:rFonts w:eastAsia="DengXian" w:hint="eastAsia"/>
        </w:rPr>
        <w:t>C</w:t>
      </w:r>
      <w:r>
        <w:rPr>
          <w:rFonts w:eastAsia="DengXian"/>
        </w:rPr>
        <w:t xml:space="preserve">opy </w:t>
      </w:r>
      <w:r w:rsidR="001E481D">
        <w:rPr>
          <w:rFonts w:eastAsia="DengXian"/>
          <w:color w:val="FF0000"/>
        </w:rPr>
        <w:t>P</w:t>
      </w:r>
      <w:r w:rsidRPr="00632085">
        <w:rPr>
          <w:rFonts w:eastAsia="DengXian"/>
          <w:color w:val="FF0000"/>
        </w:rPr>
        <w:t>ush URL</w:t>
      </w:r>
      <w:r>
        <w:rPr>
          <w:rFonts w:eastAsia="DengXian"/>
        </w:rPr>
        <w:t xml:space="preserve"> into your note</w:t>
      </w:r>
      <w:r w:rsidR="00B7068D">
        <w:rPr>
          <w:rFonts w:eastAsia="DengXian"/>
        </w:rPr>
        <w:t xml:space="preserve"> and click done</w:t>
      </w:r>
    </w:p>
    <w:p w14:paraId="2DFABA52" w14:textId="1B346255" w:rsidR="000F5A7A" w:rsidRPr="000F5A7A" w:rsidRDefault="008142F6" w:rsidP="00395860">
      <w:pPr>
        <w:pStyle w:val="ListParagraph"/>
      </w:pPr>
      <w:r>
        <w:rPr>
          <w:noProof/>
        </w:rPr>
        <w:drawing>
          <wp:inline distT="0" distB="0" distL="0" distR="0" wp14:anchorId="43AD13DF" wp14:editId="253400D7">
            <wp:extent cx="2971800" cy="3464423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8671" cy="348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E31E" w14:textId="20407F6E" w:rsidR="000F5A7A" w:rsidRPr="00395860" w:rsidRDefault="004B7DE9" w:rsidP="00431115">
      <w:pPr>
        <w:pStyle w:val="ListParagraph"/>
        <w:numPr>
          <w:ilvl w:val="0"/>
          <w:numId w:val="2"/>
        </w:numPr>
      </w:pPr>
      <w:r>
        <w:rPr>
          <w:rFonts w:eastAsia="DengXian"/>
        </w:rPr>
        <w:lastRenderedPageBreak/>
        <w:t>There is a new dataset</w:t>
      </w:r>
      <w:r w:rsidR="000E5681">
        <w:rPr>
          <w:rFonts w:eastAsia="DengXian"/>
        </w:rPr>
        <w:t xml:space="preserve"> </w:t>
      </w:r>
      <w:r w:rsidR="009A0C6D" w:rsidRPr="009A0C6D">
        <w:rPr>
          <w:rFonts w:eastAsia="DengXian"/>
          <w:b/>
        </w:rPr>
        <w:t>Simulator</w:t>
      </w:r>
      <w:r w:rsidR="009A0C6D">
        <w:rPr>
          <w:rFonts w:asciiTheme="minorEastAsia" w:hAnsiTheme="minorEastAsia"/>
          <w:lang w:eastAsia="zh-TW"/>
        </w:rPr>
        <w:t xml:space="preserve"> </w:t>
      </w:r>
      <w:r w:rsidR="000E5681">
        <w:rPr>
          <w:rFonts w:eastAsia="DengXian"/>
        </w:rPr>
        <w:t>in your account</w:t>
      </w:r>
    </w:p>
    <w:p w14:paraId="23A90B3C" w14:textId="2CAE07B6" w:rsidR="00395860" w:rsidRPr="00395860" w:rsidRDefault="009A0C6D" w:rsidP="000E5681">
      <w:pPr>
        <w:pStyle w:val="ListParagraph"/>
      </w:pPr>
      <w:r>
        <w:rPr>
          <w:noProof/>
        </w:rPr>
        <w:drawing>
          <wp:inline distT="0" distB="0" distL="0" distR="0" wp14:anchorId="13D280B5" wp14:editId="72DFD74F">
            <wp:extent cx="4984750" cy="1975417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86" cy="198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6367" w14:textId="77777777" w:rsidR="004F3AA2" w:rsidRDefault="004F3AA2">
      <w:pPr>
        <w:spacing w:after="160" w:line="259" w:lineRule="auto"/>
        <w:rPr>
          <w:rFonts w:asciiTheme="majorHAnsi" w:eastAsiaTheme="min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eastAsiaTheme="minorEastAsia"/>
        </w:rPr>
        <w:br w:type="page"/>
      </w:r>
    </w:p>
    <w:p w14:paraId="03F6ECD2" w14:textId="14809C49" w:rsidR="00C82036" w:rsidRDefault="00C82036" w:rsidP="00C82036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>tep 2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Make a</w:t>
      </w:r>
      <w:r w:rsidR="00540EA1">
        <w:rPr>
          <w:rFonts w:eastAsiaTheme="minorEastAsia"/>
          <w:lang w:eastAsia="zh-TW"/>
        </w:rPr>
        <w:t xml:space="preserve"> Power BI</w:t>
      </w:r>
      <w:r>
        <w:rPr>
          <w:rFonts w:eastAsiaTheme="minorEastAsia"/>
          <w:lang w:eastAsia="zh-TW"/>
        </w:rPr>
        <w:t xml:space="preserve"> real-time dashboard </w:t>
      </w:r>
    </w:p>
    <w:p w14:paraId="4E3D509A" w14:textId="77777777" w:rsidR="00F37AF7" w:rsidRDefault="00F37AF7" w:rsidP="00F37AF7">
      <w:pPr>
        <w:pStyle w:val="ListParagraph"/>
        <w:numPr>
          <w:ilvl w:val="0"/>
          <w:numId w:val="2"/>
        </w:numPr>
      </w:pPr>
      <w:r>
        <w:rPr>
          <w:lang w:eastAsia="zh-TW"/>
        </w:rPr>
        <w:t>Click Create and Dashboard</w:t>
      </w:r>
    </w:p>
    <w:p w14:paraId="5F3B73C7" w14:textId="45941718" w:rsidR="00F37AF7" w:rsidRDefault="00F37AF7" w:rsidP="00F37AF7">
      <w:pPr>
        <w:pStyle w:val="ListParagraph"/>
        <w:rPr>
          <w:rFonts w:eastAsia="DengXian"/>
        </w:rPr>
      </w:pPr>
      <w:r>
        <w:rPr>
          <w:rFonts w:eastAsia="DengXian"/>
          <w:noProof/>
        </w:rPr>
        <w:drawing>
          <wp:inline distT="0" distB="0" distL="0" distR="0" wp14:anchorId="73C5AFDF" wp14:editId="0E066F37">
            <wp:extent cx="1380654" cy="165484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37" cy="166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D307" w14:textId="77777777" w:rsidR="004F3AA2" w:rsidRPr="004F3AA2" w:rsidRDefault="004F3AA2" w:rsidP="00F37AF7">
      <w:pPr>
        <w:pStyle w:val="ListParagraph"/>
        <w:rPr>
          <w:rFonts w:eastAsia="DengXian"/>
        </w:rPr>
      </w:pPr>
    </w:p>
    <w:p w14:paraId="4868A183" w14:textId="3713658B" w:rsidR="00F37AF7" w:rsidRDefault="001A16E6" w:rsidP="009A0C6D">
      <w:pPr>
        <w:pStyle w:val="ListParagraph"/>
        <w:numPr>
          <w:ilvl w:val="0"/>
          <w:numId w:val="2"/>
        </w:numPr>
      </w:pPr>
      <w:r w:rsidRPr="009A0C6D">
        <w:rPr>
          <w:rFonts w:eastAsia="DengXian" w:hint="eastAsia"/>
        </w:rPr>
        <w:t>I</w:t>
      </w:r>
      <w:r w:rsidRPr="009A0C6D">
        <w:rPr>
          <w:rFonts w:eastAsia="DengXian"/>
        </w:rPr>
        <w:t xml:space="preserve">n the </w:t>
      </w:r>
      <w:r w:rsidRPr="009A0C6D">
        <w:rPr>
          <w:rFonts w:eastAsia="DengXian"/>
          <w:b/>
        </w:rPr>
        <w:t>Create dashboard</w:t>
      </w:r>
      <w:r w:rsidRPr="009A0C6D">
        <w:rPr>
          <w:rFonts w:eastAsia="DengXian"/>
        </w:rPr>
        <w:t xml:space="preserve"> dialog window, </w:t>
      </w:r>
      <w:r w:rsidR="008B6C57" w:rsidRPr="009A0C6D">
        <w:rPr>
          <w:rFonts w:eastAsia="DengXian"/>
        </w:rPr>
        <w:t xml:space="preserve">fill in the </w:t>
      </w:r>
      <w:r w:rsidR="008B6C57" w:rsidRPr="009A0C6D">
        <w:rPr>
          <w:rFonts w:eastAsia="DengXian"/>
          <w:b/>
        </w:rPr>
        <w:t xml:space="preserve">Dashboard name: </w:t>
      </w:r>
      <w:r w:rsidR="009A0C6D" w:rsidRPr="009A0C6D">
        <w:rPr>
          <w:rFonts w:eastAsia="DengXian"/>
          <w:i/>
          <w:u w:val="single"/>
        </w:rPr>
        <w:t xml:space="preserve">Simulator Analysis </w:t>
      </w:r>
    </w:p>
    <w:p w14:paraId="3AF7DA0C" w14:textId="5B410390" w:rsidR="009A0C6D" w:rsidRDefault="009A0C6D" w:rsidP="009A0C6D">
      <w:pPr>
        <w:pStyle w:val="ListParagraph"/>
        <w:rPr>
          <w:rFonts w:eastAsia="DengXian"/>
        </w:rPr>
      </w:pPr>
      <w:r>
        <w:rPr>
          <w:noProof/>
        </w:rPr>
        <w:drawing>
          <wp:inline distT="0" distB="0" distL="0" distR="0" wp14:anchorId="1D745F4F" wp14:editId="22E3BCDC">
            <wp:extent cx="4502150" cy="119067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4669" cy="12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8A2B" w14:textId="77777777" w:rsidR="004F3AA2" w:rsidRPr="004F3AA2" w:rsidRDefault="004F3AA2" w:rsidP="009A0C6D">
      <w:pPr>
        <w:pStyle w:val="ListParagraph"/>
        <w:rPr>
          <w:rFonts w:eastAsia="DengXian"/>
        </w:rPr>
      </w:pPr>
    </w:p>
    <w:p w14:paraId="1218574B" w14:textId="61E573CB" w:rsidR="00F37AF7" w:rsidRPr="00BA1458" w:rsidRDefault="00BA1458" w:rsidP="00C82036">
      <w:pPr>
        <w:pStyle w:val="ListParagraph"/>
        <w:numPr>
          <w:ilvl w:val="0"/>
          <w:numId w:val="2"/>
        </w:numPr>
      </w:pPr>
      <w:r>
        <w:rPr>
          <w:rFonts w:eastAsia="DengXian"/>
        </w:rPr>
        <w:t xml:space="preserve">Add </w:t>
      </w:r>
      <w:r w:rsidR="00DD6296">
        <w:rPr>
          <w:rFonts w:eastAsia="DengXian"/>
        </w:rPr>
        <w:t xml:space="preserve">new </w:t>
      </w:r>
      <w:r>
        <w:rPr>
          <w:rFonts w:eastAsia="DengXian"/>
        </w:rPr>
        <w:t>tile</w:t>
      </w:r>
      <w:r w:rsidR="00105410">
        <w:rPr>
          <w:rFonts w:eastAsia="DengXian"/>
        </w:rPr>
        <w:t xml:space="preserve">: </w:t>
      </w:r>
      <w:r w:rsidR="00734328">
        <w:rPr>
          <w:rFonts w:eastAsia="DengXian"/>
        </w:rPr>
        <w:t xml:space="preserve">Click </w:t>
      </w:r>
      <w:r w:rsidR="00734328" w:rsidRPr="002E533C">
        <w:rPr>
          <w:rFonts w:eastAsia="DengXian"/>
          <w:b/>
        </w:rPr>
        <w:t>Add tile</w:t>
      </w:r>
      <w:r w:rsidR="00105410">
        <w:rPr>
          <w:rFonts w:eastAsia="DengXian"/>
        </w:rPr>
        <w:t xml:space="preserve">, </w:t>
      </w:r>
      <w:r w:rsidR="002E533C">
        <w:rPr>
          <w:rFonts w:eastAsia="DengXian"/>
        </w:rPr>
        <w:t xml:space="preserve">select </w:t>
      </w:r>
      <w:r w:rsidR="002E533C" w:rsidRPr="002E533C">
        <w:rPr>
          <w:rFonts w:eastAsia="DengXian"/>
          <w:b/>
        </w:rPr>
        <w:t>Custom Streaming Data</w:t>
      </w:r>
      <w:r w:rsidR="00105410">
        <w:rPr>
          <w:rFonts w:eastAsia="DengXian"/>
          <w:b/>
        </w:rPr>
        <w:t xml:space="preserve"> </w:t>
      </w:r>
      <w:r w:rsidR="00105410" w:rsidRPr="00105410">
        <w:rPr>
          <w:rFonts w:eastAsia="DengXian"/>
        </w:rPr>
        <w:t>then click</w:t>
      </w:r>
      <w:r w:rsidR="00105410">
        <w:rPr>
          <w:rFonts w:eastAsia="DengXian"/>
          <w:b/>
        </w:rPr>
        <w:t xml:space="preserve"> Next</w:t>
      </w:r>
    </w:p>
    <w:p w14:paraId="6D985911" w14:textId="05FD5BE7" w:rsidR="00BA1458" w:rsidRDefault="00837EB4" w:rsidP="00145B91">
      <w:pPr>
        <w:pStyle w:val="ListParagraph"/>
        <w:rPr>
          <w:rFonts w:eastAsia="DengXian"/>
        </w:rPr>
      </w:pPr>
      <w:r>
        <w:rPr>
          <w:noProof/>
        </w:rPr>
        <w:drawing>
          <wp:inline distT="0" distB="0" distL="0" distR="0" wp14:anchorId="4C03367C" wp14:editId="6ADD8DE1">
            <wp:extent cx="4627567" cy="2203450"/>
            <wp:effectExtent l="0" t="0" r="190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284" cy="221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6D0E" w14:textId="77777777" w:rsidR="004F3AA2" w:rsidRPr="004F3AA2" w:rsidRDefault="004F3AA2" w:rsidP="00145B91">
      <w:pPr>
        <w:pStyle w:val="ListParagraph"/>
        <w:rPr>
          <w:rFonts w:eastAsia="DengXian"/>
        </w:rPr>
      </w:pPr>
    </w:p>
    <w:p w14:paraId="747A00BF" w14:textId="77777777" w:rsidR="004F3AA2" w:rsidRDefault="004F3AA2">
      <w:pPr>
        <w:spacing w:after="160" w:line="259" w:lineRule="auto"/>
        <w:rPr>
          <w:rFonts w:asciiTheme="minorHAnsi" w:eastAsia="DengXian" w:hAnsiTheme="minorHAnsi" w:cstheme="minorBidi"/>
          <w:sz w:val="22"/>
          <w:szCs w:val="22"/>
          <w:lang w:eastAsia="zh-CN"/>
        </w:rPr>
      </w:pPr>
      <w:r>
        <w:rPr>
          <w:rFonts w:eastAsia="DengXian"/>
        </w:rPr>
        <w:br w:type="page"/>
      </w:r>
    </w:p>
    <w:p w14:paraId="6B257662" w14:textId="78DDEA7F" w:rsidR="00F75C0B" w:rsidRPr="00156494" w:rsidRDefault="00740928" w:rsidP="00C82036">
      <w:pPr>
        <w:pStyle w:val="ListParagraph"/>
        <w:numPr>
          <w:ilvl w:val="0"/>
          <w:numId w:val="2"/>
        </w:numPr>
      </w:pPr>
      <w:r>
        <w:rPr>
          <w:rFonts w:eastAsia="DengXian"/>
        </w:rPr>
        <w:lastRenderedPageBreak/>
        <w:t>Select</w:t>
      </w:r>
      <w:r w:rsidR="00156494">
        <w:rPr>
          <w:rFonts w:eastAsia="DengXian"/>
        </w:rPr>
        <w:t xml:space="preserve"> streaming</w:t>
      </w:r>
      <w:r>
        <w:rPr>
          <w:rFonts w:eastAsia="DengXian"/>
        </w:rPr>
        <w:t xml:space="preserve"> </w:t>
      </w:r>
      <w:r w:rsidR="002E77F7">
        <w:rPr>
          <w:rFonts w:eastAsia="DengXian"/>
        </w:rPr>
        <w:t xml:space="preserve">dataset you create before and click </w:t>
      </w:r>
      <w:r w:rsidR="002E77F7" w:rsidRPr="002E77F7">
        <w:rPr>
          <w:rFonts w:eastAsia="DengXian"/>
          <w:b/>
        </w:rPr>
        <w:t>Next</w:t>
      </w:r>
    </w:p>
    <w:p w14:paraId="790BB08E" w14:textId="65B4C799" w:rsidR="00156494" w:rsidRPr="00F75C0B" w:rsidRDefault="009A0C6D" w:rsidP="00156494">
      <w:pPr>
        <w:pStyle w:val="ListParagraph"/>
      </w:pPr>
      <w:r>
        <w:rPr>
          <w:noProof/>
        </w:rPr>
        <w:drawing>
          <wp:inline distT="0" distB="0" distL="0" distR="0" wp14:anchorId="50F91A9E" wp14:editId="33DAD1C6">
            <wp:extent cx="3271302" cy="3128554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853" cy="314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0500" w14:textId="77777777" w:rsidR="001A1655" w:rsidRPr="001A1655" w:rsidRDefault="001A1655" w:rsidP="001A1655">
      <w:pPr>
        <w:pStyle w:val="ListParagraph"/>
      </w:pPr>
    </w:p>
    <w:p w14:paraId="3511ECC0" w14:textId="0E44CD3F" w:rsidR="00F75C0B" w:rsidRPr="004D6018" w:rsidRDefault="00995320" w:rsidP="00FD26D9">
      <w:pPr>
        <w:pStyle w:val="ListParagraph"/>
        <w:numPr>
          <w:ilvl w:val="0"/>
          <w:numId w:val="2"/>
        </w:numPr>
      </w:pPr>
      <w:r w:rsidRPr="00747031">
        <w:rPr>
          <w:rFonts w:eastAsia="DengXian"/>
        </w:rPr>
        <w:t xml:space="preserve">Fill in the </w:t>
      </w:r>
      <w:r w:rsidR="003925EA" w:rsidRPr="00747031">
        <w:rPr>
          <w:rFonts w:eastAsia="DengXian"/>
        </w:rPr>
        <w:t>tile’s column</w:t>
      </w:r>
      <w:r w:rsidR="004F3AA2">
        <w:rPr>
          <w:rFonts w:eastAsia="DengXian"/>
        </w:rPr>
        <w:t>s (Line chart, time, deviceId and temperature)</w:t>
      </w:r>
      <w:r w:rsidR="003925EA" w:rsidRPr="00747031">
        <w:rPr>
          <w:rFonts w:eastAsia="DengXian"/>
        </w:rPr>
        <w:t xml:space="preserve"> as </w:t>
      </w:r>
      <w:r w:rsidR="002871FE" w:rsidRPr="00747031">
        <w:rPr>
          <w:rFonts w:eastAsia="DengXian"/>
        </w:rPr>
        <w:t>below</w:t>
      </w:r>
      <w:r w:rsidR="00747031" w:rsidRPr="00747031">
        <w:rPr>
          <w:rFonts w:eastAsia="DengXian"/>
        </w:rPr>
        <w:t xml:space="preserve"> image on the </w:t>
      </w:r>
      <w:r w:rsidR="003925EA" w:rsidRPr="00747031">
        <w:rPr>
          <w:rFonts w:eastAsia="DengXian"/>
        </w:rPr>
        <w:t xml:space="preserve">left </w:t>
      </w:r>
      <w:r w:rsidR="00492B0F" w:rsidRPr="00747031">
        <w:rPr>
          <w:rFonts w:eastAsia="DengXian"/>
        </w:rPr>
        <w:t xml:space="preserve">and click </w:t>
      </w:r>
      <w:r w:rsidR="00492B0F" w:rsidRPr="00747031">
        <w:rPr>
          <w:rFonts w:eastAsia="DengXian"/>
          <w:b/>
        </w:rPr>
        <w:t>Next</w:t>
      </w:r>
      <w:r w:rsidR="00363591" w:rsidRPr="00747031">
        <w:rPr>
          <w:rFonts w:eastAsia="DengXian"/>
          <w:b/>
        </w:rPr>
        <w:t xml:space="preserve"> </w:t>
      </w:r>
      <w:r w:rsidR="00363591" w:rsidRPr="00747031">
        <w:rPr>
          <w:rFonts w:eastAsia="DengXian"/>
        </w:rPr>
        <w:t>button</w:t>
      </w:r>
      <w:r w:rsidR="004D6018" w:rsidRPr="00747031">
        <w:rPr>
          <w:rFonts w:eastAsia="DengXian"/>
          <w:b/>
        </w:rPr>
        <w:t>,</w:t>
      </w:r>
      <w:r w:rsidR="004D6018" w:rsidRPr="00747031">
        <w:rPr>
          <w:rFonts w:eastAsia="DengXian"/>
        </w:rPr>
        <w:t xml:space="preserve"> then fill in the column </w:t>
      </w:r>
      <w:r w:rsidR="004D6018" w:rsidRPr="00747031">
        <w:rPr>
          <w:rFonts w:eastAsia="DengXian"/>
          <w:b/>
        </w:rPr>
        <w:t xml:space="preserve">Title: </w:t>
      </w:r>
      <w:r w:rsidR="00837EB4">
        <w:rPr>
          <w:rFonts w:eastAsia="DengXian"/>
          <w:i/>
        </w:rPr>
        <w:t>Temperature</w:t>
      </w:r>
      <w:r w:rsidR="00363591" w:rsidRPr="00747031">
        <w:rPr>
          <w:rFonts w:eastAsia="DengXian"/>
        </w:rPr>
        <w:t xml:space="preserve">. Finally, click the </w:t>
      </w:r>
      <w:r w:rsidR="00363591" w:rsidRPr="00747031">
        <w:rPr>
          <w:rFonts w:eastAsia="DengXian"/>
          <w:b/>
        </w:rPr>
        <w:t>Apply</w:t>
      </w:r>
      <w:r w:rsidR="00363591" w:rsidRPr="00747031">
        <w:rPr>
          <w:rFonts w:eastAsia="DengXian"/>
        </w:rPr>
        <w:t xml:space="preserve"> button.</w:t>
      </w:r>
    </w:p>
    <w:p w14:paraId="40507C3D" w14:textId="4A167DE6" w:rsidR="00995320" w:rsidRPr="00F75C0B" w:rsidRDefault="006E3132" w:rsidP="002871FE">
      <w:pPr>
        <w:pStyle w:val="ListParagraph"/>
      </w:pPr>
      <w:r w:rsidRPr="006E31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E715F6" wp14:editId="14531066">
            <wp:extent cx="2467036" cy="395605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244" cy="39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173">
        <w:rPr>
          <w:noProof/>
        </w:rPr>
        <w:t xml:space="preserve">    </w:t>
      </w:r>
      <w:r w:rsidR="00837EB4">
        <w:rPr>
          <w:noProof/>
        </w:rPr>
        <w:drawing>
          <wp:inline distT="0" distB="0" distL="0" distR="0" wp14:anchorId="4E9D1482" wp14:editId="225FAE55">
            <wp:extent cx="2349500" cy="3954141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332" cy="397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432E" w14:textId="49182CE1" w:rsidR="00F75C0B" w:rsidRPr="000537ED" w:rsidRDefault="00FA435C" w:rsidP="00C82036">
      <w:pPr>
        <w:pStyle w:val="ListParagraph"/>
        <w:numPr>
          <w:ilvl w:val="0"/>
          <w:numId w:val="2"/>
        </w:numPr>
      </w:pPr>
      <w:r>
        <w:rPr>
          <w:rFonts w:eastAsia="DengXian"/>
        </w:rPr>
        <w:lastRenderedPageBreak/>
        <w:t xml:space="preserve">A </w:t>
      </w:r>
      <w:r w:rsidR="00353622">
        <w:rPr>
          <w:rFonts w:eastAsia="DengXian"/>
          <w:b/>
        </w:rPr>
        <w:t>Temperature</w:t>
      </w:r>
      <w:r w:rsidR="000537ED">
        <w:rPr>
          <w:rFonts w:eastAsia="DengXian"/>
        </w:rPr>
        <w:t xml:space="preserve"> tile has been created and resize it as below</w:t>
      </w:r>
    </w:p>
    <w:p w14:paraId="512E6E35" w14:textId="5ECC3BA7" w:rsidR="000537ED" w:rsidRPr="00F75C0B" w:rsidRDefault="00837EB4" w:rsidP="000E3EC7">
      <w:pPr>
        <w:pStyle w:val="ListParagraph"/>
      </w:pPr>
      <w:r>
        <w:rPr>
          <w:noProof/>
        </w:rPr>
        <w:drawing>
          <wp:inline distT="0" distB="0" distL="0" distR="0" wp14:anchorId="5C195965" wp14:editId="03A30F6E">
            <wp:extent cx="4931197" cy="176530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1612" cy="176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F648" w14:textId="77777777" w:rsidR="001A1655" w:rsidRPr="001A1655" w:rsidRDefault="001A1655" w:rsidP="001A1655">
      <w:pPr>
        <w:pStyle w:val="ListParagraph"/>
      </w:pPr>
    </w:p>
    <w:p w14:paraId="2E1C06DD" w14:textId="7BFDB107" w:rsidR="001B6EEC" w:rsidRPr="001B6EEC" w:rsidRDefault="00945235" w:rsidP="001B6EEC">
      <w:pPr>
        <w:pStyle w:val="ListParagraph"/>
        <w:numPr>
          <w:ilvl w:val="0"/>
          <w:numId w:val="2"/>
        </w:numPr>
      </w:pPr>
      <w:r>
        <w:rPr>
          <w:rFonts w:eastAsia="DengXian"/>
        </w:rPr>
        <w:t xml:space="preserve">Repeat above steps to create </w:t>
      </w:r>
      <w:r w:rsidR="008734FA">
        <w:rPr>
          <w:rFonts w:eastAsia="DengXian"/>
          <w:b/>
        </w:rPr>
        <w:t>Humidity</w:t>
      </w:r>
      <w:r w:rsidR="00BD4EE5">
        <w:rPr>
          <w:rFonts w:eastAsia="DengXian"/>
        </w:rPr>
        <w:t xml:space="preserve"> tile</w:t>
      </w:r>
      <w:r w:rsidR="001B6EEC">
        <w:rPr>
          <w:rFonts w:eastAsia="DengXian"/>
        </w:rPr>
        <w:t xml:space="preserve">, Click </w:t>
      </w:r>
      <w:r w:rsidR="001B6EEC" w:rsidRPr="002E533C">
        <w:rPr>
          <w:rFonts w:eastAsia="DengXian"/>
          <w:b/>
        </w:rPr>
        <w:t>Add tile</w:t>
      </w:r>
      <w:r w:rsidR="001B6EEC">
        <w:rPr>
          <w:rFonts w:eastAsia="DengXian"/>
        </w:rPr>
        <w:t xml:space="preserve">, select </w:t>
      </w:r>
      <w:r w:rsidR="001B6EEC" w:rsidRPr="002E533C">
        <w:rPr>
          <w:rFonts w:eastAsia="DengXian"/>
          <w:b/>
        </w:rPr>
        <w:t>Custom Streaming Data</w:t>
      </w:r>
      <w:r w:rsidR="001B6EEC">
        <w:rPr>
          <w:rFonts w:eastAsia="DengXian"/>
          <w:b/>
        </w:rPr>
        <w:t xml:space="preserve"> </w:t>
      </w:r>
      <w:r w:rsidR="001B6EEC" w:rsidRPr="00105410">
        <w:rPr>
          <w:rFonts w:eastAsia="DengXian"/>
        </w:rPr>
        <w:t>then click</w:t>
      </w:r>
      <w:r w:rsidR="001B6EEC">
        <w:rPr>
          <w:rFonts w:eastAsia="DengXian"/>
          <w:b/>
        </w:rPr>
        <w:t xml:space="preserve"> Next</w:t>
      </w:r>
    </w:p>
    <w:p w14:paraId="6DDDDB1B" w14:textId="72DBB3FB" w:rsidR="001B6EEC" w:rsidRPr="00BA1458" w:rsidRDefault="00837EB4" w:rsidP="001B6EEC">
      <w:pPr>
        <w:pStyle w:val="ListParagraph"/>
      </w:pPr>
      <w:r>
        <w:rPr>
          <w:noProof/>
        </w:rPr>
        <w:drawing>
          <wp:inline distT="0" distB="0" distL="0" distR="0" wp14:anchorId="7194A38F" wp14:editId="6E539D0F">
            <wp:extent cx="4627567" cy="2203450"/>
            <wp:effectExtent l="0" t="0" r="190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284" cy="221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7958" w14:textId="77777777" w:rsidR="001A1655" w:rsidRPr="001A1655" w:rsidRDefault="001A1655" w:rsidP="001A1655">
      <w:pPr>
        <w:pStyle w:val="ListParagraph"/>
      </w:pPr>
    </w:p>
    <w:p w14:paraId="0E2A7430" w14:textId="3C63B7BC" w:rsidR="00563638" w:rsidRPr="00156494" w:rsidRDefault="001B6EEC" w:rsidP="003F2E62">
      <w:pPr>
        <w:pStyle w:val="ListParagraph"/>
        <w:numPr>
          <w:ilvl w:val="0"/>
          <w:numId w:val="2"/>
        </w:numPr>
      </w:pPr>
      <w:r w:rsidRPr="009B6856">
        <w:rPr>
          <w:rFonts w:eastAsia="DengXian"/>
        </w:rPr>
        <w:t xml:space="preserve">Select streaming dataset you create before and click </w:t>
      </w:r>
      <w:r w:rsidRPr="009B6856">
        <w:rPr>
          <w:rFonts w:eastAsia="DengXian"/>
          <w:b/>
        </w:rPr>
        <w:t>Next</w:t>
      </w:r>
    </w:p>
    <w:p w14:paraId="47FB429D" w14:textId="43071035" w:rsidR="00F75C0B" w:rsidRPr="00F75C0B" w:rsidRDefault="00837EB4" w:rsidP="001B6EEC">
      <w:pPr>
        <w:pStyle w:val="ListParagraph"/>
      </w:pPr>
      <w:r>
        <w:rPr>
          <w:noProof/>
        </w:rPr>
        <w:drawing>
          <wp:inline distT="0" distB="0" distL="0" distR="0" wp14:anchorId="01059BC5" wp14:editId="2043B204">
            <wp:extent cx="3100754" cy="2965450"/>
            <wp:effectExtent l="0" t="0" r="444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32" cy="297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1443" w14:textId="088F67B1" w:rsidR="00563638" w:rsidRPr="00563638" w:rsidRDefault="00353622" w:rsidP="001A1655">
      <w:pPr>
        <w:pStyle w:val="ListParagraph"/>
        <w:numPr>
          <w:ilvl w:val="0"/>
          <w:numId w:val="2"/>
        </w:numPr>
      </w:pPr>
      <w:r>
        <w:rPr>
          <w:rFonts w:eastAsia="DengXi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96E3DE7" wp14:editId="40A1F64D">
            <wp:simplePos x="0" y="0"/>
            <wp:positionH relativeFrom="column">
              <wp:posOffset>3086100</wp:posOffset>
            </wp:positionH>
            <wp:positionV relativeFrom="paragraph">
              <wp:posOffset>393700</wp:posOffset>
            </wp:positionV>
            <wp:extent cx="2322195" cy="3937000"/>
            <wp:effectExtent l="0" t="0" r="1905" b="6350"/>
            <wp:wrapTight wrapText="bothSides">
              <wp:wrapPolygon edited="0">
                <wp:start x="0" y="0"/>
                <wp:lineTo x="0" y="21530"/>
                <wp:lineTo x="21441" y="21530"/>
                <wp:lineTo x="21441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655" w:rsidRPr="00747031">
        <w:rPr>
          <w:rFonts w:eastAsia="DengXian"/>
        </w:rPr>
        <w:t xml:space="preserve">Fill in the tile’s column as below image on the left and click </w:t>
      </w:r>
      <w:r w:rsidR="001A1655" w:rsidRPr="00747031">
        <w:rPr>
          <w:rFonts w:eastAsia="DengXian"/>
          <w:b/>
        </w:rPr>
        <w:t xml:space="preserve">Next </w:t>
      </w:r>
      <w:r w:rsidR="001A1655" w:rsidRPr="00747031">
        <w:rPr>
          <w:rFonts w:eastAsia="DengXian"/>
        </w:rPr>
        <w:t>button</w:t>
      </w:r>
      <w:r w:rsidR="001A1655" w:rsidRPr="00747031">
        <w:rPr>
          <w:rFonts w:eastAsia="DengXian"/>
          <w:b/>
        </w:rPr>
        <w:t>,</w:t>
      </w:r>
      <w:r w:rsidR="001A1655" w:rsidRPr="00747031">
        <w:rPr>
          <w:rFonts w:eastAsia="DengXian"/>
        </w:rPr>
        <w:t xml:space="preserve"> then fill in the column </w:t>
      </w:r>
      <w:r w:rsidR="001A1655" w:rsidRPr="00747031">
        <w:rPr>
          <w:rFonts w:eastAsia="DengXian"/>
          <w:b/>
        </w:rPr>
        <w:t xml:space="preserve">Title: </w:t>
      </w:r>
      <w:r>
        <w:rPr>
          <w:rFonts w:eastAsia="DengXian"/>
          <w:i/>
        </w:rPr>
        <w:t>Humidity</w:t>
      </w:r>
      <w:r w:rsidR="001A1655" w:rsidRPr="00747031">
        <w:rPr>
          <w:rFonts w:eastAsia="DengXian"/>
        </w:rPr>
        <w:t xml:space="preserve">. Finally, click the </w:t>
      </w:r>
      <w:r w:rsidR="001A1655" w:rsidRPr="00747031">
        <w:rPr>
          <w:rFonts w:eastAsia="DengXian"/>
          <w:b/>
        </w:rPr>
        <w:t>Apply</w:t>
      </w:r>
      <w:r w:rsidR="001A1655" w:rsidRPr="00747031">
        <w:rPr>
          <w:rFonts w:eastAsia="DengXian"/>
        </w:rPr>
        <w:t xml:space="preserve"> button.</w:t>
      </w:r>
    </w:p>
    <w:p w14:paraId="3FA3A25B" w14:textId="4B6623D8" w:rsidR="00F75C0B" w:rsidRPr="00E47377" w:rsidRDefault="00837EB4" w:rsidP="00E47377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5E1D822" wp14:editId="5DE0522E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2374900" cy="3958309"/>
            <wp:effectExtent l="0" t="0" r="6350" b="4445"/>
            <wp:wrapThrough wrapText="bothSides">
              <wp:wrapPolygon edited="0">
                <wp:start x="0" y="0"/>
                <wp:lineTo x="0" y="21520"/>
                <wp:lineTo x="21484" y="21520"/>
                <wp:lineTo x="21484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395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0C416F" w14:textId="705E0A81" w:rsidR="00E47377" w:rsidRPr="00E47377" w:rsidRDefault="00E47377" w:rsidP="00E47377">
      <w:pPr>
        <w:pStyle w:val="ListParagraph"/>
        <w:numPr>
          <w:ilvl w:val="0"/>
          <w:numId w:val="2"/>
        </w:numPr>
      </w:pPr>
      <w:r>
        <w:rPr>
          <w:rFonts w:eastAsia="DengXian"/>
        </w:rPr>
        <w:t xml:space="preserve">A </w:t>
      </w:r>
      <w:r w:rsidR="00353622">
        <w:rPr>
          <w:rFonts w:eastAsia="DengXian"/>
          <w:b/>
        </w:rPr>
        <w:t>Humidity</w:t>
      </w:r>
      <w:r>
        <w:rPr>
          <w:rFonts w:eastAsia="DengXian"/>
        </w:rPr>
        <w:t xml:space="preserve"> tile has been created and resize it as below</w:t>
      </w:r>
    </w:p>
    <w:p w14:paraId="26CE60BA" w14:textId="7FF1DC70" w:rsidR="00E47377" w:rsidRDefault="00353622" w:rsidP="00E474EC">
      <w:pPr>
        <w:pStyle w:val="ListParagraph"/>
      </w:pPr>
      <w:r>
        <w:rPr>
          <w:noProof/>
        </w:rPr>
        <w:drawing>
          <wp:inline distT="0" distB="0" distL="0" distR="0" wp14:anchorId="7CA2BC61" wp14:editId="4ED893D5">
            <wp:extent cx="5486400" cy="27578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B7B4" w14:textId="77777777" w:rsidR="008D0A58" w:rsidRDefault="008D0A58" w:rsidP="00E474EC">
      <w:pPr>
        <w:pStyle w:val="ListParagraph"/>
      </w:pPr>
    </w:p>
    <w:p w14:paraId="1750C5D9" w14:textId="77777777" w:rsidR="008D0A58" w:rsidRDefault="008D0A58" w:rsidP="00E474EC">
      <w:pPr>
        <w:pStyle w:val="ListParagraph"/>
      </w:pPr>
    </w:p>
    <w:p w14:paraId="1EB2EB85" w14:textId="77777777" w:rsidR="008D0A58" w:rsidRDefault="008D0A58" w:rsidP="00E474EC">
      <w:pPr>
        <w:pStyle w:val="ListParagraph"/>
      </w:pPr>
    </w:p>
    <w:p w14:paraId="4BBCD50C" w14:textId="58FEA402" w:rsidR="00626345" w:rsidRDefault="00626345" w:rsidP="00626345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 xml:space="preserve">tep </w:t>
      </w:r>
      <w:r w:rsidR="00C82036">
        <w:rPr>
          <w:rFonts w:eastAsiaTheme="minorEastAsia"/>
          <w:lang w:eastAsia="zh-TW"/>
        </w:rPr>
        <w:t>3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Build the Event Processor Host to push the telemetry data </w:t>
      </w:r>
    </w:p>
    <w:p w14:paraId="4BBCD50E" w14:textId="62B98FEF" w:rsidR="00B92494" w:rsidRDefault="00CC5D08" w:rsidP="0062634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Confirm</w:t>
      </w:r>
      <w:r w:rsidR="00B92494">
        <w:rPr>
          <w:lang w:eastAsia="zh-TW"/>
        </w:rPr>
        <w:t xml:space="preserve"> </w:t>
      </w:r>
      <w:r w:rsidR="0021731E">
        <w:rPr>
          <w:lang w:eastAsia="zh-TW"/>
        </w:rPr>
        <w:t>that you have created another</w:t>
      </w:r>
      <w:r w:rsidR="00B92494">
        <w:rPr>
          <w:lang w:eastAsia="zh-TW"/>
        </w:rPr>
        <w:t xml:space="preserve"> Consumer groups of I</w:t>
      </w:r>
      <w:r>
        <w:rPr>
          <w:lang w:eastAsia="zh-TW"/>
        </w:rPr>
        <w:t xml:space="preserve">oT Hub for Event Processor Host as </w:t>
      </w:r>
      <w:r w:rsidRPr="00CC5D08">
        <w:rPr>
          <w:b/>
          <w:lang w:eastAsia="zh-TW"/>
        </w:rPr>
        <w:t>telemetrypush</w:t>
      </w:r>
      <w:r>
        <w:rPr>
          <w:lang w:eastAsia="zh-TW"/>
        </w:rPr>
        <w:t>.</w:t>
      </w:r>
      <w:r w:rsidR="00B92494">
        <w:rPr>
          <w:lang w:eastAsia="zh-TW"/>
        </w:rPr>
        <w:t xml:space="preserve"> </w:t>
      </w:r>
    </w:p>
    <w:p w14:paraId="4BBCD50F" w14:textId="08867EB2" w:rsidR="00B92494" w:rsidRDefault="0016142D" w:rsidP="00B92494">
      <w:pPr>
        <w:ind w:left="360"/>
      </w:pPr>
      <w:r>
        <w:rPr>
          <w:noProof/>
        </w:rPr>
        <w:drawing>
          <wp:inline distT="0" distB="0" distL="0" distR="0" wp14:anchorId="4197E688" wp14:editId="35D00617">
            <wp:extent cx="5486400" cy="3124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D510" w14:textId="77777777" w:rsidR="00CC5D08" w:rsidRDefault="00CC5D08" w:rsidP="00B92494">
      <w:pPr>
        <w:ind w:left="360"/>
      </w:pPr>
    </w:p>
    <w:p w14:paraId="4CB565FA" w14:textId="3A8F8CAB" w:rsidR="002F0AB4" w:rsidRDefault="002F0AB4" w:rsidP="00C0344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Unzip the </w:t>
      </w:r>
      <w:r w:rsidRPr="002F0AB4">
        <w:rPr>
          <w:b/>
          <w:lang w:eastAsia="zh-TW"/>
        </w:rPr>
        <w:t>TelemetryProcessor.zip</w:t>
      </w:r>
      <w:r>
        <w:rPr>
          <w:lang w:eastAsia="zh-TW"/>
        </w:rPr>
        <w:t xml:space="preserve"> and open the solution in VS.</w:t>
      </w:r>
    </w:p>
    <w:p w14:paraId="68DD23E1" w14:textId="77777777" w:rsidR="002F0AB4" w:rsidRDefault="002F0AB4" w:rsidP="002F0AB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Open</w:t>
      </w:r>
      <w:r w:rsidRPr="00002531">
        <w:rPr>
          <w:lang w:eastAsia="zh-TW"/>
        </w:rPr>
        <w:t xml:space="preserve"> </w:t>
      </w:r>
      <w:r>
        <w:rPr>
          <w:lang w:eastAsia="zh-TW"/>
        </w:rPr>
        <w:t>the</w:t>
      </w:r>
      <w:r w:rsidRPr="00002531">
        <w:rPr>
          <w:lang w:eastAsia="zh-TW"/>
        </w:rPr>
        <w:t xml:space="preserve"> </w:t>
      </w:r>
      <w:r>
        <w:rPr>
          <w:b/>
          <w:lang w:eastAsia="zh-TW"/>
        </w:rPr>
        <w:t>App.config</w:t>
      </w:r>
      <w:r w:rsidRPr="00002531">
        <w:rPr>
          <w:lang w:eastAsia="zh-TW"/>
        </w:rPr>
        <w:t xml:space="preserve">. </w:t>
      </w:r>
      <w:r>
        <w:rPr>
          <w:lang w:eastAsia="zh-TW"/>
        </w:rPr>
        <w:t xml:space="preserve">The </w:t>
      </w:r>
      <w:r w:rsidRPr="002F0AB4">
        <w:rPr>
          <w:lang w:eastAsia="zh-TW"/>
        </w:rPr>
        <w:t>definition</w:t>
      </w:r>
      <w:r>
        <w:rPr>
          <w:lang w:eastAsia="zh-TW"/>
        </w:rPr>
        <w:t xml:space="preserve"> of the configuration in</w:t>
      </w:r>
      <w:r w:rsidRPr="00002531">
        <w:rPr>
          <w:lang w:eastAsia="zh-TW"/>
        </w:rPr>
        <w:t xml:space="preserve"> the </w:t>
      </w:r>
      <w:r>
        <w:rPr>
          <w:rFonts w:hint="eastAsia"/>
          <w:lang w:eastAsia="zh-TW"/>
        </w:rPr>
        <w:t>appSettings</w:t>
      </w:r>
      <w:r w:rsidRPr="00002531">
        <w:rPr>
          <w:lang w:eastAsia="zh-TW"/>
        </w:rPr>
        <w:t xml:space="preserve"> </w:t>
      </w:r>
      <w:r>
        <w:rPr>
          <w:lang w:eastAsia="zh-TW"/>
        </w:rPr>
        <w:t>as</w:t>
      </w:r>
      <w:r w:rsidRPr="00002531">
        <w:rPr>
          <w:lang w:eastAsia="zh-TW"/>
        </w:rPr>
        <w:t xml:space="preserve"> the following.</w:t>
      </w:r>
    </w:p>
    <w:p w14:paraId="06B64D87" w14:textId="77777777" w:rsidR="002F0AB4" w:rsidRDefault="002F0AB4" w:rsidP="002F0AB4">
      <w:pPr>
        <w:pStyle w:val="ListParagraph"/>
        <w:numPr>
          <w:ilvl w:val="1"/>
          <w:numId w:val="2"/>
        </w:numPr>
        <w:rPr>
          <w:lang w:eastAsia="zh-TW"/>
        </w:rPr>
      </w:pPr>
      <w:r w:rsidRPr="00ED7BCE">
        <w:rPr>
          <w:b/>
          <w:lang w:eastAsia="zh-TW"/>
        </w:rPr>
        <w:t>WebServer.isProduction</w:t>
      </w:r>
      <w:r>
        <w:rPr>
          <w:lang w:eastAsia="zh-TW"/>
        </w:rPr>
        <w:t>: 0 means it will be connected to local host; 1 means it will be connected to online web.</w:t>
      </w:r>
    </w:p>
    <w:p w14:paraId="1AC8DEE8" w14:textId="77777777" w:rsidR="002F0AB4" w:rsidRPr="00ED7BCE" w:rsidRDefault="002F0AB4" w:rsidP="002F0AB4">
      <w:pPr>
        <w:pStyle w:val="ListParagraph"/>
        <w:numPr>
          <w:ilvl w:val="1"/>
          <w:numId w:val="2"/>
        </w:numPr>
        <w:rPr>
          <w:lang w:eastAsia="zh-TW"/>
        </w:rPr>
      </w:pPr>
      <w:r w:rsidRPr="00ED7BCE">
        <w:rPr>
          <w:b/>
          <w:lang w:eastAsia="zh-TW"/>
        </w:rPr>
        <w:t>WebServer.Localhost</w:t>
      </w:r>
      <w:r>
        <w:rPr>
          <w:lang w:eastAsia="zh-TW"/>
        </w:rPr>
        <w:t>: the url of local host.</w:t>
      </w:r>
    </w:p>
    <w:p w14:paraId="271C19DD" w14:textId="77777777" w:rsidR="002F0AB4" w:rsidRDefault="002F0AB4" w:rsidP="002F0AB4">
      <w:pPr>
        <w:pStyle w:val="ListParagraph"/>
        <w:numPr>
          <w:ilvl w:val="1"/>
          <w:numId w:val="2"/>
        </w:numPr>
        <w:rPr>
          <w:lang w:eastAsia="zh-TW"/>
        </w:rPr>
      </w:pPr>
      <w:r w:rsidRPr="00ED7BCE">
        <w:rPr>
          <w:b/>
          <w:lang w:eastAsia="zh-TW"/>
        </w:rPr>
        <w:t>WebServer.Production</w:t>
      </w:r>
      <w:r>
        <w:rPr>
          <w:lang w:eastAsia="zh-TW"/>
        </w:rPr>
        <w:t>: the url of online website.</w:t>
      </w:r>
    </w:p>
    <w:p w14:paraId="7C18F3DF" w14:textId="77777777" w:rsidR="002F0AB4" w:rsidRPr="00E01294" w:rsidRDefault="002F0AB4" w:rsidP="002F0AB4">
      <w:pPr>
        <w:pStyle w:val="ListParagraph"/>
        <w:numPr>
          <w:ilvl w:val="1"/>
          <w:numId w:val="2"/>
        </w:numPr>
        <w:rPr>
          <w:lang w:eastAsia="zh-TW"/>
        </w:rPr>
      </w:pPr>
      <w:r w:rsidRPr="00E01294">
        <w:rPr>
          <w:rFonts w:hint="eastAsia"/>
          <w:b/>
          <w:lang w:eastAsia="zh-TW"/>
        </w:rPr>
        <w:t>P</w:t>
      </w:r>
      <w:r w:rsidRPr="00E01294">
        <w:rPr>
          <w:b/>
          <w:lang w:eastAsia="zh-TW"/>
        </w:rPr>
        <w:t>owerBI.API</w:t>
      </w:r>
      <w:r>
        <w:rPr>
          <w:lang w:eastAsia="zh-TW"/>
        </w:rPr>
        <w:t xml:space="preserve"> : the url of Power BI push dataset</w:t>
      </w:r>
    </w:p>
    <w:p w14:paraId="6450A1E1" w14:textId="77777777" w:rsidR="002F0AB4" w:rsidRDefault="002F0AB4" w:rsidP="002F0AB4">
      <w:pPr>
        <w:pStyle w:val="ListParagraph"/>
        <w:numPr>
          <w:ilvl w:val="1"/>
          <w:numId w:val="2"/>
        </w:numPr>
        <w:rPr>
          <w:lang w:eastAsia="zh-TW"/>
        </w:rPr>
      </w:pPr>
      <w:r w:rsidRPr="00ED7BCE">
        <w:rPr>
          <w:b/>
          <w:lang w:eastAsia="zh-TW"/>
        </w:rPr>
        <w:t>IoTHub.ConnectionString</w:t>
      </w:r>
      <w:r>
        <w:rPr>
          <w:lang w:eastAsia="zh-TW"/>
        </w:rPr>
        <w:t>: the connection string of IoT Hub</w:t>
      </w:r>
    </w:p>
    <w:p w14:paraId="045F15ED" w14:textId="77777777" w:rsidR="002F0AB4" w:rsidRDefault="002F0AB4" w:rsidP="002F0AB4">
      <w:pPr>
        <w:pStyle w:val="ListParagraph"/>
        <w:numPr>
          <w:ilvl w:val="1"/>
          <w:numId w:val="2"/>
        </w:numPr>
      </w:pPr>
      <w:r w:rsidRPr="008142F6">
        <w:rPr>
          <w:b/>
          <w:lang w:eastAsia="zh-TW"/>
        </w:rPr>
        <w:t>StorageAccount.ConnectionString</w:t>
      </w:r>
      <w:r>
        <w:rPr>
          <w:lang w:eastAsia="zh-TW"/>
        </w:rPr>
        <w:t>: the connection string of Storage Account</w:t>
      </w:r>
    </w:p>
    <w:p w14:paraId="71B3CEE9" w14:textId="77777777" w:rsidR="00833A47" w:rsidRDefault="00833A47" w:rsidP="00833A4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Fill in the correct value</w:t>
      </w:r>
    </w:p>
    <w:p w14:paraId="1A15A37A" w14:textId="77777777" w:rsidR="00833A47" w:rsidRDefault="00833A47" w:rsidP="00833A4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PowerBI.API</w:t>
      </w:r>
    </w:p>
    <w:p w14:paraId="4B2D4946" w14:textId="77777777" w:rsidR="00833A47" w:rsidRDefault="00833A47" w:rsidP="00833A4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IoTHub.ConnectionString</w:t>
      </w:r>
    </w:p>
    <w:p w14:paraId="2360E6FC" w14:textId="77777777" w:rsidR="00833A47" w:rsidRPr="0084163B" w:rsidRDefault="00833A47" w:rsidP="00833A47">
      <w:pPr>
        <w:pStyle w:val="ListParagraph"/>
        <w:numPr>
          <w:ilvl w:val="1"/>
          <w:numId w:val="2"/>
        </w:numPr>
        <w:rPr>
          <w:lang w:eastAsia="zh-TW"/>
        </w:rPr>
      </w:pPr>
      <w:r w:rsidRPr="0084163B">
        <w:rPr>
          <w:lang w:eastAsia="zh-TW"/>
        </w:rPr>
        <w:t>StorageAccount.ConnectionString</w:t>
      </w:r>
    </w:p>
    <w:p w14:paraId="150FA798" w14:textId="7DB55680" w:rsidR="006979AA" w:rsidRDefault="00833A47" w:rsidP="00833A47">
      <w:r>
        <w:rPr>
          <w:noProof/>
        </w:rPr>
        <w:drawing>
          <wp:inline distT="0" distB="0" distL="0" distR="0" wp14:anchorId="30C4667C" wp14:editId="22CD65C5">
            <wp:extent cx="5486400" cy="914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ED53" w14:textId="77777777" w:rsidR="00833A47" w:rsidRDefault="00833A47" w:rsidP="006A596E">
      <w:pPr>
        <w:pStyle w:val="ListParagraph"/>
        <w:rPr>
          <w:lang w:eastAsia="zh-TW"/>
        </w:rPr>
      </w:pPr>
    </w:p>
    <w:p w14:paraId="6C7DD3E2" w14:textId="77777777" w:rsidR="00833A47" w:rsidRDefault="00833A47" w:rsidP="006A596E">
      <w:pPr>
        <w:pStyle w:val="ListParagraph"/>
        <w:rPr>
          <w:lang w:eastAsia="zh-TW"/>
        </w:rPr>
      </w:pPr>
    </w:p>
    <w:p w14:paraId="130D06E5" w14:textId="77777777" w:rsidR="00833A47" w:rsidRDefault="00833A47" w:rsidP="006A596E">
      <w:pPr>
        <w:pStyle w:val="ListParagraph"/>
        <w:rPr>
          <w:lang w:eastAsia="zh-TW"/>
        </w:rPr>
      </w:pPr>
    </w:p>
    <w:p w14:paraId="5A7B053C" w14:textId="77777777" w:rsidR="00833A47" w:rsidRDefault="00833A47" w:rsidP="006A596E">
      <w:pPr>
        <w:pStyle w:val="ListParagraph"/>
        <w:rPr>
          <w:lang w:eastAsia="zh-TW"/>
        </w:rPr>
      </w:pPr>
    </w:p>
    <w:p w14:paraId="66300619" w14:textId="3B5233DE" w:rsidR="00833A47" w:rsidRDefault="00833A47" w:rsidP="00F64ECC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O</w:t>
      </w:r>
      <w:r>
        <w:rPr>
          <w:lang w:eastAsia="zh-TW"/>
        </w:rPr>
        <w:t xml:space="preserve">pen </w:t>
      </w:r>
      <w:r w:rsidRPr="00833A47">
        <w:rPr>
          <w:b/>
          <w:lang w:eastAsia="zh-TW"/>
        </w:rPr>
        <w:t>TelemetryEventProcessor.cs</w:t>
      </w:r>
      <w:r>
        <w:rPr>
          <w:b/>
          <w:lang w:eastAsia="zh-TW"/>
        </w:rPr>
        <w:t xml:space="preserve"> </w:t>
      </w:r>
      <w:r w:rsidRPr="00833A47">
        <w:rPr>
          <w:lang w:eastAsia="zh-TW"/>
        </w:rPr>
        <w:t>and uncommand the line in the red box</w:t>
      </w:r>
      <w:r>
        <w:rPr>
          <w:lang w:eastAsia="zh-TW"/>
        </w:rPr>
        <w:t xml:space="preserve"> as below:</w:t>
      </w:r>
    </w:p>
    <w:p w14:paraId="5B9CA569" w14:textId="135A6E81" w:rsidR="00147F18" w:rsidRDefault="00147F18" w:rsidP="00147F1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147F18">
        <w:rPr>
          <w:rFonts w:ascii="Consolas" w:hAnsi="Consolas" w:cs="Consolas"/>
          <w:color w:val="000000"/>
          <w:sz w:val="19"/>
          <w:szCs w:val="19"/>
          <w:highlight w:val="yellow"/>
        </w:rPr>
        <w:t>_webSC.PostTelemetryMessageToPowerBIAsync(data);</w:t>
      </w:r>
    </w:p>
    <w:p w14:paraId="0F4E072F" w14:textId="77777777" w:rsidR="00147F18" w:rsidRDefault="00147F18" w:rsidP="00147F18">
      <w:pPr>
        <w:pStyle w:val="ListParagraph"/>
        <w:rPr>
          <w:lang w:eastAsia="zh-TW"/>
        </w:rPr>
      </w:pPr>
    </w:p>
    <w:p w14:paraId="5C753FE7" w14:textId="5CBF7411" w:rsidR="00833A47" w:rsidRDefault="00833A47" w:rsidP="00833A47">
      <w:pPr>
        <w:pStyle w:val="ListParagraph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E7B70FD" wp14:editId="0ACB26C2">
            <wp:extent cx="3381470" cy="221400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98" cy="222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601C" w14:textId="77777777" w:rsidR="00651E21" w:rsidRDefault="00651E21" w:rsidP="00250207">
      <w:pPr>
        <w:pStyle w:val="ListParagraph"/>
        <w:rPr>
          <w:lang w:eastAsia="zh-TW"/>
        </w:rPr>
      </w:pPr>
    </w:p>
    <w:p w14:paraId="4BBCD51A" w14:textId="744E3A7A" w:rsidR="00626345" w:rsidRDefault="0021731E" w:rsidP="0062634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Press F5 to r</w:t>
      </w:r>
      <w:r w:rsidR="00D003DA">
        <w:rPr>
          <w:lang w:eastAsia="zh-TW"/>
        </w:rPr>
        <w:t>un the Event Processor Host</w:t>
      </w:r>
      <w:r w:rsidR="00561C94">
        <w:rPr>
          <w:lang w:eastAsia="zh-TW"/>
        </w:rPr>
        <w:t xml:space="preserve">, </w:t>
      </w:r>
      <w:r w:rsidR="00930816">
        <w:rPr>
          <w:lang w:eastAsia="zh-TW"/>
        </w:rPr>
        <w:t xml:space="preserve">also started the </w:t>
      </w:r>
      <w:r w:rsidR="002712A0" w:rsidRPr="006A596E">
        <w:rPr>
          <w:b/>
          <w:lang w:eastAsia="zh-TW"/>
        </w:rPr>
        <w:t>CSharpSimulator</w:t>
      </w:r>
      <w:r w:rsidR="00561C94">
        <w:rPr>
          <w:lang w:eastAsia="zh-TW"/>
        </w:rPr>
        <w:t xml:space="preserve"> and </w:t>
      </w:r>
      <w:r w:rsidR="002712A0" w:rsidRPr="006A596E">
        <w:rPr>
          <w:b/>
          <w:lang w:eastAsia="zh-TW"/>
        </w:rPr>
        <w:t>RpiOnlineSimulator</w:t>
      </w:r>
      <w:r w:rsidR="00A774CD">
        <w:rPr>
          <w:lang w:eastAsia="zh-TW"/>
        </w:rPr>
        <w:t>,</w:t>
      </w:r>
      <w:r w:rsidR="00D003DA">
        <w:rPr>
          <w:lang w:eastAsia="zh-TW"/>
        </w:rPr>
        <w:t xml:space="preserve"> </w:t>
      </w:r>
      <w:r w:rsidR="00A774CD">
        <w:rPr>
          <w:lang w:eastAsia="zh-TW"/>
        </w:rPr>
        <w:t>then</w:t>
      </w:r>
      <w:r w:rsidR="00D747C5">
        <w:rPr>
          <w:lang w:eastAsia="zh-TW"/>
        </w:rPr>
        <w:t xml:space="preserve"> </w:t>
      </w:r>
      <w:r w:rsidR="00D003DA">
        <w:rPr>
          <w:lang w:eastAsia="zh-TW"/>
        </w:rPr>
        <w:t>check the output of console App</w:t>
      </w:r>
      <w:r w:rsidR="00A774CD">
        <w:rPr>
          <w:lang w:eastAsia="zh-TW"/>
        </w:rPr>
        <w:t xml:space="preserve"> and Power BI dashboard</w:t>
      </w:r>
      <w:r w:rsidR="0061391A">
        <w:rPr>
          <w:lang w:eastAsia="zh-TW"/>
        </w:rPr>
        <w:t xml:space="preserve"> as below</w:t>
      </w:r>
      <w:r w:rsidR="00A774CD">
        <w:rPr>
          <w:lang w:eastAsia="zh-TW"/>
        </w:rPr>
        <w:t>.</w:t>
      </w:r>
    </w:p>
    <w:p w14:paraId="4BBCD51B" w14:textId="5507AE1F" w:rsidR="00D003DA" w:rsidRDefault="006A596E" w:rsidP="00D003DA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7231F42" wp14:editId="1D32EA46">
            <wp:extent cx="4544840" cy="2599084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434" cy="26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548B" w14:textId="77777777" w:rsidR="003B5DC1" w:rsidRDefault="003B5DC1" w:rsidP="00D003DA">
      <w:pPr>
        <w:pStyle w:val="ListParagraph"/>
        <w:rPr>
          <w:lang w:eastAsia="zh-TW"/>
        </w:rPr>
      </w:pPr>
    </w:p>
    <w:p w14:paraId="4DB4E942" w14:textId="77777777" w:rsidR="003B5DC1" w:rsidRDefault="003B5DC1" w:rsidP="00D003DA">
      <w:pPr>
        <w:pStyle w:val="ListParagraph"/>
        <w:rPr>
          <w:lang w:eastAsia="zh-TW"/>
        </w:rPr>
      </w:pPr>
    </w:p>
    <w:p w14:paraId="3FE5570F" w14:textId="564C4853" w:rsidR="003B5DC1" w:rsidRDefault="003B5DC1" w:rsidP="00D003DA">
      <w:pPr>
        <w:pStyle w:val="ListParagraph"/>
        <w:rPr>
          <w:lang w:eastAsia="zh-TW"/>
        </w:rPr>
      </w:pPr>
    </w:p>
    <w:p w14:paraId="33F8C68F" w14:textId="4F2E0259" w:rsidR="00F73B7F" w:rsidRDefault="00F73B7F" w:rsidP="00D003DA">
      <w:pPr>
        <w:pStyle w:val="ListParagraph"/>
        <w:rPr>
          <w:lang w:eastAsia="zh-TW"/>
        </w:rPr>
      </w:pPr>
    </w:p>
    <w:p w14:paraId="331CF02B" w14:textId="747CA340" w:rsidR="00F73B7F" w:rsidRDefault="00F75D48" w:rsidP="00D003DA">
      <w:pPr>
        <w:pStyle w:val="ListParagraph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6C8FC515" wp14:editId="397578A7">
            <wp:extent cx="4558420" cy="229451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5618" cy="230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28CD" w14:textId="77777777" w:rsidR="00E7080E" w:rsidRPr="00E7080E" w:rsidRDefault="00E7080E" w:rsidP="00E7080E">
      <w:pPr>
        <w:pStyle w:val="ListParagraph"/>
        <w:ind w:left="480"/>
        <w:rPr>
          <w:i/>
          <w:color w:val="0078D7"/>
          <w:lang w:eastAsia="zh-TW"/>
        </w:rPr>
      </w:pPr>
    </w:p>
    <w:p w14:paraId="4BBCD52C" w14:textId="598F8145" w:rsidR="001C40B6" w:rsidRPr="002D6495" w:rsidRDefault="001C40B6" w:rsidP="001C40B6">
      <w:pPr>
        <w:pStyle w:val="ListParagraph"/>
        <w:numPr>
          <w:ilvl w:val="0"/>
          <w:numId w:val="14"/>
        </w:numPr>
        <w:rPr>
          <w:i/>
          <w:color w:val="0078D7"/>
          <w:lang w:eastAsia="zh-TW"/>
        </w:rPr>
      </w:pPr>
      <w:r w:rsidRPr="002D6495">
        <w:rPr>
          <w:rFonts w:hint="eastAsia"/>
          <w:i/>
          <w:color w:val="0078D7"/>
          <w:sz w:val="28"/>
          <w:lang w:eastAsia="zh-TW"/>
        </w:rPr>
        <w:t xml:space="preserve">The </w:t>
      </w:r>
      <w:r>
        <w:rPr>
          <w:i/>
          <w:color w:val="0078D7"/>
          <w:sz w:val="28"/>
          <w:lang w:eastAsia="zh-TW"/>
        </w:rPr>
        <w:t xml:space="preserve">HOL </w:t>
      </w:r>
      <w:r w:rsidR="00F75D48">
        <w:rPr>
          <w:i/>
          <w:color w:val="0078D7"/>
          <w:sz w:val="28"/>
          <w:lang w:eastAsia="zh-TW"/>
        </w:rPr>
        <w:t>4</w:t>
      </w:r>
      <w:r w:rsidRPr="002D6495">
        <w:rPr>
          <w:i/>
          <w:color w:val="0078D7"/>
          <w:sz w:val="28"/>
          <w:lang w:eastAsia="zh-TW"/>
        </w:rPr>
        <w:t xml:space="preserve"> has been </w:t>
      </w:r>
      <w:r w:rsidRPr="002D6495">
        <w:rPr>
          <w:rFonts w:hint="eastAsia"/>
          <w:i/>
          <w:color w:val="0078D7"/>
          <w:sz w:val="28"/>
          <w:lang w:eastAsia="zh-TW"/>
        </w:rPr>
        <w:t>completed. N</w:t>
      </w:r>
      <w:r>
        <w:rPr>
          <w:i/>
          <w:color w:val="0078D7"/>
          <w:sz w:val="28"/>
          <w:lang w:eastAsia="zh-TW"/>
        </w:rPr>
        <w:t xml:space="preserve">ow we can read the telemetry data from </w:t>
      </w:r>
      <w:r>
        <w:rPr>
          <w:rFonts w:hint="eastAsia"/>
          <w:i/>
          <w:color w:val="0078D7"/>
          <w:sz w:val="28"/>
          <w:lang w:eastAsia="zh-TW"/>
        </w:rPr>
        <w:t xml:space="preserve">IoT Hub </w:t>
      </w:r>
      <w:r>
        <w:rPr>
          <w:i/>
          <w:color w:val="0078D7"/>
          <w:sz w:val="28"/>
          <w:lang w:eastAsia="zh-TW"/>
        </w:rPr>
        <w:t>through</w:t>
      </w:r>
      <w:r>
        <w:rPr>
          <w:rFonts w:hint="eastAsia"/>
          <w:i/>
          <w:color w:val="0078D7"/>
          <w:sz w:val="28"/>
          <w:lang w:eastAsia="zh-TW"/>
        </w:rPr>
        <w:t xml:space="preserve"> </w:t>
      </w:r>
      <w:r>
        <w:rPr>
          <w:i/>
          <w:color w:val="0078D7"/>
          <w:sz w:val="28"/>
          <w:lang w:eastAsia="zh-TW"/>
        </w:rPr>
        <w:t xml:space="preserve">the Event Processor Host, and feed-in the data to the </w:t>
      </w:r>
      <w:r w:rsidR="00554444">
        <w:rPr>
          <w:rFonts w:hint="eastAsia"/>
          <w:i/>
          <w:color w:val="0078D7"/>
          <w:sz w:val="28"/>
          <w:lang w:eastAsia="zh-TW"/>
        </w:rPr>
        <w:t>Po</w:t>
      </w:r>
      <w:r w:rsidR="00554444">
        <w:rPr>
          <w:i/>
          <w:color w:val="0078D7"/>
          <w:sz w:val="28"/>
          <w:lang w:eastAsia="zh-TW"/>
        </w:rPr>
        <w:t>wer BI push dataset</w:t>
      </w:r>
      <w:r>
        <w:rPr>
          <w:i/>
          <w:color w:val="0078D7"/>
          <w:sz w:val="28"/>
          <w:lang w:eastAsia="zh-TW"/>
        </w:rPr>
        <w:t xml:space="preserve"> by Http API. Finally, we </w:t>
      </w:r>
      <w:r w:rsidR="00904229">
        <w:rPr>
          <w:i/>
          <w:color w:val="0078D7"/>
          <w:sz w:val="28"/>
          <w:lang w:eastAsia="zh-TW"/>
        </w:rPr>
        <w:t xml:space="preserve">can see </w:t>
      </w:r>
      <w:r>
        <w:rPr>
          <w:i/>
          <w:color w:val="0078D7"/>
          <w:sz w:val="28"/>
          <w:lang w:eastAsia="zh-TW"/>
        </w:rPr>
        <w:t>the real-time dashboard</w:t>
      </w:r>
      <w:r w:rsidR="00904229">
        <w:rPr>
          <w:i/>
          <w:color w:val="0078D7"/>
          <w:sz w:val="28"/>
          <w:lang w:eastAsia="zh-TW"/>
        </w:rPr>
        <w:t xml:space="preserve"> in Power BI portal</w:t>
      </w:r>
      <w:r>
        <w:rPr>
          <w:i/>
          <w:color w:val="0078D7"/>
          <w:sz w:val="28"/>
          <w:lang w:eastAsia="zh-TW"/>
        </w:rPr>
        <w:t>.</w:t>
      </w:r>
    </w:p>
    <w:p w14:paraId="4BBCD52D" w14:textId="77777777" w:rsidR="001C40B6" w:rsidRPr="001C40B6" w:rsidRDefault="001C40B6" w:rsidP="00855636">
      <w:pPr>
        <w:ind w:left="1800" w:firstLine="360"/>
      </w:pPr>
    </w:p>
    <w:sectPr w:rsidR="001C40B6" w:rsidRPr="001C40B6" w:rsidSect="00A417F1">
      <w:footerReference w:type="default" r:id="rId33"/>
      <w:headerReference w:type="first" r:id="rId34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3CCD9F" w14:textId="77777777" w:rsidR="00137487" w:rsidRDefault="00137487" w:rsidP="00F0788C">
      <w:r>
        <w:separator/>
      </w:r>
    </w:p>
  </w:endnote>
  <w:endnote w:type="continuationSeparator" w:id="0">
    <w:p w14:paraId="2D3AB39E" w14:textId="77777777" w:rsidR="00137487" w:rsidRDefault="00137487" w:rsidP="00F0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7753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BCD54E" w14:textId="5613CB2D" w:rsidR="00A417F1" w:rsidRDefault="00A417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5C69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4BBCD54F" w14:textId="77777777" w:rsidR="00A417F1" w:rsidRDefault="00A417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4AAA02" w14:textId="77777777" w:rsidR="00137487" w:rsidRDefault="00137487" w:rsidP="00F0788C">
      <w:r>
        <w:separator/>
      </w:r>
    </w:p>
  </w:footnote>
  <w:footnote w:type="continuationSeparator" w:id="0">
    <w:p w14:paraId="55A354DD" w14:textId="77777777" w:rsidR="00137487" w:rsidRDefault="00137487" w:rsidP="00F078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CD550" w14:textId="77777777" w:rsidR="00A417F1" w:rsidRDefault="00A417F1">
    <w:pPr>
      <w:pStyle w:val="Header"/>
    </w:pPr>
    <w:r>
      <w:rPr>
        <w:noProof/>
        <w:lang w:eastAsia="zh-TW"/>
      </w:rPr>
      <w:drawing>
        <wp:inline distT="0" distB="0" distL="0" distR="0" wp14:anchorId="4BBCD551" wp14:editId="4BBCD552">
          <wp:extent cx="1414275" cy="301753"/>
          <wp:effectExtent l="0" t="0" r="0" b="3175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2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C087B2A"/>
    <w:multiLevelType w:val="hybridMultilevel"/>
    <w:tmpl w:val="95F41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A0116"/>
    <w:multiLevelType w:val="hybridMultilevel"/>
    <w:tmpl w:val="B366E94C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43A91"/>
    <w:multiLevelType w:val="hybridMultilevel"/>
    <w:tmpl w:val="F6D2A0E0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5254FA0"/>
    <w:multiLevelType w:val="hybridMultilevel"/>
    <w:tmpl w:val="FEA490C4"/>
    <w:lvl w:ilvl="0" w:tplc="8ACAEC2C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1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FB3C78"/>
    <w:multiLevelType w:val="hybridMultilevel"/>
    <w:tmpl w:val="1F4E4026"/>
    <w:lvl w:ilvl="0" w:tplc="8ACAEC2C">
      <w:start w:val="1"/>
      <w:numFmt w:val="bullet"/>
      <w:lvlText w:val=""/>
      <w:lvlJc w:val="left"/>
      <w:pPr>
        <w:ind w:left="26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3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9"/>
  </w:num>
  <w:num w:numId="5">
    <w:abstractNumId w:val="13"/>
  </w:num>
  <w:num w:numId="6">
    <w:abstractNumId w:val="6"/>
  </w:num>
  <w:num w:numId="7">
    <w:abstractNumId w:val="0"/>
  </w:num>
  <w:num w:numId="8">
    <w:abstractNumId w:val="10"/>
  </w:num>
  <w:num w:numId="9">
    <w:abstractNumId w:val="1"/>
  </w:num>
  <w:num w:numId="10">
    <w:abstractNumId w:val="7"/>
  </w:num>
  <w:num w:numId="11">
    <w:abstractNumId w:val="5"/>
  </w:num>
  <w:num w:numId="12">
    <w:abstractNumId w:val="12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EB6"/>
    <w:rsid w:val="0000167E"/>
    <w:rsid w:val="00002531"/>
    <w:rsid w:val="0000464D"/>
    <w:rsid w:val="00004A2D"/>
    <w:rsid w:val="000108FF"/>
    <w:rsid w:val="00012DA2"/>
    <w:rsid w:val="000176E3"/>
    <w:rsid w:val="00033EC4"/>
    <w:rsid w:val="00034809"/>
    <w:rsid w:val="00034A2B"/>
    <w:rsid w:val="00040288"/>
    <w:rsid w:val="00043B2B"/>
    <w:rsid w:val="000457C4"/>
    <w:rsid w:val="000537ED"/>
    <w:rsid w:val="00053C93"/>
    <w:rsid w:val="00062B1E"/>
    <w:rsid w:val="00064BED"/>
    <w:rsid w:val="00096A98"/>
    <w:rsid w:val="000A0AFF"/>
    <w:rsid w:val="000A29B0"/>
    <w:rsid w:val="000B0BFC"/>
    <w:rsid w:val="000B45A4"/>
    <w:rsid w:val="000C5F38"/>
    <w:rsid w:val="000C6BD0"/>
    <w:rsid w:val="000D698E"/>
    <w:rsid w:val="000E3EC7"/>
    <w:rsid w:val="000E41BB"/>
    <w:rsid w:val="000E4508"/>
    <w:rsid w:val="000E5681"/>
    <w:rsid w:val="000F4B2D"/>
    <w:rsid w:val="000F4E9E"/>
    <w:rsid w:val="000F5A7A"/>
    <w:rsid w:val="00105410"/>
    <w:rsid w:val="00113C7F"/>
    <w:rsid w:val="00116A8E"/>
    <w:rsid w:val="001174FB"/>
    <w:rsid w:val="001200B0"/>
    <w:rsid w:val="0012171B"/>
    <w:rsid w:val="00121FF6"/>
    <w:rsid w:val="00126634"/>
    <w:rsid w:val="001356E7"/>
    <w:rsid w:val="00137487"/>
    <w:rsid w:val="0014084D"/>
    <w:rsid w:val="00141BF2"/>
    <w:rsid w:val="001421F4"/>
    <w:rsid w:val="00143366"/>
    <w:rsid w:val="00145B91"/>
    <w:rsid w:val="00147F18"/>
    <w:rsid w:val="00156494"/>
    <w:rsid w:val="0016142D"/>
    <w:rsid w:val="001675F0"/>
    <w:rsid w:val="00174D05"/>
    <w:rsid w:val="00190EAC"/>
    <w:rsid w:val="001960F5"/>
    <w:rsid w:val="001A1655"/>
    <w:rsid w:val="001A16E6"/>
    <w:rsid w:val="001A1A96"/>
    <w:rsid w:val="001B6EEC"/>
    <w:rsid w:val="001C40B6"/>
    <w:rsid w:val="001C630F"/>
    <w:rsid w:val="001C6781"/>
    <w:rsid w:val="001D0355"/>
    <w:rsid w:val="001D6B06"/>
    <w:rsid w:val="001D75E0"/>
    <w:rsid w:val="001E481D"/>
    <w:rsid w:val="001E6888"/>
    <w:rsid w:val="001E6BCB"/>
    <w:rsid w:val="00203841"/>
    <w:rsid w:val="00204AF6"/>
    <w:rsid w:val="00207543"/>
    <w:rsid w:val="00210F80"/>
    <w:rsid w:val="002166D3"/>
    <w:rsid w:val="0021731E"/>
    <w:rsid w:val="00236265"/>
    <w:rsid w:val="00250207"/>
    <w:rsid w:val="0026214C"/>
    <w:rsid w:val="00267571"/>
    <w:rsid w:val="002712A0"/>
    <w:rsid w:val="002722B8"/>
    <w:rsid w:val="00273006"/>
    <w:rsid w:val="002764DD"/>
    <w:rsid w:val="002871FE"/>
    <w:rsid w:val="00297410"/>
    <w:rsid w:val="002B4B78"/>
    <w:rsid w:val="002B695E"/>
    <w:rsid w:val="002B6C91"/>
    <w:rsid w:val="002B7EF9"/>
    <w:rsid w:val="002C0E99"/>
    <w:rsid w:val="002C595E"/>
    <w:rsid w:val="002D28CA"/>
    <w:rsid w:val="002E2730"/>
    <w:rsid w:val="002E33DF"/>
    <w:rsid w:val="002E533C"/>
    <w:rsid w:val="002E77F7"/>
    <w:rsid w:val="002F0886"/>
    <w:rsid w:val="002F0AB4"/>
    <w:rsid w:val="002F3FEA"/>
    <w:rsid w:val="00300B71"/>
    <w:rsid w:val="003071F1"/>
    <w:rsid w:val="00313332"/>
    <w:rsid w:val="003156F5"/>
    <w:rsid w:val="00322A73"/>
    <w:rsid w:val="003239AB"/>
    <w:rsid w:val="00324139"/>
    <w:rsid w:val="00326D4F"/>
    <w:rsid w:val="003304E4"/>
    <w:rsid w:val="0033357D"/>
    <w:rsid w:val="00333DC1"/>
    <w:rsid w:val="00336363"/>
    <w:rsid w:val="00336CD9"/>
    <w:rsid w:val="00337FE8"/>
    <w:rsid w:val="003517C3"/>
    <w:rsid w:val="00353622"/>
    <w:rsid w:val="00360CA7"/>
    <w:rsid w:val="00361CC0"/>
    <w:rsid w:val="00363591"/>
    <w:rsid w:val="00371390"/>
    <w:rsid w:val="00385074"/>
    <w:rsid w:val="00386A35"/>
    <w:rsid w:val="003925EA"/>
    <w:rsid w:val="00395860"/>
    <w:rsid w:val="003A37B3"/>
    <w:rsid w:val="003B5DC1"/>
    <w:rsid w:val="003B6103"/>
    <w:rsid w:val="003C0F06"/>
    <w:rsid w:val="003C37D9"/>
    <w:rsid w:val="003C7B98"/>
    <w:rsid w:val="003E2AC0"/>
    <w:rsid w:val="003E3BF3"/>
    <w:rsid w:val="003E5E0D"/>
    <w:rsid w:val="003F2ABE"/>
    <w:rsid w:val="003F5E32"/>
    <w:rsid w:val="003F69EE"/>
    <w:rsid w:val="00402133"/>
    <w:rsid w:val="0040499B"/>
    <w:rsid w:val="00416ADD"/>
    <w:rsid w:val="00431115"/>
    <w:rsid w:val="0043425E"/>
    <w:rsid w:val="00441934"/>
    <w:rsid w:val="004511CB"/>
    <w:rsid w:val="004526BF"/>
    <w:rsid w:val="00452DED"/>
    <w:rsid w:val="00461E7F"/>
    <w:rsid w:val="00485B35"/>
    <w:rsid w:val="00486F15"/>
    <w:rsid w:val="00492380"/>
    <w:rsid w:val="00492B0F"/>
    <w:rsid w:val="004A6D51"/>
    <w:rsid w:val="004B1AEF"/>
    <w:rsid w:val="004B7DE9"/>
    <w:rsid w:val="004C0302"/>
    <w:rsid w:val="004C79B0"/>
    <w:rsid w:val="004D54F9"/>
    <w:rsid w:val="004D6018"/>
    <w:rsid w:val="004E5A1C"/>
    <w:rsid w:val="004E5EB6"/>
    <w:rsid w:val="004F1D6A"/>
    <w:rsid w:val="004F21B3"/>
    <w:rsid w:val="004F3AA2"/>
    <w:rsid w:val="004F3DD5"/>
    <w:rsid w:val="00504EB2"/>
    <w:rsid w:val="00512DAD"/>
    <w:rsid w:val="005151F7"/>
    <w:rsid w:val="00533C23"/>
    <w:rsid w:val="00540EA1"/>
    <w:rsid w:val="005437CA"/>
    <w:rsid w:val="00543DBC"/>
    <w:rsid w:val="0054462B"/>
    <w:rsid w:val="005517D2"/>
    <w:rsid w:val="00554444"/>
    <w:rsid w:val="00557307"/>
    <w:rsid w:val="00561C94"/>
    <w:rsid w:val="00562BA4"/>
    <w:rsid w:val="00563638"/>
    <w:rsid w:val="00567DE3"/>
    <w:rsid w:val="00582448"/>
    <w:rsid w:val="0059529A"/>
    <w:rsid w:val="005962CA"/>
    <w:rsid w:val="005978C9"/>
    <w:rsid w:val="005A062A"/>
    <w:rsid w:val="005A7C97"/>
    <w:rsid w:val="005B3027"/>
    <w:rsid w:val="005C158C"/>
    <w:rsid w:val="005D45CB"/>
    <w:rsid w:val="005E1C27"/>
    <w:rsid w:val="005E6D32"/>
    <w:rsid w:val="005E7C39"/>
    <w:rsid w:val="005F0238"/>
    <w:rsid w:val="005F4A79"/>
    <w:rsid w:val="006021BF"/>
    <w:rsid w:val="0060299E"/>
    <w:rsid w:val="00602E0D"/>
    <w:rsid w:val="00605AAD"/>
    <w:rsid w:val="0061074C"/>
    <w:rsid w:val="0061391A"/>
    <w:rsid w:val="00620362"/>
    <w:rsid w:val="00621948"/>
    <w:rsid w:val="00623837"/>
    <w:rsid w:val="00626345"/>
    <w:rsid w:val="00632085"/>
    <w:rsid w:val="00641013"/>
    <w:rsid w:val="00642669"/>
    <w:rsid w:val="006451E3"/>
    <w:rsid w:val="00651E21"/>
    <w:rsid w:val="006521A8"/>
    <w:rsid w:val="0065798F"/>
    <w:rsid w:val="006639BD"/>
    <w:rsid w:val="00671F29"/>
    <w:rsid w:val="0067611C"/>
    <w:rsid w:val="006766D6"/>
    <w:rsid w:val="00677B85"/>
    <w:rsid w:val="00681DF1"/>
    <w:rsid w:val="006835CB"/>
    <w:rsid w:val="006979AA"/>
    <w:rsid w:val="006A0671"/>
    <w:rsid w:val="006A0AF3"/>
    <w:rsid w:val="006A16E4"/>
    <w:rsid w:val="006A596E"/>
    <w:rsid w:val="006B0B52"/>
    <w:rsid w:val="006D4F8A"/>
    <w:rsid w:val="006E2070"/>
    <w:rsid w:val="006E3132"/>
    <w:rsid w:val="006E4743"/>
    <w:rsid w:val="006E4EA7"/>
    <w:rsid w:val="006E636F"/>
    <w:rsid w:val="006F4644"/>
    <w:rsid w:val="006F6D4E"/>
    <w:rsid w:val="00703BBD"/>
    <w:rsid w:val="0070656A"/>
    <w:rsid w:val="00707287"/>
    <w:rsid w:val="00724B26"/>
    <w:rsid w:val="007318AA"/>
    <w:rsid w:val="00734328"/>
    <w:rsid w:val="0073619F"/>
    <w:rsid w:val="00740928"/>
    <w:rsid w:val="00740DF1"/>
    <w:rsid w:val="0074312D"/>
    <w:rsid w:val="00743A27"/>
    <w:rsid w:val="00747031"/>
    <w:rsid w:val="0075327A"/>
    <w:rsid w:val="00756A0C"/>
    <w:rsid w:val="007611F2"/>
    <w:rsid w:val="00766B8F"/>
    <w:rsid w:val="007670D0"/>
    <w:rsid w:val="007727D5"/>
    <w:rsid w:val="00781F66"/>
    <w:rsid w:val="0078354B"/>
    <w:rsid w:val="007848C6"/>
    <w:rsid w:val="007903A1"/>
    <w:rsid w:val="0079045A"/>
    <w:rsid w:val="00793D3C"/>
    <w:rsid w:val="007A43C5"/>
    <w:rsid w:val="007B1DBD"/>
    <w:rsid w:val="007B3A23"/>
    <w:rsid w:val="007B49AE"/>
    <w:rsid w:val="007C10A0"/>
    <w:rsid w:val="007D2173"/>
    <w:rsid w:val="007D7DFC"/>
    <w:rsid w:val="007E293E"/>
    <w:rsid w:val="007E3398"/>
    <w:rsid w:val="007E6936"/>
    <w:rsid w:val="007F1842"/>
    <w:rsid w:val="007F4F36"/>
    <w:rsid w:val="007F6430"/>
    <w:rsid w:val="007F6D1F"/>
    <w:rsid w:val="00802B12"/>
    <w:rsid w:val="00804483"/>
    <w:rsid w:val="00805F62"/>
    <w:rsid w:val="008115A8"/>
    <w:rsid w:val="00811C49"/>
    <w:rsid w:val="008142F6"/>
    <w:rsid w:val="00824DDA"/>
    <w:rsid w:val="0083246D"/>
    <w:rsid w:val="00833A47"/>
    <w:rsid w:val="00834903"/>
    <w:rsid w:val="00837EB4"/>
    <w:rsid w:val="0084163B"/>
    <w:rsid w:val="00841E9A"/>
    <w:rsid w:val="008437C9"/>
    <w:rsid w:val="00855636"/>
    <w:rsid w:val="00857F78"/>
    <w:rsid w:val="0086017D"/>
    <w:rsid w:val="008669EE"/>
    <w:rsid w:val="00871EDE"/>
    <w:rsid w:val="008734FA"/>
    <w:rsid w:val="0087500F"/>
    <w:rsid w:val="00881964"/>
    <w:rsid w:val="00882AAA"/>
    <w:rsid w:val="00891A1A"/>
    <w:rsid w:val="0089731E"/>
    <w:rsid w:val="008A02DB"/>
    <w:rsid w:val="008A09A9"/>
    <w:rsid w:val="008A7C71"/>
    <w:rsid w:val="008B53B1"/>
    <w:rsid w:val="008B5C7B"/>
    <w:rsid w:val="008B6B51"/>
    <w:rsid w:val="008B6C57"/>
    <w:rsid w:val="008C6F6A"/>
    <w:rsid w:val="008D0A58"/>
    <w:rsid w:val="008D6235"/>
    <w:rsid w:val="008F36B5"/>
    <w:rsid w:val="00904229"/>
    <w:rsid w:val="00910E02"/>
    <w:rsid w:val="0092169C"/>
    <w:rsid w:val="0092642A"/>
    <w:rsid w:val="00930816"/>
    <w:rsid w:val="00933907"/>
    <w:rsid w:val="00942452"/>
    <w:rsid w:val="00945235"/>
    <w:rsid w:val="00950378"/>
    <w:rsid w:val="009518ED"/>
    <w:rsid w:val="00955986"/>
    <w:rsid w:val="00965358"/>
    <w:rsid w:val="0096751F"/>
    <w:rsid w:val="00987546"/>
    <w:rsid w:val="00990ED5"/>
    <w:rsid w:val="00995320"/>
    <w:rsid w:val="009A002D"/>
    <w:rsid w:val="009A0C6D"/>
    <w:rsid w:val="009A1A33"/>
    <w:rsid w:val="009A2546"/>
    <w:rsid w:val="009A6037"/>
    <w:rsid w:val="009A7C6B"/>
    <w:rsid w:val="009B2184"/>
    <w:rsid w:val="009B6856"/>
    <w:rsid w:val="009B7B60"/>
    <w:rsid w:val="009C149C"/>
    <w:rsid w:val="009C400C"/>
    <w:rsid w:val="009C7AB8"/>
    <w:rsid w:val="009D0B41"/>
    <w:rsid w:val="009D3C3E"/>
    <w:rsid w:val="009D3CD6"/>
    <w:rsid w:val="009E6DB3"/>
    <w:rsid w:val="009E795D"/>
    <w:rsid w:val="009F233D"/>
    <w:rsid w:val="00A0061A"/>
    <w:rsid w:val="00A01D09"/>
    <w:rsid w:val="00A06E47"/>
    <w:rsid w:val="00A238BA"/>
    <w:rsid w:val="00A24FFB"/>
    <w:rsid w:val="00A319DD"/>
    <w:rsid w:val="00A3614F"/>
    <w:rsid w:val="00A3789E"/>
    <w:rsid w:val="00A40DF1"/>
    <w:rsid w:val="00A417F1"/>
    <w:rsid w:val="00A54C0F"/>
    <w:rsid w:val="00A6181D"/>
    <w:rsid w:val="00A620AD"/>
    <w:rsid w:val="00A62549"/>
    <w:rsid w:val="00A67ABC"/>
    <w:rsid w:val="00A73BB6"/>
    <w:rsid w:val="00A73FB9"/>
    <w:rsid w:val="00A774CD"/>
    <w:rsid w:val="00A80E6C"/>
    <w:rsid w:val="00A843E0"/>
    <w:rsid w:val="00A85B7C"/>
    <w:rsid w:val="00A870AF"/>
    <w:rsid w:val="00A947B6"/>
    <w:rsid w:val="00AA2FC1"/>
    <w:rsid w:val="00AB629D"/>
    <w:rsid w:val="00AC3CC0"/>
    <w:rsid w:val="00AD0A35"/>
    <w:rsid w:val="00AD124B"/>
    <w:rsid w:val="00AD5705"/>
    <w:rsid w:val="00AD6BEE"/>
    <w:rsid w:val="00AD6FF4"/>
    <w:rsid w:val="00AE13DE"/>
    <w:rsid w:val="00AE2949"/>
    <w:rsid w:val="00AE2F5D"/>
    <w:rsid w:val="00AE4041"/>
    <w:rsid w:val="00B101D9"/>
    <w:rsid w:val="00B23572"/>
    <w:rsid w:val="00B25CF2"/>
    <w:rsid w:val="00B2756E"/>
    <w:rsid w:val="00B363C4"/>
    <w:rsid w:val="00B4596F"/>
    <w:rsid w:val="00B5098A"/>
    <w:rsid w:val="00B55B19"/>
    <w:rsid w:val="00B57087"/>
    <w:rsid w:val="00B613A4"/>
    <w:rsid w:val="00B7068D"/>
    <w:rsid w:val="00B72DFF"/>
    <w:rsid w:val="00B772F7"/>
    <w:rsid w:val="00B8311D"/>
    <w:rsid w:val="00B91E03"/>
    <w:rsid w:val="00B92494"/>
    <w:rsid w:val="00B9710D"/>
    <w:rsid w:val="00BA1458"/>
    <w:rsid w:val="00BB6E51"/>
    <w:rsid w:val="00BC2CE1"/>
    <w:rsid w:val="00BC4C52"/>
    <w:rsid w:val="00BC61F5"/>
    <w:rsid w:val="00BD4B52"/>
    <w:rsid w:val="00BD4EE5"/>
    <w:rsid w:val="00BE31E0"/>
    <w:rsid w:val="00BF6294"/>
    <w:rsid w:val="00C030C9"/>
    <w:rsid w:val="00C05E6B"/>
    <w:rsid w:val="00C063F1"/>
    <w:rsid w:val="00C11E34"/>
    <w:rsid w:val="00C149F5"/>
    <w:rsid w:val="00C16CDC"/>
    <w:rsid w:val="00C17CD9"/>
    <w:rsid w:val="00C351A1"/>
    <w:rsid w:val="00C45D16"/>
    <w:rsid w:val="00C46A45"/>
    <w:rsid w:val="00C55689"/>
    <w:rsid w:val="00C606A9"/>
    <w:rsid w:val="00C63ED8"/>
    <w:rsid w:val="00C6507E"/>
    <w:rsid w:val="00C74930"/>
    <w:rsid w:val="00C74C15"/>
    <w:rsid w:val="00C8151A"/>
    <w:rsid w:val="00C82036"/>
    <w:rsid w:val="00C8203B"/>
    <w:rsid w:val="00C82C16"/>
    <w:rsid w:val="00C82CDE"/>
    <w:rsid w:val="00C94534"/>
    <w:rsid w:val="00CA3E2D"/>
    <w:rsid w:val="00CA5DB3"/>
    <w:rsid w:val="00CB2B06"/>
    <w:rsid w:val="00CB3F7A"/>
    <w:rsid w:val="00CB6484"/>
    <w:rsid w:val="00CC2C95"/>
    <w:rsid w:val="00CC5D08"/>
    <w:rsid w:val="00CC78BE"/>
    <w:rsid w:val="00CD786A"/>
    <w:rsid w:val="00CF0B47"/>
    <w:rsid w:val="00CF155C"/>
    <w:rsid w:val="00CF5D71"/>
    <w:rsid w:val="00CF7D9C"/>
    <w:rsid w:val="00D003DA"/>
    <w:rsid w:val="00D02B8F"/>
    <w:rsid w:val="00D04D1F"/>
    <w:rsid w:val="00D11D05"/>
    <w:rsid w:val="00D22107"/>
    <w:rsid w:val="00D234EA"/>
    <w:rsid w:val="00D356CB"/>
    <w:rsid w:val="00D410BD"/>
    <w:rsid w:val="00D4610C"/>
    <w:rsid w:val="00D50778"/>
    <w:rsid w:val="00D62E83"/>
    <w:rsid w:val="00D656CD"/>
    <w:rsid w:val="00D72E2D"/>
    <w:rsid w:val="00D747C5"/>
    <w:rsid w:val="00D763FF"/>
    <w:rsid w:val="00D76CC8"/>
    <w:rsid w:val="00D805D2"/>
    <w:rsid w:val="00D90495"/>
    <w:rsid w:val="00D955E9"/>
    <w:rsid w:val="00DA3794"/>
    <w:rsid w:val="00DB26C7"/>
    <w:rsid w:val="00DD0971"/>
    <w:rsid w:val="00DD0D00"/>
    <w:rsid w:val="00DD0E60"/>
    <w:rsid w:val="00DD612C"/>
    <w:rsid w:val="00DD6296"/>
    <w:rsid w:val="00DD742D"/>
    <w:rsid w:val="00DE604D"/>
    <w:rsid w:val="00DF59D3"/>
    <w:rsid w:val="00E00CE0"/>
    <w:rsid w:val="00E01294"/>
    <w:rsid w:val="00E059F9"/>
    <w:rsid w:val="00E133CE"/>
    <w:rsid w:val="00E1560A"/>
    <w:rsid w:val="00E15C33"/>
    <w:rsid w:val="00E25796"/>
    <w:rsid w:val="00E36460"/>
    <w:rsid w:val="00E47377"/>
    <w:rsid w:val="00E474EC"/>
    <w:rsid w:val="00E5192F"/>
    <w:rsid w:val="00E61E8C"/>
    <w:rsid w:val="00E662EA"/>
    <w:rsid w:val="00E70084"/>
    <w:rsid w:val="00E7080E"/>
    <w:rsid w:val="00E71311"/>
    <w:rsid w:val="00E71C33"/>
    <w:rsid w:val="00E72BF6"/>
    <w:rsid w:val="00E848A3"/>
    <w:rsid w:val="00E90C6B"/>
    <w:rsid w:val="00EA2947"/>
    <w:rsid w:val="00EA784C"/>
    <w:rsid w:val="00EC5F09"/>
    <w:rsid w:val="00EC7DAA"/>
    <w:rsid w:val="00ED52EE"/>
    <w:rsid w:val="00ED7BCE"/>
    <w:rsid w:val="00EE2530"/>
    <w:rsid w:val="00EE5300"/>
    <w:rsid w:val="00EF06B4"/>
    <w:rsid w:val="00EF1783"/>
    <w:rsid w:val="00EF465E"/>
    <w:rsid w:val="00EF7528"/>
    <w:rsid w:val="00F04376"/>
    <w:rsid w:val="00F0788C"/>
    <w:rsid w:val="00F14B50"/>
    <w:rsid w:val="00F24B78"/>
    <w:rsid w:val="00F300AC"/>
    <w:rsid w:val="00F343DB"/>
    <w:rsid w:val="00F35CD0"/>
    <w:rsid w:val="00F35DF2"/>
    <w:rsid w:val="00F35F12"/>
    <w:rsid w:val="00F37AF7"/>
    <w:rsid w:val="00F519D4"/>
    <w:rsid w:val="00F53480"/>
    <w:rsid w:val="00F65C69"/>
    <w:rsid w:val="00F73B7F"/>
    <w:rsid w:val="00F75C0B"/>
    <w:rsid w:val="00F75D48"/>
    <w:rsid w:val="00F83810"/>
    <w:rsid w:val="00F9005C"/>
    <w:rsid w:val="00F970B6"/>
    <w:rsid w:val="00FA0801"/>
    <w:rsid w:val="00FA435C"/>
    <w:rsid w:val="00FB093F"/>
    <w:rsid w:val="00FB0990"/>
    <w:rsid w:val="00FC0095"/>
    <w:rsid w:val="00FC0A9B"/>
    <w:rsid w:val="00FC4311"/>
    <w:rsid w:val="00FF18F4"/>
    <w:rsid w:val="00FF67F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BCD488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F62"/>
    <w:pPr>
      <w:spacing w:after="0" w:line="240" w:lineRule="auto"/>
    </w:pPr>
    <w:rPr>
      <w:rFonts w:ascii="PMingLiU" w:eastAsia="PMingLiU" w:hAnsi="PMingLiU" w:cs="PMingLiU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8"/>
    <w:pPr>
      <w:keepNext/>
      <w:spacing w:after="160"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B19"/>
    <w:rPr>
      <w:rFonts w:ascii="MingLiU" w:eastAsia="MingLiU" w:hAnsi="MingLiU" w:cs="MingLiU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MingLiU" w:eastAsia="MingLiU" w:hAnsi="MingLiU" w:cs="MingLiU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8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431115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1E6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C16CD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BE31E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hyperlink" Target="https://powerbi.microsoft.com/en-us/documentation/powerbi-service-real-time-streaming/" TargetMode="External"/><Relationship Id="rId12" Type="http://schemas.openxmlformats.org/officeDocument/2006/relationships/hyperlink" Target="https://powerbi.microsoft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pulse/getting-started-azure-iot-services-event-processor-host-rob-tiffan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blogs.msdn.microsoft.com/servicebus/2015/01/16/event-processor-host-best-practices-part-1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azure/event-hubs/event-hubs-csharp-ephcs-getstarte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https://docs.microsoft.com/en-us/azure/Event-Hubs/event-hubs-programming-guid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11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San Yik Lew</cp:lastModifiedBy>
  <cp:revision>230</cp:revision>
  <cp:lastPrinted>2016-11-22T11:41:00Z</cp:lastPrinted>
  <dcterms:created xsi:type="dcterms:W3CDTF">2016-11-22T03:41:00Z</dcterms:created>
  <dcterms:modified xsi:type="dcterms:W3CDTF">2020-07-13T04:15:00Z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a-andli@microsoft.com</vt:lpwstr>
  </property>
  <property fmtid="{D5CDD505-2E9C-101B-9397-08002B2CF9AE}" pid="6" name="MSIP_Label_f42aa342-8706-4288-bd11-ebb85995028c_SetDate">
    <vt:lpwstr>2017-10-20T01:08:13.7346561+08:00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