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85D10" w14:textId="6A2C8668" w:rsidR="00F15EA7" w:rsidRPr="0095689D" w:rsidRDefault="001E7CB8" w:rsidP="0020357B">
      <w:pPr>
        <w:pStyle w:val="HeadingEULA"/>
        <w:rPr>
          <w:bCs w:val="0"/>
          <w:cs/>
        </w:rPr>
      </w:pPr>
      <w:bookmarkStart w:id="0" w:name="_GoBack"/>
      <w:bookmarkEnd w:id="0"/>
      <w:r w:rsidRPr="0095689D">
        <w:rPr>
          <w:bCs w:val="0"/>
          <w:cs/>
        </w:rPr>
        <w:t xml:space="preserve">MICROSOFT </w:t>
      </w:r>
      <w:r w:rsidRPr="0095689D">
        <w:rPr>
          <w:rFonts w:ascii="Nirmala UI" w:hAnsi="Nirmala UI" w:cs="Nirmala UI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Nirmala UI" w:hAnsi="Nirmala UI" w:cs="Nirmala UI" w:hint="cs"/>
          <w:bCs w:val="0"/>
          <w:cs/>
        </w:rPr>
        <w:t>लाइसेंस</w:t>
      </w:r>
      <w:r w:rsidRPr="0095689D">
        <w:rPr>
          <w:bCs w:val="0"/>
          <w:cs/>
        </w:rPr>
        <w:t xml:space="preserve"> </w:t>
      </w:r>
      <w:r w:rsidRPr="0095689D">
        <w:rPr>
          <w:rFonts w:ascii="Nirmala UI" w:hAnsi="Nirmala UI" w:cs="Nirmala UI" w:hint="cs"/>
          <w:bCs w:val="0"/>
          <w:cs/>
        </w:rPr>
        <w:t>शर्तें</w:t>
      </w:r>
    </w:p>
    <w:p w14:paraId="7781957D" w14:textId="6ECBF834" w:rsidR="0046467A" w:rsidRPr="0095689D" w:rsidRDefault="00DB7878" w:rsidP="0046467A">
      <w:pPr>
        <w:pStyle w:val="HeadingSoftwareTitle"/>
        <w:pBdr>
          <w:bottom w:val="none" w:sz="0" w:space="0" w:color="auto"/>
        </w:pBdr>
        <w:rPr>
          <w:bCs w:val="0"/>
          <w:cs/>
        </w:rPr>
      </w:pPr>
      <w:r>
        <w:rPr>
          <w:bCs w:val="0"/>
          <w:cs/>
        </w:rPr>
        <w:t xml:space="preserve">MICROSOFT SHAREPOINT FRAMEWORK</w:t>
      </w:r>
    </w:p>
    <w:p w14:paraId="58B29C81" w14:textId="1587C23C" w:rsidR="0046467A" w:rsidRPr="0095689D" w:rsidRDefault="0078138F" w:rsidP="00041919">
      <w:pPr>
        <w:pStyle w:val="Preamble"/>
        <w:spacing w:after="0"/>
        <w:rPr>
          <w:bCs w:val="0"/>
          <w:cs/>
        </w:rPr>
      </w:pPr>
      <w:r>
        <w:pict w14:anchorId="47171B36">
          <v:rect id="_x0000_i1025" style="width:0;height:1.5pt" o:hralign="center" o:hrstd="t" o:hr="t" fillcolor="#a0a0a0" stroked="f"/>
        </w:pict>
      </w:r>
    </w:p>
    <w:p w14:paraId="306FC705" w14:textId="75DE9F99" w:rsidR="00F15EA7" w:rsidRPr="0095689D" w:rsidRDefault="00C72716" w:rsidP="00041919">
      <w:pPr>
        <w:pStyle w:val="Preamble"/>
        <w:spacing w:before="0"/>
        <w:rPr>
          <w:bCs w:val="0"/>
          <w:cs/>
        </w:rPr>
      </w:pPr>
      <w:r w:rsidRPr="0095689D">
        <w:rPr>
          <w:rFonts w:ascii="Nirmala UI" w:hAnsi="Nirmala UI" w:cs="Nirmala UI" w:hint="cs"/>
          <w:bCs w:val="0"/>
          <w:cs/>
        </w:rPr>
        <w:t>ल</w:t>
      </w:r>
      <w:r w:rsidRPr="0095689D">
        <w:rPr>
          <w:rFonts w:ascii="Mangal" w:hAnsi="Mangal" w:cs="Mangal" w:hint="cs"/>
          <w:bCs w:val="0"/>
          <w:cs/>
        </w:rPr>
        <w:t>ाइसेंस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Microsoft Corporation (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सहयोगी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कंपनी</w:t>
      </w:r>
      <w:r w:rsidRPr="0095689D">
        <w:rPr>
          <w:bCs w:val="0"/>
          <w:cs/>
        </w:rPr>
        <w:t xml:space="preserve">)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बीच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उपरोक्त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नाम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वाले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सेवाओं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>,(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सीमा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छोड़कर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कि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ऐसी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सेवाएँ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अतिरिक्त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साथ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उस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स्थिति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भिन्न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उत्तरव्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यापी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प्रभाव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</w:t>
      </w:r>
      <w:r w:rsidRPr="0095689D">
        <w:rPr>
          <w:bCs w:val="0"/>
          <w:cs/>
        </w:rPr>
        <w:t>-</w:t>
      </w:r>
      <w:r w:rsidRPr="0095689D">
        <w:rPr>
          <w:rFonts w:ascii="Mangal" w:hAnsi="Mangal" w:cs="Mangal" w:hint="cs"/>
          <w:bCs w:val="0"/>
          <w:cs/>
        </w:rPr>
        <w:t>पूर्व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सेवाओं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संबंधित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प्रभावित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करतीं</w:t>
      </w:r>
      <w:r w:rsidRPr="0095689D">
        <w:rPr>
          <w:bCs w:val="0"/>
          <w:cs/>
        </w:rPr>
        <w:t xml:space="preserve">)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लाइसेंस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अनुपालन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निम्न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स्वीकार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>.</w:t>
      </w:r>
    </w:p>
    <w:p w14:paraId="4B32D79E" w14:textId="045847B5" w:rsidR="00B406AF" w:rsidRPr="0095689D" w:rsidRDefault="00E47200" w:rsidP="0020357B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स</w:t>
      </w:r>
      <w:r w:rsidRPr="0095689D">
        <w:rPr>
          <w:rFonts w:ascii="Mangal" w:hAnsi="Mangal" w:cs="Mangal" w:hint="cs"/>
          <w:b/>
          <w:cs/>
        </w:rPr>
        <w:t>्थापना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और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उपयोग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अधिकार</w:t>
      </w:r>
      <w:r w:rsidRPr="0095689D">
        <w:rPr>
          <w:b/>
          <w:cs/>
        </w:rPr>
        <w:t>.</w:t>
      </w:r>
    </w:p>
    <w:p w14:paraId="7886A934" w14:textId="2F0AD9F9" w:rsidR="00F15EA7" w:rsidRPr="0095689D" w:rsidRDefault="00681DF1" w:rsidP="00003A45">
      <w:pPr>
        <w:pStyle w:val="Heading2"/>
        <w:numPr>
          <w:ilvl w:val="1"/>
          <w:numId w:val="21"/>
        </w:numPr>
        <w:rPr>
          <w:bCs w:val="0"/>
          <w:cs/>
        </w:rPr>
      </w:pPr>
      <w:bookmarkStart w:id="1" w:name="OLE_LINK7"/>
      <w:bookmarkStart w:id="2" w:name="OLE_LINK8"/>
      <w:r w:rsidRPr="0095689D">
        <w:rPr>
          <w:rFonts w:ascii="Mangal" w:hAnsi="Mangal" w:cs="Mangal" w:hint="cs"/>
          <w:b/>
          <w:cs/>
        </w:rPr>
        <w:t>सामान्य</w:t>
      </w:r>
      <w:r w:rsidRPr="0095689D">
        <w:rPr>
          <w:b/>
          <w:cs/>
        </w:rPr>
        <w:t>.</w:t>
      </w:r>
      <w:r w:rsidR="002C56D3" w:rsidRPr="002C56D3">
        <w:rPr>
          <w:rStyle w:val="LogoportDoNotTranslate"/>
          <w:rFonts w:ascii="Tahoma" w:hAnsi="Tahoma" w:cs="Arial Unicode MS" w:hint="cs"/>
          <w:bCs w:val="0"/>
          <w:color w:val="auto"/>
          <w:sz w:val="19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="004036DC" w:rsidRPr="004036DC">
        <w:rPr>
          <w:rFonts w:ascii="Mangal" w:hAnsi="Mangal" w:cs="Mangal"/>
          <w:bCs w:val="0"/>
          <w:cs/>
        </w:rPr>
        <w:t>सामान्य. आप सॉफ़्टवेयर की कितनी</w:t>
      </w:r>
      <w:r w:rsidR="004036DC" w:rsidRPr="007238B4">
        <w:rPr>
          <w:rFonts w:ascii="Mangal" w:hAnsi="Mangal" w:cs="Mangal"/>
          <w:cs/>
        </w:rPr>
        <w:t xml:space="preserve"> </w:t>
      </w:r>
      <w:r w:rsidR="004036DC" w:rsidRPr="004036DC">
        <w:rPr>
          <w:rFonts w:ascii="Mangal" w:hAnsi="Mangal" w:cs="Mangal"/>
          <w:bCs w:val="0"/>
          <w:cs/>
        </w:rPr>
        <w:t>भी</w:t>
      </w:r>
      <w:r w:rsidR="004036DC" w:rsidRPr="007238B4">
        <w:rPr>
          <w:rFonts w:ascii="Mangal" w:hAnsi="Mangal" w:cs="Mangal"/>
          <w:cs/>
        </w:rPr>
        <w:t xml:space="preserve"> </w:t>
      </w:r>
      <w:r w:rsidR="004036DC" w:rsidRPr="004036DC">
        <w:rPr>
          <w:rFonts w:ascii="Mangal" w:hAnsi="Mangal" w:cs="Mangal"/>
          <w:bCs w:val="0"/>
          <w:cs/>
        </w:rPr>
        <w:t>संख्</w:t>
      </w:r>
      <w:r w:rsidR="004036DC" w:rsidRPr="007238B4">
        <w:rPr>
          <w:rFonts w:ascii="Mangal" w:hAnsi="Mangal" w:cs="Mangal"/>
          <w:cs/>
        </w:rPr>
        <w:t>‍</w:t>
      </w:r>
      <w:r w:rsidR="004036DC" w:rsidRPr="004036DC">
        <w:rPr>
          <w:rFonts w:ascii="Mangal" w:hAnsi="Mangal" w:cs="Mangal"/>
          <w:bCs w:val="0"/>
          <w:cs/>
        </w:rPr>
        <w:t>या</w:t>
      </w:r>
      <w:r w:rsidR="004036DC" w:rsidRPr="007238B4">
        <w:rPr>
          <w:rFonts w:ascii="Mangal" w:hAnsi="Mangal" w:cs="Mangal"/>
          <w:cs/>
        </w:rPr>
        <w:t xml:space="preserve"> </w:t>
      </w:r>
      <w:r w:rsidR="004036DC" w:rsidRPr="004036DC">
        <w:rPr>
          <w:rFonts w:ascii="Mangal" w:hAnsi="Mangal" w:cs="Mangal"/>
          <w:bCs w:val="0"/>
          <w:cs/>
        </w:rPr>
        <w:t>में प्रतियों को स्थापित कर उनका उपयोग कर सकते हैं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प्रतियाँ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>.</w:t>
      </w:r>
    </w:p>
    <w:bookmarkEnd w:id="1"/>
    <w:bookmarkEnd w:id="2"/>
    <w:p w14:paraId="29686FAD" w14:textId="3D912473" w:rsidR="005B381B" w:rsidRPr="0095689D" w:rsidRDefault="00D808E7" w:rsidP="00041919">
      <w:pPr>
        <w:pStyle w:val="Heading2"/>
        <w:numPr>
          <w:ilvl w:val="1"/>
          <w:numId w:val="21"/>
        </w:numPr>
        <w:rPr>
          <w:bCs w:val="0"/>
          <w:cs/>
        </w:rPr>
      </w:pPr>
      <w:r w:rsidRPr="0095689D">
        <w:rPr>
          <w:rFonts w:ascii="Mangal" w:hAnsi="Mangal" w:cs="Mangal" w:hint="cs"/>
          <w:b/>
          <w:cs/>
        </w:rPr>
        <w:t>सम्मिलित</w:t>
      </w:r>
      <w:r w:rsidRPr="0095689D">
        <w:rPr>
          <w:b/>
          <w:cs/>
        </w:rPr>
        <w:t xml:space="preserve"> Microsoft </w:t>
      </w:r>
      <w:r w:rsidRPr="0095689D">
        <w:rPr>
          <w:rFonts w:ascii="Mangal" w:hAnsi="Mangal" w:cs="Mangal" w:hint="cs"/>
          <w:b/>
          <w:cs/>
        </w:rPr>
        <w:t>अनुप्रयोग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>
        <w:rPr>
          <w:bCs w:val="0"/>
          <w:cs/>
        </w:rPr>
        <w:t xml:space="preserve"> </w:t>
      </w:r>
      <w:r>
        <w:rPr>
          <w:bCs w:val="0"/>
          <w:cs/>
        </w:rPr>
        <w:t xml:space="preserve">SharePoint</w:t>
      </w:r>
      <w:r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घटक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शामिल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घटक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पृथक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पाद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नीतियों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द्वारा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संचालित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जैसा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घटकों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थापना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निर्देशिका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लाइसेंस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साथ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संलग्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न</w:t>
      </w:r>
      <w:r w:rsidRPr="0095689D">
        <w:rPr>
          <w:bCs w:val="0"/>
          <w:cs/>
        </w:rPr>
        <w:t xml:space="preserve"> </w:t>
      </w:r>
      <w:r w:rsidR="00041919">
        <w:rPr>
          <w:bCs w:val="0"/>
          <w:lang w:val="en-US"/>
        </w:rPr>
        <w:t>“</w:t>
      </w:r>
      <w:r w:rsidRPr="0095689D">
        <w:rPr>
          <w:bCs w:val="0"/>
          <w:cs/>
        </w:rPr>
        <w:t>Licenses</w:t>
      </w:r>
      <w:r w:rsidR="00041919">
        <w:rPr>
          <w:bCs w:val="0"/>
          <w:lang w:val="en-US"/>
        </w:rPr>
        <w:t>”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फ़ोल्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डर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वर्णित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>.</w:t>
      </w:r>
    </w:p>
    <w:p w14:paraId="38D69ADA" w14:textId="1885942A" w:rsidR="00710258" w:rsidRPr="0095689D" w:rsidRDefault="00710258" w:rsidP="009D1370">
      <w:pPr>
        <w:pStyle w:val="Heading2"/>
        <w:numPr>
          <w:ilvl w:val="1"/>
          <w:numId w:val="21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त</w:t>
      </w:r>
      <w:r w:rsidRPr="0095689D">
        <w:rPr>
          <w:rFonts w:ascii="Mangal" w:hAnsi="Mangal" w:cs="Mangal" w:hint="cs"/>
          <w:b/>
          <w:cs/>
        </w:rPr>
        <w:t>ृतीय</w:t>
      </w:r>
      <w:r w:rsidRPr="0095689D">
        <w:rPr>
          <w:b/>
          <w:cs/>
        </w:rPr>
        <w:t>-</w:t>
      </w:r>
      <w:r w:rsidRPr="0095689D">
        <w:rPr>
          <w:rFonts w:ascii="Mangal" w:hAnsi="Mangal" w:cs="Mangal" w:hint="cs"/>
          <w:b/>
          <w:cs/>
        </w:rPr>
        <w:t>पक्ष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सॉफ़्टवेयर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ऐसे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तृतीय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पक्ष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अनुप्रयोग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जिन्हें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अंतर्गत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खुद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अंतर्गत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लाइसेंसीकृत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तृतीय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पक्ष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अनुप्रयोगों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लाइसेंस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शर्तें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सूचनाएँ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स्वीकृतियाँ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अगर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उन्हें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ऑनलाइन</w:t>
      </w:r>
      <w:r w:rsidRPr="0095689D">
        <w:rPr>
          <w:bCs w:val="0"/>
          <w:cs/>
        </w:rPr>
        <w:t xml:space="preserve"> </w:t>
      </w:r>
      <w:hyperlink r:id="rId11" w:history="1">
        <w:r w:rsidR="002C56D3" w:rsidRPr="002C56D3">
          <w:rPr>
            <w:rStyle w:val="Hyperlink"/>
            <w:rFonts w:cs="Arial Unicode MS" w:hint="cs"/>
            <w:bCs w:val="0"/>
            <w:cs/>
          </w:rPr>
          <w:t>http://aka.ms/thirdpartynotices</w:t>
        </w:r>
      </w:hyperlink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संलग्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सूचना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फ़ाइल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देखा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ऐसे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अनुप्रयोग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द्वारा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शासित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क़ानून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अनुमत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सीमा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तक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नीचे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अस्वीकरण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सीमितताएँ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क्षतियों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बहिष्करण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>.</w:t>
      </w:r>
    </w:p>
    <w:p w14:paraId="7C6F665A" w14:textId="461B4B2F" w:rsidR="00681DF1" w:rsidRPr="0095689D" w:rsidRDefault="007609A7" w:rsidP="00681DF1">
      <w:pPr>
        <w:pStyle w:val="Heading2"/>
        <w:numPr>
          <w:ilvl w:val="1"/>
          <w:numId w:val="21"/>
        </w:numPr>
        <w:rPr>
          <w:bCs w:val="0"/>
          <w:cs/>
        </w:rPr>
      </w:pPr>
      <w:r w:rsidRPr="0095689D">
        <w:rPr>
          <w:rFonts w:ascii="Mangal" w:hAnsi="Mangal" w:cs="Mangal" w:hint="cs"/>
          <w:b/>
          <w:cs/>
        </w:rPr>
        <w:t>प्रतिस्</w:t>
      </w:r>
      <w:r w:rsidRPr="0095689D">
        <w:rPr>
          <w:rFonts w:hint="cs"/>
          <w:b/>
          <w:cs/>
        </w:rPr>
        <w:t>‍</w:t>
      </w:r>
      <w:r w:rsidRPr="0095689D">
        <w:rPr>
          <w:rFonts w:ascii="Mangal" w:hAnsi="Mangal" w:cs="Mangal" w:hint="cs"/>
          <w:b/>
          <w:cs/>
        </w:rPr>
        <w:t>पर्धात्</w:t>
      </w:r>
      <w:r w:rsidRPr="0095689D">
        <w:rPr>
          <w:rFonts w:hint="cs"/>
          <w:b/>
          <w:cs/>
        </w:rPr>
        <w:t>‍</w:t>
      </w:r>
      <w:r w:rsidRPr="0095689D">
        <w:rPr>
          <w:rFonts w:ascii="Mangal" w:hAnsi="Mangal" w:cs="Mangal" w:hint="cs"/>
          <w:b/>
          <w:cs/>
        </w:rPr>
        <w:t>मक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बेंचमार्किंग</w:t>
      </w:r>
      <w:r w:rsidRPr="006042A5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यक्ष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पर्धी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पर्धात्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मक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बेंचमार्किंग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विश्लेषण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ज्ञान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एकत्र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पहुँच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रहे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Microsoft, </w:t>
      </w:r>
      <w:r w:rsidRPr="0095689D">
        <w:rPr>
          <w:rFonts w:ascii="Mangal" w:hAnsi="Mangal" w:cs="Mangal" w:hint="cs"/>
          <w:bCs w:val="0"/>
          <w:cs/>
        </w:rPr>
        <w:t>उसकी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सहायक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कपनियों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उसकी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संबद्ध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कंपनियों</w:t>
      </w:r>
      <w:r w:rsidRPr="0095689D">
        <w:rPr>
          <w:bCs w:val="0"/>
          <w:cs/>
        </w:rPr>
        <w:t xml:space="preserve"> (</w:t>
      </w:r>
      <w:r w:rsidRPr="0095689D">
        <w:rPr>
          <w:rFonts w:ascii="Mangal" w:hAnsi="Mangal" w:cs="Mangal" w:hint="cs"/>
          <w:bCs w:val="0"/>
          <w:cs/>
        </w:rPr>
        <w:t>इसमें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संभावित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शामिल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)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विरुद्ध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पर्धात्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मक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पहुँच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बेंचमार्किंग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जाँच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प्रतिबंधों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सीमा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छूट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जिस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सीमा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शर्तं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तुलना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प्रतिबंधात्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मक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अभीष्ट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अपने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संचालित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वाली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ऐसे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कथित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टालते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पहुँचने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अनुमति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ऐसा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करेंगे</w:t>
      </w:r>
      <w:r w:rsidRPr="0095689D">
        <w:rPr>
          <w:bCs w:val="0"/>
          <w:cs/>
        </w:rPr>
        <w:t>.</w:t>
      </w:r>
    </w:p>
    <w:p w14:paraId="67A81BE5" w14:textId="524450DE" w:rsidR="0054177A" w:rsidRPr="0095689D" w:rsidRDefault="0054177A" w:rsidP="00041919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ड</w:t>
      </w:r>
      <w:r w:rsidRPr="0095689D">
        <w:rPr>
          <w:rFonts w:ascii="Mangal" w:hAnsi="Mangal" w:cs="Mangal" w:hint="cs"/>
          <w:b/>
          <w:cs/>
        </w:rPr>
        <w:t>ेटा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संग्रहण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बारे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जानकारी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एकत्र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इसे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भेज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Microsoft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जानकारी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सेवाएँ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प्रदान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उत्पादों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सेवाओं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सुधार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बाहर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चुन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जैसा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पाद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तावेज़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वर्णित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कुछ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सुविधाएँ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पहुँचने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वाले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उपयोगकर्ताओं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डेटा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एकत्र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सक्षम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अपने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अनुप्रयोगों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डेटा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एकत्रण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सक्षम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सुविधाओं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क़ानूनों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पालन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पड़ेगा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इसमें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उपयोगकर्ता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सहमति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एक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प्रमुख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गोपनीयता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नीति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बनाना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उपयोगकर्ताओं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सटीकता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साथ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सूचित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डेटा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कैसे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एकत्र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साझाकरण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डेटा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एकत्रण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पाद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तावेज़ीकरण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गोपनीयता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कथन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बारे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hyperlink r:id="rId16" w:history="1">
        <w:r w:rsidRPr="002C56D3">
          <w:rPr>
            <w:rStyle w:val="Hyperlink"/>
            <w:rFonts w:cs="Tahoma"/>
            <w:bCs w:val="0"/>
            <w:cs/>
          </w:rPr>
          <w:t>https://go.microsoft.com/fwlink/?LinkId=512132</w:t>
        </w:r>
      </w:hyperlink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सीख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गोपनीयता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कथन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प्रावधानों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पालन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सहमत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>.</w:t>
      </w:r>
    </w:p>
    <w:p w14:paraId="37430964" w14:textId="64ED4CA5" w:rsidR="00F15EA7" w:rsidRPr="0095689D" w:rsidRDefault="00E47200" w:rsidP="00BE0EDE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ल</w:t>
      </w:r>
      <w:r w:rsidRPr="0095689D">
        <w:rPr>
          <w:rFonts w:ascii="Mangal" w:hAnsi="Mangal" w:cs="Mangal" w:hint="cs"/>
          <w:b/>
          <w:cs/>
        </w:rPr>
        <w:t>ायसेंस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दायरा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लाइसेंस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बेचा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अन्य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पास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सुरक्षित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जब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क़ानून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सीमितता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बावजूद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निम्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कार्य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करेंगे</w:t>
      </w:r>
      <w:r w:rsidRPr="0095689D">
        <w:rPr>
          <w:bCs w:val="0"/>
          <w:cs/>
        </w:rPr>
        <w:t xml:space="preserve"> (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>):</w:t>
      </w:r>
    </w:p>
    <w:p w14:paraId="21CC1C12" w14:textId="56749ED8" w:rsidR="00F15EA7" w:rsidRPr="009A3B05" w:rsidRDefault="00E47200" w:rsidP="00D145B6">
      <w:pPr>
        <w:pStyle w:val="Bullet2"/>
        <w:numPr>
          <w:ilvl w:val="0"/>
          <w:numId w:val="30"/>
        </w:numPr>
        <w:tabs>
          <w:tab w:val="left" w:pos="4950"/>
        </w:tabs>
        <w:rPr>
          <w:rFonts w:ascii="Mangal" w:hAnsi="Mangal" w:cs="Mangal" w:hint="eastAsia"/>
          <w:b w:val="0"/>
          <w:cs/>
        </w:rPr>
      </w:pPr>
      <w:r w:rsidRPr="009A3B05">
        <w:rPr>
          <w:rFonts w:ascii="Nirmala UI" w:hAnsi="Nirmala UI" w:cs="Nirmala UI" w:hint="cs"/>
          <w:b w:val="0"/>
          <w:cs/>
        </w:rPr>
        <w:t>उ</w:t>
      </w:r>
      <w:r w:rsidRPr="009A3B05">
        <w:rPr>
          <w:rFonts w:ascii="Mangal" w:hAnsi="Mangal" w:cs="Mangal" w:hint="cs"/>
          <w:b w:val="0"/>
          <w:cs/>
        </w:rPr>
        <w:t>न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तकनीकी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सीमितताओं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पर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कार्य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करना</w:t>
      </w:r>
      <w:r w:rsidRPr="009A3B05">
        <w:rPr>
          <w:rFonts w:ascii="Mangal" w:hAnsi="Mangal" w:cs="Mangal"/>
          <w:b w:val="0"/>
          <w:cs/>
        </w:rPr>
        <w:t xml:space="preserve">, </w:t>
      </w:r>
      <w:r w:rsidRPr="009A3B05">
        <w:rPr>
          <w:rFonts w:ascii="Mangal" w:hAnsi="Mangal" w:cs="Mangal" w:hint="cs"/>
          <w:b w:val="0"/>
          <w:cs/>
        </w:rPr>
        <w:t>जो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केवल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आपको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सॉफ़्टवेयर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को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किसी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विशेष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तरीके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से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ही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उपयोग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करने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की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अनुमति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देती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हैं</w:t>
      </w:r>
      <w:r w:rsidRPr="009A3B05">
        <w:rPr>
          <w:rFonts w:ascii="Mangal" w:hAnsi="Mangal" w:cs="Mangal"/>
          <w:b w:val="0"/>
          <w:cs/>
        </w:rPr>
        <w:t>;</w:t>
      </w:r>
    </w:p>
    <w:p w14:paraId="2E5D90BE" w14:textId="0D651467" w:rsidR="00F15EA7" w:rsidRPr="006D2444" w:rsidRDefault="001F2830" w:rsidP="00D145B6">
      <w:pPr>
        <w:pStyle w:val="Bullet2"/>
        <w:numPr>
          <w:ilvl w:val="0"/>
          <w:numId w:val="30"/>
        </w:numPr>
        <w:rPr>
          <w:b w:val="0"/>
          <w:cs/>
        </w:rPr>
      </w:pPr>
      <w:r w:rsidRPr="009A3B05">
        <w:rPr>
          <w:rFonts w:ascii="Mangal" w:hAnsi="Mangal" w:cs="Mangal" w:hint="cs"/>
          <w:b w:val="0"/>
          <w:cs/>
        </w:rPr>
        <w:t>सॉफ़्टवेयर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की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रिवर्स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इंजीनियरिंग</w:t>
      </w:r>
      <w:r w:rsidRPr="009A3B05">
        <w:rPr>
          <w:rFonts w:ascii="Mangal" w:hAnsi="Mangal" w:cs="Mangal"/>
          <w:b w:val="0"/>
          <w:cs/>
        </w:rPr>
        <w:t xml:space="preserve">, </w:t>
      </w:r>
      <w:r w:rsidRPr="009A3B05">
        <w:rPr>
          <w:rFonts w:ascii="Mangal" w:hAnsi="Mangal" w:cs="Mangal" w:hint="cs"/>
          <w:b w:val="0"/>
          <w:cs/>
        </w:rPr>
        <w:t>उसे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डिकंपाइल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या</w:t>
      </w:r>
      <w:r w:rsidRPr="009A3B05">
        <w:rPr>
          <w:rFonts w:ascii="Mangal" w:hAnsi="Mangal" w:cs="Mangal"/>
          <w:b w:val="0"/>
          <w:cs/>
        </w:rPr>
        <w:t xml:space="preserve"> </w:t>
      </w:r>
      <w:r w:rsidRPr="009A3B05">
        <w:rPr>
          <w:rFonts w:ascii="Mangal" w:hAnsi="Mangal" w:cs="Mangal" w:hint="cs"/>
          <w:b w:val="0"/>
          <w:cs/>
        </w:rPr>
        <w:t>डिसअसेंबल</w:t>
      </w:r>
      <w:r w:rsidRPr="00A41F86">
        <w:rPr>
          <w:rFonts w:ascii="Mangal" w:hAnsi="Mangal" w:cs="Mangal"/>
          <w:b w:val="0"/>
          <w:cs/>
        </w:rPr>
        <w:t>;</w:t>
      </w:r>
    </w:p>
    <w:p w14:paraId="56869753" w14:textId="3A74C61B" w:rsidR="00FD293A" w:rsidRPr="009B6657" w:rsidRDefault="00FD293A" w:rsidP="00D145B6">
      <w:pPr>
        <w:pStyle w:val="Bullet2"/>
        <w:numPr>
          <w:ilvl w:val="0"/>
          <w:numId w:val="30"/>
        </w:numPr>
        <w:rPr>
          <w:rFonts w:ascii="Mangal" w:hAnsi="Mangal" w:cs="Mangal" w:hint="eastAsia"/>
          <w:b w:val="0"/>
          <w:cs/>
        </w:rPr>
      </w:pPr>
      <w:r w:rsidRPr="009B6657">
        <w:rPr>
          <w:rFonts w:ascii="Mangal" w:hAnsi="Mangal" w:cs="Mangal"/>
          <w:b w:val="0"/>
          <w:cs/>
        </w:rPr>
        <w:t xml:space="preserve">Microsoft </w:t>
      </w:r>
      <w:r w:rsidRPr="009B6657">
        <w:rPr>
          <w:rFonts w:ascii="Mangal" w:hAnsi="Mangal" w:cs="Mangal" w:hint="cs"/>
          <w:b w:val="0"/>
          <w:cs/>
        </w:rPr>
        <w:t>या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सॉफ़्टवेयर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में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उनके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आपूर्तिकर्ताओं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की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किसी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भी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सूचनाओं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को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निकालना</w:t>
      </w:r>
      <w:r w:rsidRPr="009B6657">
        <w:rPr>
          <w:rFonts w:ascii="Mangal" w:hAnsi="Mangal" w:cs="Mangal"/>
          <w:b w:val="0"/>
          <w:cs/>
        </w:rPr>
        <w:t xml:space="preserve">, </w:t>
      </w:r>
      <w:r w:rsidRPr="009B6657">
        <w:rPr>
          <w:rFonts w:ascii="Mangal" w:hAnsi="Mangal" w:cs="Mangal" w:hint="cs"/>
          <w:b w:val="0"/>
          <w:cs/>
        </w:rPr>
        <w:t>न्‍यूनतम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करना</w:t>
      </w:r>
      <w:r w:rsidRPr="009B6657">
        <w:rPr>
          <w:rFonts w:ascii="Mangal" w:hAnsi="Mangal" w:cs="Mangal"/>
          <w:b w:val="0"/>
          <w:cs/>
        </w:rPr>
        <w:t xml:space="preserve">, </w:t>
      </w:r>
      <w:r w:rsidRPr="009B6657">
        <w:rPr>
          <w:rFonts w:ascii="Mangal" w:hAnsi="Mangal" w:cs="Mangal" w:hint="cs"/>
          <w:b w:val="0"/>
          <w:cs/>
        </w:rPr>
        <w:t>अवरोधित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या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संशोधित</w:t>
      </w:r>
      <w:r w:rsidRPr="009B6657">
        <w:rPr>
          <w:rFonts w:ascii="Mangal" w:hAnsi="Mangal" w:cs="Mangal"/>
          <w:b w:val="0"/>
          <w:cs/>
        </w:rPr>
        <w:t xml:space="preserve"> </w:t>
      </w:r>
      <w:r w:rsidRPr="009B6657">
        <w:rPr>
          <w:rFonts w:ascii="Mangal" w:hAnsi="Mangal" w:cs="Mangal" w:hint="cs"/>
          <w:b w:val="0"/>
          <w:cs/>
        </w:rPr>
        <w:t>करना</w:t>
      </w:r>
      <w:r w:rsidRPr="009B6657">
        <w:rPr>
          <w:rFonts w:ascii="Mangal" w:hAnsi="Mangal" w:cs="Mangal"/>
          <w:b w:val="0"/>
          <w:cs/>
        </w:rPr>
        <w:t>;</w:t>
      </w:r>
    </w:p>
    <w:p w14:paraId="2045DC0F" w14:textId="4905BC39" w:rsidR="00DC3A02" w:rsidRPr="006D2444" w:rsidRDefault="00022934" w:rsidP="00D145B6">
      <w:pPr>
        <w:pStyle w:val="Bullet2"/>
        <w:numPr>
          <w:ilvl w:val="0"/>
          <w:numId w:val="30"/>
        </w:numPr>
        <w:rPr>
          <w:b w:val="0"/>
          <w:cs/>
        </w:rPr>
      </w:pPr>
      <w:r w:rsidRPr="0095689D">
        <w:rPr>
          <w:rFonts w:ascii="Mangal" w:hAnsi="Mangal" w:cs="Mangal" w:hint="cs"/>
          <w:b w:val="0"/>
          <w:cs/>
        </w:rPr>
        <w:t>सॉफ़्टवेयर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को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वाणिज्यिक</w:t>
      </w:r>
      <w:r w:rsidRPr="0095689D">
        <w:rPr>
          <w:b w:val="0"/>
          <w:cs/>
        </w:rPr>
        <w:t xml:space="preserve">, </w:t>
      </w:r>
      <w:r w:rsidRPr="0095689D">
        <w:rPr>
          <w:rFonts w:ascii="Mangal" w:hAnsi="Mangal" w:cs="Mangal" w:hint="cs"/>
          <w:b w:val="0"/>
          <w:cs/>
        </w:rPr>
        <w:t>गैर</w:t>
      </w:r>
      <w:r w:rsidRPr="0095689D">
        <w:rPr>
          <w:b w:val="0"/>
          <w:cs/>
        </w:rPr>
        <w:t>-</w:t>
      </w:r>
      <w:r w:rsidRPr="0095689D">
        <w:rPr>
          <w:rFonts w:ascii="Mangal" w:hAnsi="Mangal" w:cs="Mangal" w:hint="cs"/>
          <w:b w:val="0"/>
          <w:cs/>
        </w:rPr>
        <w:t>लाभकारी</w:t>
      </w:r>
      <w:r w:rsidRPr="0095689D">
        <w:rPr>
          <w:b w:val="0"/>
          <w:cs/>
        </w:rPr>
        <w:t xml:space="preserve">, </w:t>
      </w:r>
      <w:r w:rsidRPr="0095689D">
        <w:rPr>
          <w:rFonts w:ascii="Mangal" w:hAnsi="Mangal" w:cs="Mangal" w:hint="cs"/>
          <w:b w:val="0"/>
          <w:cs/>
        </w:rPr>
        <w:t>या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आय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प्राप्त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करने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वाली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गतिविधियों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लिए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उपयोग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करना</w:t>
      </w:r>
      <w:r w:rsidRPr="0095689D">
        <w:rPr>
          <w:b w:val="0"/>
          <w:cs/>
        </w:rPr>
        <w:t>,</w:t>
      </w:r>
      <w:r w:rsidRPr="0095689D">
        <w:rPr>
          <w:b w:val="0"/>
          <w:cs/>
        </w:rPr>
        <w:t>;</w:t>
      </w:r>
    </w:p>
    <w:p w14:paraId="04681DE1" w14:textId="100BED1D" w:rsidR="000E462E" w:rsidRPr="00FF31E1" w:rsidRDefault="000E462E" w:rsidP="00D145B6">
      <w:pPr>
        <w:pStyle w:val="Bullet2"/>
        <w:numPr>
          <w:ilvl w:val="0"/>
          <w:numId w:val="30"/>
        </w:numPr>
        <w:rPr>
          <w:rFonts w:ascii="Mangal" w:hAnsi="Mangal" w:cs="Mangal" w:hint="eastAsia"/>
          <w:b w:val="0"/>
          <w:cs/>
        </w:rPr>
      </w:pPr>
      <w:r w:rsidRPr="00FF31E1">
        <w:rPr>
          <w:rFonts w:ascii="Nirmala UI" w:hAnsi="Nirmala UI" w:cs="Nirmala UI" w:hint="cs"/>
          <w:b w:val="0"/>
          <w:cs/>
        </w:rPr>
        <w:lastRenderedPageBreak/>
        <w:t>स</w:t>
      </w:r>
      <w:r w:rsidRPr="00FF31E1">
        <w:rPr>
          <w:rFonts w:ascii="Mangal" w:hAnsi="Mangal" w:cs="Mangal" w:hint="cs"/>
          <w:b w:val="0"/>
          <w:cs/>
        </w:rPr>
        <w:t>ॉफ़्टवेयर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उपयोग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ऐसे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किसी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भी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रूप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करना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जो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कानून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के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विरुद्ध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हो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या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मैलवेयर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बनाता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या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प्रचारित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करता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हो</w:t>
      </w:r>
      <w:r w:rsidRPr="00FF31E1">
        <w:rPr>
          <w:rFonts w:ascii="Mangal" w:hAnsi="Mangal" w:cs="Mangal"/>
          <w:b w:val="0"/>
          <w:cs/>
        </w:rPr>
        <w:t xml:space="preserve">; </w:t>
      </w:r>
      <w:r w:rsidRPr="00FF31E1">
        <w:rPr>
          <w:rFonts w:ascii="Mangal" w:hAnsi="Mangal" w:cs="Mangal" w:hint="cs"/>
          <w:b w:val="0"/>
          <w:cs/>
        </w:rPr>
        <w:t>या</w:t>
      </w:r>
    </w:p>
    <w:p w14:paraId="294EE23C" w14:textId="59983C6C" w:rsidR="00F15EA7" w:rsidRPr="000E56C8" w:rsidRDefault="000E462E" w:rsidP="00A501E5">
      <w:pPr>
        <w:pStyle w:val="Bullet2"/>
        <w:numPr>
          <w:ilvl w:val="0"/>
          <w:numId w:val="30"/>
        </w:numPr>
        <w:rPr>
          <w:b w:val="0"/>
          <w:cs/>
        </w:rPr>
      </w:pPr>
      <w:r w:rsidRPr="00FF31E1">
        <w:rPr>
          <w:rFonts w:ascii="Nirmala UI" w:hAnsi="Nirmala UI" w:cs="Nirmala UI" w:hint="cs"/>
          <w:b w:val="0"/>
          <w:cs/>
        </w:rPr>
        <w:t>स</w:t>
      </w:r>
      <w:r w:rsidRPr="00FF31E1">
        <w:rPr>
          <w:rFonts w:ascii="Mangal" w:hAnsi="Mangal" w:cs="Mangal" w:hint="cs"/>
          <w:b w:val="0"/>
          <w:cs/>
        </w:rPr>
        <w:t>ॉफ़्टवेयर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अन्‍य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लोगों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साझा</w:t>
      </w:r>
      <w:r w:rsidRPr="00FF31E1">
        <w:rPr>
          <w:rFonts w:ascii="Mangal" w:hAnsi="Mangal" w:cs="Mangal"/>
          <w:b w:val="0"/>
          <w:cs/>
        </w:rPr>
        <w:t xml:space="preserve">, </w:t>
      </w:r>
      <w:r w:rsidRPr="00FF31E1">
        <w:rPr>
          <w:rFonts w:ascii="Mangal" w:hAnsi="Mangal" w:cs="Mangal" w:hint="cs"/>
          <w:b w:val="0"/>
          <w:cs/>
        </w:rPr>
        <w:t>प्रकाशित</w:t>
      </w:r>
      <w:r w:rsidRPr="00FF31E1">
        <w:rPr>
          <w:rFonts w:ascii="Mangal" w:hAnsi="Mangal" w:cs="Mangal"/>
          <w:b w:val="0"/>
          <w:cs/>
        </w:rPr>
        <w:t xml:space="preserve">, </w:t>
      </w:r>
      <w:r w:rsidRPr="00FF31E1">
        <w:rPr>
          <w:rFonts w:ascii="Mangal" w:hAnsi="Mangal" w:cs="Mangal" w:hint="cs"/>
          <w:b w:val="0"/>
          <w:cs/>
        </w:rPr>
        <w:t>वितरित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करना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या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किराए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पर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देना</w:t>
      </w:r>
      <w:r w:rsidRPr="00FF31E1">
        <w:rPr>
          <w:rFonts w:ascii="Mangal" w:hAnsi="Mangal" w:cs="Mangal"/>
          <w:b w:val="0"/>
          <w:cs/>
        </w:rPr>
        <w:t xml:space="preserve">, </w:t>
      </w:r>
      <w:r w:rsidRPr="00FF31E1">
        <w:rPr>
          <w:rFonts w:ascii="Mangal" w:hAnsi="Mangal" w:cs="Mangal" w:hint="cs"/>
          <w:b w:val="0"/>
          <w:cs/>
        </w:rPr>
        <w:t>सॉफ़्टवेयर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अन्‍य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व्‍यक्तियों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उपयोग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के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लिए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एक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स्‍टैंड</w:t>
      </w:r>
      <w:r w:rsidRPr="00FF31E1">
        <w:rPr>
          <w:rFonts w:ascii="Mangal" w:hAnsi="Mangal" w:cs="Mangal"/>
          <w:b w:val="0"/>
          <w:cs/>
        </w:rPr>
        <w:t>-</w:t>
      </w:r>
      <w:r w:rsidRPr="00FF31E1">
        <w:rPr>
          <w:rFonts w:ascii="Mangal" w:hAnsi="Mangal" w:cs="Mangal" w:hint="cs"/>
          <w:b w:val="0"/>
          <w:cs/>
        </w:rPr>
        <w:t>अलोन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होस्‍टेड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समाधान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के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रूप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में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प्रदान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करना</w:t>
      </w:r>
      <w:r w:rsidRPr="00FF31E1">
        <w:rPr>
          <w:rFonts w:ascii="Mangal" w:hAnsi="Mangal" w:cs="Mangal"/>
          <w:b w:val="0"/>
          <w:cs/>
        </w:rPr>
        <w:t xml:space="preserve">, </w:t>
      </w:r>
      <w:r w:rsidRPr="00FF31E1">
        <w:rPr>
          <w:rFonts w:ascii="Mangal" w:hAnsi="Mangal" w:cs="Mangal" w:hint="cs"/>
          <w:b w:val="0"/>
          <w:cs/>
        </w:rPr>
        <w:t>या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सॉफ़्टवेयर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या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इस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अनुबंध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किसी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तृतीय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पक्ष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को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हस्‍तांतरित</w:t>
      </w:r>
      <w:r w:rsidRPr="00FF31E1">
        <w:rPr>
          <w:rFonts w:ascii="Mangal" w:hAnsi="Mangal" w:cs="Mangal"/>
          <w:b w:val="0"/>
          <w:cs/>
        </w:rPr>
        <w:t xml:space="preserve"> </w:t>
      </w:r>
      <w:r w:rsidRPr="00FF31E1">
        <w:rPr>
          <w:rFonts w:ascii="Mangal" w:hAnsi="Mangal" w:cs="Mangal" w:hint="cs"/>
          <w:b w:val="0"/>
          <w:cs/>
        </w:rPr>
        <w:t>करना</w:t>
      </w:r>
      <w:r w:rsidRPr="00FF31E1">
        <w:rPr>
          <w:rFonts w:ascii="Mangal" w:hAnsi="Mangal" w:cs="Mangal"/>
          <w:b w:val="0"/>
          <w:cs/>
        </w:rPr>
        <w:t>.</w:t>
      </w:r>
    </w:p>
    <w:p w14:paraId="5249D2B1" w14:textId="6D2FF61D" w:rsidR="00F15EA7" w:rsidRPr="0095689D" w:rsidRDefault="00E47200" w:rsidP="002A4950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न</w:t>
      </w:r>
      <w:r w:rsidRPr="0095689D">
        <w:rPr>
          <w:rFonts w:ascii="Mangal" w:hAnsi="Mangal" w:cs="Mangal" w:hint="cs"/>
          <w:b/>
          <w:cs/>
        </w:rPr>
        <w:t>िर्यात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प्रतिबंध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साथ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वाले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घरेलू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अंतर्राष्ट्रीय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निर्यात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क़ानूनों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नियमों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अनुपालन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होगा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जिनमें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गंतव्यों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अंतिम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उपयोगकर्ताओं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अंतिम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शामिल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निर्यात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प्रतिबंधों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बारे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जानकारी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, </w:t>
      </w:r>
      <w:hyperlink r:id="rId18" w:history="1">
        <w:r w:rsidR="002C56D3" w:rsidRPr="002C56D3">
          <w:rPr>
            <w:rStyle w:val="Hyperlink"/>
            <w:rFonts w:cs="Arial Unicode MS" w:hint="cs"/>
            <w:bCs w:val="0"/>
            <w:cs/>
          </w:rPr>
          <w:t>http://</w:t>
        </w:r>
        <w:r w:rsidRPr="002C56D3">
          <w:rPr>
            <w:rStyle w:val="Hyperlink"/>
            <w:rFonts w:cs="Tahoma"/>
            <w:bCs w:val="0"/>
            <w:cs/>
          </w:rPr>
          <w:t>aka.ms/exporting</w:t>
        </w:r>
      </w:hyperlink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जाएँ</w:t>
      </w:r>
      <w:r w:rsidRPr="0095689D">
        <w:rPr>
          <w:bCs w:val="0"/>
          <w:cs/>
        </w:rPr>
        <w:t>.</w:t>
      </w:r>
    </w:p>
    <w:p w14:paraId="7524A14C" w14:textId="61BA5F9A" w:rsidR="00F15EA7" w:rsidRPr="0095689D" w:rsidRDefault="00E47200" w:rsidP="00041919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स</w:t>
      </w:r>
      <w:r w:rsidRPr="0095689D">
        <w:rPr>
          <w:rFonts w:ascii="Mangal" w:hAnsi="Mangal" w:cs="Mangal" w:hint="cs"/>
          <w:b/>
          <w:cs/>
        </w:rPr>
        <w:t>मर्थन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सेवाएँ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अंतर्गत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समर्थन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सेवाएँ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उपलब्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कराने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बाध्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प्रदान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वाला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="00041919" w:rsidRPr="00CA3E14">
        <w:rPr>
          <w:rFonts w:ascii="Mangal" w:hAnsi="Mangal" w:cs="Mangal"/>
          <w:bCs w:val="0"/>
          <w:lang w:val="en-US"/>
        </w:rPr>
        <w:t>“</w:t>
      </w:r>
      <w:r w:rsidRPr="00CA3E14">
        <w:rPr>
          <w:rFonts w:ascii="Mangal" w:hAnsi="Mangal" w:cs="Mangal"/>
          <w:bCs w:val="0"/>
          <w:cs/>
        </w:rPr>
        <w:t>जैसा है</w:t>
      </w:r>
      <w:r w:rsidR="00041919" w:rsidRPr="00CA3E14">
        <w:rPr>
          <w:rFonts w:ascii="Mangal" w:hAnsi="Mangal" w:cs="Mangal"/>
          <w:bCs w:val="0"/>
          <w:lang w:val="en-US"/>
        </w:rPr>
        <w:t>”</w:t>
      </w:r>
      <w:r w:rsidRPr="00CA3E14">
        <w:rPr>
          <w:rFonts w:ascii="Mangal" w:hAnsi="Mangal" w:cs="Mangal"/>
          <w:bCs w:val="0"/>
          <w:cs/>
        </w:rPr>
        <w:t xml:space="preserve">, </w:t>
      </w:r>
      <w:r w:rsidR="00041919" w:rsidRPr="00CA3E14">
        <w:rPr>
          <w:rFonts w:ascii="Mangal" w:hAnsi="Mangal" w:cs="Mangal"/>
          <w:bCs w:val="0"/>
          <w:lang w:val="en-US"/>
        </w:rPr>
        <w:t>“</w:t>
      </w:r>
      <w:r w:rsidRPr="00CA3E14">
        <w:rPr>
          <w:rFonts w:ascii="Mangal" w:hAnsi="Mangal" w:cs="Mangal"/>
          <w:bCs w:val="0"/>
          <w:cs/>
        </w:rPr>
        <w:t>सभी कमियों के साथ</w:t>
      </w:r>
      <w:r w:rsidR="00041919" w:rsidRPr="00CA3E14">
        <w:rPr>
          <w:rFonts w:ascii="Mangal" w:hAnsi="Mangal" w:cs="Mangal"/>
          <w:bCs w:val="0"/>
          <w:lang w:val="en-US"/>
        </w:rPr>
        <w:t>”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आधार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वारंटी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>.</w:t>
      </w:r>
    </w:p>
    <w:p w14:paraId="5DC5566C" w14:textId="61034E4A" w:rsidR="001E4920" w:rsidRPr="0095689D" w:rsidRDefault="00022934" w:rsidP="002A4950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Mangal" w:hAnsi="Mangal" w:cs="Mangal" w:hint="cs"/>
          <w:b/>
          <w:cs/>
        </w:rPr>
        <w:t>अद्यतन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निश्चित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अवधि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जांच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डाउनलोड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स्थापित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केवल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प्राधिकृत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स्रोतों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उपलब्ध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कराने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सिस्टम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अपडेट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पड़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बिना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अतिरिक्त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सूचना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स्वचालित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सहमत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हो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मौजूदा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सुविधाएं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सेवाएं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पेरिफेरल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डिवाइसेज़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समर्थन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हों</w:t>
      </w:r>
      <w:r w:rsidRPr="0095689D">
        <w:rPr>
          <w:bCs w:val="0"/>
          <w:cs/>
        </w:rPr>
        <w:t>.</w:t>
      </w:r>
    </w:p>
    <w:p w14:paraId="3EE28D29" w14:textId="47113AB7" w:rsidR="000D4574" w:rsidRPr="0095689D" w:rsidRDefault="000D4574" w:rsidP="00896399">
      <w:pPr>
        <w:pStyle w:val="Heading1"/>
        <w:numPr>
          <w:ilvl w:val="0"/>
          <w:numId w:val="26"/>
        </w:numPr>
        <w:rPr>
          <w:bCs w:val="0"/>
          <w:cs/>
        </w:rPr>
      </w:pPr>
      <w:r>
        <w:rPr>
          <w:rStyle w:val="Strong"/>
          <w:bCs/>
          <w:color w:val="FF4500"/>
          <w:cs/>
        </w:rPr>
        <w:lastRenderedPageBreak/>
      </w:r>
      <w:r w:rsidRPr="0095689D">
        <w:rPr>
          <w:rStyle w:val="Strong"/>
          <w:rFonts w:ascii="Mangal" w:hAnsi="Mangal" w:cs="Mangal" w:hint="cs"/>
          <w:bCs/>
          <w:cs/>
        </w:rPr>
        <w:t>समापन</w:t>
      </w:r>
      <w:r w:rsidRPr="0095689D">
        <w:rPr>
          <w:rStyle w:val="Strong"/>
          <w:bCs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अगर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नियम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पालन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विफल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रहते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किन्हीं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पूर्वाग्रह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बिना</w:t>
      </w:r>
      <w:r w:rsidRPr="0095689D">
        <w:rPr>
          <w:bCs w:val="0"/>
          <w:cs/>
        </w:rPr>
        <w:t xml:space="preserve">, Microsoft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समाप्त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ऐसी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स्थिति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उसके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घटक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भागों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प्रतियां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नष्ट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होंगी</w:t>
      </w:r>
      <w:r w:rsidRPr="0095689D">
        <w:rPr>
          <w:bCs w:val="0"/>
          <w:cs/>
        </w:rPr>
        <w:t>.</w:t>
      </w:r>
    </w:p>
    <w:p w14:paraId="194CC803" w14:textId="03F72068" w:rsidR="00F15EA7" w:rsidRPr="0095689D" w:rsidRDefault="00E47200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स</w:t>
      </w:r>
      <w:r w:rsidRPr="0095689D">
        <w:rPr>
          <w:rFonts w:ascii="Mangal" w:hAnsi="Mangal" w:cs="Mangal" w:hint="cs"/>
          <w:b/>
          <w:cs/>
        </w:rPr>
        <w:t>ंपूर्ण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अनुबंध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अनुपूरकों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अद्यतनों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तृतीय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पक्ष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अनुप्रयोगों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द्वारा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प्रदान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वाली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शर्त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अनुप्रयोग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संपूर्ण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>.</w:t>
      </w:r>
    </w:p>
    <w:p w14:paraId="31A1E80B" w14:textId="0758CAAA" w:rsidR="00F15EA7" w:rsidRPr="0095689D" w:rsidRDefault="00E47200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ल</w:t>
      </w:r>
      <w:r w:rsidRPr="0095689D">
        <w:rPr>
          <w:rFonts w:ascii="Mangal" w:hAnsi="Mangal" w:cs="Mangal" w:hint="cs"/>
          <w:b/>
          <w:cs/>
        </w:rPr>
        <w:t>ागू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क़ानून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और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विवाद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हल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करने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स्</w:t>
      </w:r>
      <w:r w:rsidRPr="0095689D">
        <w:rPr>
          <w:rFonts w:hint="cs"/>
          <w:b/>
          <w:cs/>
        </w:rPr>
        <w:t>‍</w:t>
      </w:r>
      <w:r w:rsidRPr="0095689D">
        <w:rPr>
          <w:rFonts w:ascii="Mangal" w:hAnsi="Mangal" w:cs="Mangal" w:hint="cs"/>
          <w:b/>
          <w:cs/>
        </w:rPr>
        <w:t>थान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संयुक्त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राज्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कनाडा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चाहते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याख्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इसके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भंग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संबंधी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दावे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दावे</w:t>
      </w:r>
      <w:r w:rsidRPr="0095689D">
        <w:rPr>
          <w:bCs w:val="0"/>
          <w:cs/>
        </w:rPr>
        <w:t xml:space="preserve"> (</w:t>
      </w:r>
      <w:r w:rsidRPr="0095689D">
        <w:rPr>
          <w:rFonts w:ascii="Mangal" w:hAnsi="Mangal" w:cs="Mangal" w:hint="cs"/>
          <w:bCs w:val="0"/>
          <w:cs/>
        </w:rPr>
        <w:t>इसमें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उपभोक्ता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सुरक्षा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अनुचित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प्रतिस्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पर्धा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क्षति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दावे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शामिल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),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राज्य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प्रांत</w:t>
      </w:r>
      <w:r w:rsidRPr="0095689D">
        <w:rPr>
          <w:bCs w:val="0"/>
          <w:cs/>
        </w:rPr>
        <w:t xml:space="preserve"> (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अगर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व्यवसाय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स्थान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जहाँ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व्यवसाय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मूल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स्थान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)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द्वारा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संचालित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होंगी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भले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क़ानूनी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सिद्धांतों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विवाद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देश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खरीदा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उसके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क़ानून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यू</w:t>
      </w:r>
      <w:r w:rsidRPr="0095689D">
        <w:rPr>
          <w:bCs w:val="0"/>
          <w:cs/>
        </w:rPr>
        <w:t>.</w:t>
      </w:r>
      <w:r w:rsidRPr="0095689D">
        <w:rPr>
          <w:rFonts w:ascii="Mangal" w:hAnsi="Mangal" w:cs="Mangal" w:hint="cs"/>
          <w:bCs w:val="0"/>
          <w:cs/>
        </w:rPr>
        <w:t>एस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फ़ेडरल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क्षेत्राधिकार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न्</w:t>
      </w:r>
      <w:r w:rsidRPr="0095689D">
        <w:rPr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यायालय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सुनवाई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विवादों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फ़ेडेरल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कोर्ट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किंग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काउंटी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वाशिंगटन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क्षेत्राधिकार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स्थल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अपनी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सहमति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न्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यायालय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सुनवाई</w:t>
      </w:r>
      <w:r w:rsidRPr="0095689D">
        <w:rPr>
          <w:bCs w:val="0"/>
          <w:cs/>
        </w:rPr>
        <w:t xml:space="preserve"> (</w:t>
      </w:r>
      <w:r w:rsidRPr="0095689D">
        <w:rPr>
          <w:rFonts w:ascii="Mangal" w:hAnsi="Mangal" w:cs="Mangal" w:hint="cs"/>
          <w:bCs w:val="0"/>
          <w:cs/>
        </w:rPr>
        <w:t>मध्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थता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छोड़कर</w:t>
      </w:r>
      <w:r w:rsidRPr="0095689D">
        <w:rPr>
          <w:bCs w:val="0"/>
          <w:cs/>
        </w:rPr>
        <w:t xml:space="preserve">)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विवादों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सुपिरियर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कोर्ट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ऑफ़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किंग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काउंटी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वाशिंगटन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क्षेत्राधिकार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स्थल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अपनी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सहमति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>.</w:t>
      </w:r>
    </w:p>
    <w:p w14:paraId="70F3046E" w14:textId="4401C746" w:rsidR="006E477F" w:rsidRPr="0095689D" w:rsidRDefault="006E477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उ</w:t>
      </w:r>
      <w:r w:rsidRPr="0095689D">
        <w:rPr>
          <w:rFonts w:ascii="Mangal" w:hAnsi="Mangal" w:cs="Mangal" w:hint="cs"/>
          <w:b/>
          <w:cs/>
        </w:rPr>
        <w:t>पभोक्ता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अधिकार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क्षेत्रीय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विविधताएं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कुछ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वैधानिक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व्याख्या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राज्य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प्रांत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देश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क़ानून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अंतर्गत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उपभोक्ता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सहित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Microsoft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साथ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अपने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संबंधों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पृथक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अलावा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आपने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जिस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पार्टी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उसके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अनुसार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राज्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य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प्रांत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देश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क़ानून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ऐसा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अनुमति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देते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बदलता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उदाहरण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नीचे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किसी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क्षेत्र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हासिल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अनिवार्य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देश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तब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निम्न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प्रावधान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लागू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>:</w:t>
      </w:r>
    </w:p>
    <w:p w14:paraId="35FDEA05" w14:textId="272EDE13" w:rsidR="006E477F" w:rsidRPr="0095689D" w:rsidRDefault="006E477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ऑ</w:t>
      </w:r>
      <w:r w:rsidRPr="0095689D">
        <w:rPr>
          <w:rFonts w:ascii="Mangal" w:hAnsi="Mangal" w:cs="Mangal" w:hint="cs"/>
          <w:b/>
          <w:cs/>
        </w:rPr>
        <w:t>स्ट्रेलिया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पास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ऑस्ट्रेलियाई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उपभोक्ता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कानून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अंतर्गत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कुछ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वैधानिक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गारंटियां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कुछ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अधिकारों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प्रभावित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लक्षित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>.</w:t>
      </w:r>
    </w:p>
    <w:p w14:paraId="6907979B" w14:textId="2C0A0A05" w:rsidR="006E477F" w:rsidRPr="0095689D" w:rsidRDefault="006E477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t>क</w:t>
      </w:r>
      <w:r w:rsidRPr="0095689D">
        <w:rPr>
          <w:rFonts w:ascii="Mangal" w:hAnsi="Mangal" w:cs="Mangal" w:hint="cs"/>
          <w:b/>
          <w:cs/>
        </w:rPr>
        <w:t>नाडा</w:t>
      </w:r>
      <w:r w:rsidRPr="0095689D">
        <w:rPr>
          <w:b/>
          <w:cs/>
        </w:rPr>
        <w:t>.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आपने</w:t>
      </w:r>
      <w:r w:rsidRPr="0095689D">
        <w:rPr>
          <w:bCs w:val="0"/>
          <w:cs/>
        </w:rPr>
        <w:t xml:space="preserve"> Canada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यह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वचालित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सुविधा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बंद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करके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अपने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डिवाइस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इंटरनेट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डिस्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कनेक्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करके</w:t>
      </w:r>
      <w:r w:rsidRPr="0095689D">
        <w:rPr>
          <w:bCs w:val="0"/>
          <w:cs/>
        </w:rPr>
        <w:t xml:space="preserve"> (</w:t>
      </w:r>
      <w:r w:rsidRPr="0095689D">
        <w:rPr>
          <w:rFonts w:ascii="Mangal" w:hAnsi="Mangal" w:cs="Mangal" w:hint="cs"/>
          <w:bCs w:val="0"/>
          <w:cs/>
        </w:rPr>
        <w:t>तथापि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जब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इंटरनेट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पुन</w:t>
      </w:r>
      <w:r w:rsidRPr="0095689D">
        <w:rPr>
          <w:bCs w:val="0"/>
          <w:cs/>
        </w:rPr>
        <w:t>:</w:t>
      </w:r>
      <w:r w:rsidRPr="0095689D">
        <w:rPr>
          <w:rFonts w:ascii="Mangal" w:hAnsi="Mangal" w:cs="Mangal" w:hint="cs"/>
          <w:bCs w:val="0"/>
          <w:cs/>
        </w:rPr>
        <w:t>कनेक्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तो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जाँच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थापित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जारी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रखेगा</w:t>
      </w:r>
      <w:r w:rsidRPr="0095689D">
        <w:rPr>
          <w:bCs w:val="0"/>
          <w:cs/>
        </w:rPr>
        <w:t xml:space="preserve">),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थापना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रद्द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प्राप्त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रोक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हैं</w:t>
      </w:r>
      <w:r w:rsidRPr="0095689D">
        <w:rPr>
          <w:bCs w:val="0"/>
          <w:cs/>
        </w:rPr>
        <w:t xml:space="preserve">. </w:t>
      </w:r>
      <w:r w:rsidRPr="0095689D">
        <w:rPr>
          <w:rFonts w:ascii="Mangal" w:hAnsi="Mangal" w:cs="Mangal" w:hint="cs"/>
          <w:bCs w:val="0"/>
          <w:cs/>
        </w:rPr>
        <w:t>उत्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पाद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दस्</w:t>
      </w:r>
      <w:r w:rsidRPr="0095689D">
        <w:rPr>
          <w:rFonts w:hint="cs"/>
          <w:bCs w:val="0"/>
          <w:cs/>
        </w:rPr>
        <w:t>‍</w:t>
      </w:r>
      <w:r w:rsidRPr="0095689D">
        <w:rPr>
          <w:rFonts w:ascii="Mangal" w:hAnsi="Mangal" w:cs="Mangal" w:hint="cs"/>
          <w:bCs w:val="0"/>
          <w:cs/>
        </w:rPr>
        <w:t>तावेज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कोई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को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निर्दिष्ट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करना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चाहिए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आपके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विशिष्ट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डिवाइस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सॉफ़्टवेयर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अद्यतन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कैसे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बंद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जाता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>.</w:t>
      </w:r>
    </w:p>
    <w:p w14:paraId="635014AF" w14:textId="182F1E96" w:rsidR="006E477F" w:rsidRPr="0095689D" w:rsidRDefault="006E477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95689D">
        <w:rPr>
          <w:rFonts w:ascii="Nirmala UI" w:hAnsi="Nirmala UI" w:cs="Nirmala UI" w:hint="cs"/>
          <w:b/>
          <w:cs/>
        </w:rPr>
        <w:lastRenderedPageBreak/>
        <w:t>ज</w:t>
      </w:r>
      <w:r w:rsidRPr="0095689D">
        <w:rPr>
          <w:rFonts w:ascii="Mangal" w:hAnsi="Mangal" w:cs="Mangal" w:hint="cs"/>
          <w:b/>
          <w:cs/>
        </w:rPr>
        <w:t>र्मनी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और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ऑस्ट्रिया</w:t>
      </w:r>
      <w:r w:rsidRPr="0095689D">
        <w:rPr>
          <w:b/>
          <w:cs/>
        </w:rPr>
        <w:t>.</w:t>
      </w:r>
    </w:p>
    <w:p w14:paraId="123675B0" w14:textId="77777777" w:rsidR="006E477F" w:rsidRPr="000E56C8" w:rsidRDefault="006E477F" w:rsidP="00DC5E7E">
      <w:pPr>
        <w:ind w:left="1440" w:hanging="720"/>
        <w:rPr>
          <w:b w:val="0"/>
          <w:cs/>
        </w:rPr>
      </w:pPr>
      <w:r w:rsidRPr="0095689D">
        <w:rPr>
          <w:bCs/>
          <w:cs/>
        </w:rPr>
        <w:t>(i)</w:t>
      </w:r>
      <w:r w:rsidRPr="0095689D">
        <w:rPr>
          <w:bCs/>
          <w:cs/>
        </w:rPr>
        <w:tab/>
      </w:r>
      <w:r w:rsidRPr="0095689D">
        <w:rPr>
          <w:rFonts w:ascii="Mangal" w:hAnsi="Mangal" w:cs="Mangal" w:hint="cs"/>
          <w:bCs/>
          <w:cs/>
        </w:rPr>
        <w:t>वारंटी</w:t>
      </w:r>
      <w:r w:rsidRPr="0095689D">
        <w:rPr>
          <w:bCs/>
          <w:cs/>
        </w:rPr>
        <w:t>.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सही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ढंग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लाइसेंसीकृत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सॉफ़्टवेयर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अधिकतम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सीमा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तक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ठीक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वैसे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ही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काम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करेगा</w:t>
      </w:r>
      <w:r w:rsidRPr="0095689D">
        <w:rPr>
          <w:b w:val="0"/>
          <w:cs/>
        </w:rPr>
        <w:t xml:space="preserve">, </w:t>
      </w:r>
      <w:r w:rsidRPr="0095689D">
        <w:rPr>
          <w:rFonts w:ascii="Mangal" w:hAnsi="Mangal" w:cs="Mangal" w:hint="cs"/>
          <w:b w:val="0"/>
          <w:cs/>
        </w:rPr>
        <w:t>जैसा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कि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सॉफ़्टवेयर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साथ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प्रदान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जाने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वाली</w:t>
      </w:r>
      <w:r w:rsidRPr="0095689D">
        <w:rPr>
          <w:b w:val="0"/>
          <w:cs/>
        </w:rPr>
        <w:t xml:space="preserve"> Microsoft </w:t>
      </w:r>
      <w:r w:rsidRPr="0095689D">
        <w:rPr>
          <w:rFonts w:ascii="Mangal" w:hAnsi="Mangal" w:cs="Mangal" w:hint="cs"/>
          <w:b w:val="0"/>
          <w:cs/>
        </w:rPr>
        <w:t>सामग्री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में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वर्णित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है</w:t>
      </w:r>
      <w:r w:rsidRPr="0095689D">
        <w:rPr>
          <w:b w:val="0"/>
          <w:cs/>
        </w:rPr>
        <w:t xml:space="preserve">. </w:t>
      </w:r>
      <w:r w:rsidRPr="0095689D">
        <w:rPr>
          <w:rFonts w:ascii="Mangal" w:hAnsi="Mangal" w:cs="Mangal" w:hint="cs"/>
          <w:b w:val="0"/>
          <w:cs/>
        </w:rPr>
        <w:t>हालांकि</w:t>
      </w:r>
      <w:r w:rsidRPr="0095689D">
        <w:rPr>
          <w:b w:val="0"/>
          <w:cs/>
        </w:rPr>
        <w:t xml:space="preserve">, Microsoft </w:t>
      </w:r>
      <w:r w:rsidRPr="0095689D">
        <w:rPr>
          <w:rFonts w:ascii="Mangal" w:hAnsi="Mangal" w:cs="Mangal" w:hint="cs"/>
          <w:b w:val="0"/>
          <w:cs/>
        </w:rPr>
        <w:t>लाइसेंस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प्राप्त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सॉफ़्टवेयर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संबंध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में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कोई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समझौते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तौर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पर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कोई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गारंटी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प्रदान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नहीं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करता</w:t>
      </w:r>
      <w:r w:rsidRPr="0095689D">
        <w:rPr>
          <w:b w:val="0"/>
          <w:cs/>
        </w:rPr>
        <w:t>.</w:t>
      </w:r>
    </w:p>
    <w:p w14:paraId="4E4D9AEE" w14:textId="77777777" w:rsidR="006E477F" w:rsidRPr="000E56C8" w:rsidRDefault="006E477F" w:rsidP="00DC5E7E">
      <w:pPr>
        <w:ind w:left="1440" w:hanging="720"/>
        <w:rPr>
          <w:b w:val="0"/>
          <w:cs/>
        </w:rPr>
      </w:pPr>
      <w:r w:rsidRPr="0095689D">
        <w:rPr>
          <w:bCs/>
          <w:cs/>
        </w:rPr>
        <w:t>(ii)</w:t>
      </w:r>
      <w:r w:rsidRPr="0095689D">
        <w:rPr>
          <w:bCs/>
          <w:cs/>
        </w:rPr>
        <w:tab/>
      </w:r>
      <w:r w:rsidRPr="0095689D">
        <w:rPr>
          <w:rFonts w:ascii="Mangal" w:hAnsi="Mangal" w:cs="Mangal" w:hint="cs"/>
          <w:bCs/>
          <w:cs/>
        </w:rPr>
        <w:t>दायित्व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सीमा</w:t>
      </w:r>
      <w:r w:rsidRPr="0095689D">
        <w:rPr>
          <w:bCs/>
          <w:cs/>
        </w:rPr>
        <w:t>.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जानबूझकर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आचरण</w:t>
      </w:r>
      <w:r w:rsidRPr="0095689D">
        <w:rPr>
          <w:b w:val="0"/>
          <w:cs/>
        </w:rPr>
        <w:t xml:space="preserve">, </w:t>
      </w:r>
      <w:r w:rsidRPr="0095689D">
        <w:rPr>
          <w:rFonts w:ascii="Mangal" w:hAnsi="Mangal" w:cs="Mangal" w:hint="cs"/>
          <w:b w:val="0"/>
          <w:cs/>
        </w:rPr>
        <w:t>बड़ी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लापरवाही</w:t>
      </w:r>
      <w:r w:rsidRPr="0095689D">
        <w:rPr>
          <w:b w:val="0"/>
          <w:cs/>
        </w:rPr>
        <w:t xml:space="preserve">, </w:t>
      </w:r>
      <w:r w:rsidRPr="0095689D">
        <w:rPr>
          <w:rFonts w:ascii="Mangal" w:hAnsi="Mangal" w:cs="Mangal" w:hint="cs"/>
          <w:b w:val="0"/>
          <w:cs/>
        </w:rPr>
        <w:t>उत्पाद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दायित्व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अधिनियम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आधार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पर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किए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गए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दावों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साथ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ही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मृत्यु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या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शारीरिक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क्षति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की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स्थिति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में</w:t>
      </w:r>
      <w:r w:rsidRPr="0095689D">
        <w:rPr>
          <w:b w:val="0"/>
          <w:cs/>
        </w:rPr>
        <w:t xml:space="preserve"> Microsoft </w:t>
      </w:r>
      <w:r w:rsidRPr="0095689D">
        <w:rPr>
          <w:rFonts w:ascii="Mangal" w:hAnsi="Mangal" w:cs="Mangal" w:hint="cs"/>
          <w:b w:val="0"/>
          <w:cs/>
        </w:rPr>
        <w:t>वैधानिक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कानून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के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आधार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पर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जिम्मेदार</w:t>
      </w:r>
      <w:r w:rsidRPr="0095689D">
        <w:rPr>
          <w:b w:val="0"/>
          <w:cs/>
        </w:rPr>
        <w:t xml:space="preserve"> </w:t>
      </w:r>
      <w:r w:rsidRPr="0095689D">
        <w:rPr>
          <w:rFonts w:ascii="Mangal" w:hAnsi="Mangal" w:cs="Mangal" w:hint="cs"/>
          <w:b w:val="0"/>
          <w:cs/>
        </w:rPr>
        <w:t>होगा</w:t>
      </w:r>
      <w:r w:rsidRPr="0095689D">
        <w:rPr>
          <w:b w:val="0"/>
          <w:cs/>
        </w:rPr>
        <w:t>.</w:t>
      </w:r>
    </w:p>
    <w:p w14:paraId="2B4FB661" w14:textId="37603D51" w:rsidR="00F15EA7" w:rsidRPr="0095689D" w:rsidRDefault="006E477F" w:rsidP="00041919">
      <w:pPr>
        <w:pStyle w:val="Heading1"/>
        <w:ind w:left="720"/>
        <w:rPr>
          <w:bCs w:val="0"/>
          <w:cs/>
        </w:rPr>
      </w:pPr>
      <w:r w:rsidRPr="0095689D">
        <w:rPr>
          <w:rFonts w:ascii="Nirmala UI" w:hAnsi="Nirmala UI" w:cs="Nirmala UI" w:hint="cs"/>
          <w:bCs w:val="0"/>
          <w:cs/>
        </w:rPr>
        <w:t>प</w:t>
      </w:r>
      <w:r w:rsidRPr="0095689D">
        <w:rPr>
          <w:rFonts w:ascii="Mangal" w:hAnsi="Mangal" w:cs="Mangal" w:hint="cs"/>
          <w:bCs w:val="0"/>
          <w:cs/>
        </w:rPr>
        <w:t>ूर्ववर्ती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प्रावधान</w:t>
      </w:r>
      <w:r w:rsidRPr="0095689D">
        <w:rPr>
          <w:bCs w:val="0"/>
          <w:cs/>
        </w:rPr>
        <w:t xml:space="preserve"> (ii)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संदर्भ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, Microsoft </w:t>
      </w:r>
      <w:r w:rsidRPr="0095689D">
        <w:rPr>
          <w:rFonts w:ascii="Mangal" w:hAnsi="Mangal" w:cs="Mangal" w:hint="cs"/>
          <w:bCs w:val="0"/>
          <w:cs/>
        </w:rPr>
        <w:t>मामूली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लापरवाही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केवल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तभी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जिम्मेदार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होगा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जब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यदि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ऐसे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सामग्री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संविदात्मक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दायित्वों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उल्लंघन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किया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जिनकी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पूर्ति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होने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प्रदर्शन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पूरा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होता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जिसके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उल्लंघन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इस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अनुबंध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उद्देश्य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और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अनुपालन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जोखिम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पड़ता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, </w:t>
      </w:r>
      <w:r w:rsidRPr="0095689D">
        <w:rPr>
          <w:rFonts w:ascii="Mangal" w:hAnsi="Mangal" w:cs="Mangal" w:hint="cs"/>
          <w:bCs w:val="0"/>
          <w:cs/>
        </w:rPr>
        <w:t>जिस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एक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पक्ष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लगातार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विश्वास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सकता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है</w:t>
      </w:r>
      <w:r w:rsidRPr="0095689D">
        <w:rPr>
          <w:bCs w:val="0"/>
          <w:cs/>
        </w:rPr>
        <w:t xml:space="preserve"> (</w:t>
      </w:r>
      <w:r w:rsidRPr="0095689D">
        <w:rPr>
          <w:rFonts w:ascii="Mangal" w:hAnsi="Mangal" w:cs="Mangal" w:hint="cs"/>
          <w:bCs w:val="0"/>
          <w:cs/>
        </w:rPr>
        <w:t>तथाकथित</w:t>
      </w:r>
      <w:r w:rsidRPr="0095689D">
        <w:rPr>
          <w:bCs w:val="0"/>
          <w:cs/>
        </w:rPr>
        <w:t xml:space="preserve"> </w:t>
      </w:r>
      <w:r w:rsidR="00041919" w:rsidRPr="00CA3E14">
        <w:rPr>
          <w:rFonts w:ascii="Mangal" w:hAnsi="Mangal" w:cs="Mangal"/>
          <w:bCs w:val="0"/>
          <w:lang w:val="en-US"/>
        </w:rPr>
        <w:t>“</w:t>
      </w:r>
      <w:r w:rsidRPr="00CA3E14">
        <w:rPr>
          <w:rFonts w:ascii="Mangal" w:hAnsi="Mangal" w:cs="Mangal"/>
          <w:bCs w:val="0"/>
          <w:cs/>
        </w:rPr>
        <w:t>कार्डिनल दायित्व</w:t>
      </w:r>
      <w:r w:rsidR="00041919" w:rsidRPr="00CA3E14">
        <w:rPr>
          <w:rFonts w:ascii="Mangal" w:hAnsi="Mangal" w:cs="Mangal"/>
          <w:bCs w:val="0"/>
          <w:lang w:val="en-US"/>
        </w:rPr>
        <w:t>”</w:t>
      </w:r>
      <w:r w:rsidRPr="0095689D">
        <w:rPr>
          <w:bCs w:val="0"/>
          <w:cs/>
        </w:rPr>
        <w:t xml:space="preserve">). </w:t>
      </w:r>
      <w:r w:rsidRPr="0095689D">
        <w:rPr>
          <w:rFonts w:ascii="Mangal" w:hAnsi="Mangal" w:cs="Mangal" w:hint="cs"/>
          <w:bCs w:val="0"/>
          <w:cs/>
        </w:rPr>
        <w:t>मामूली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लापरवाही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अन्य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मामलों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में</w:t>
      </w:r>
      <w:r w:rsidRPr="0095689D">
        <w:rPr>
          <w:bCs w:val="0"/>
          <w:cs/>
        </w:rPr>
        <w:t xml:space="preserve"> Microsoft </w:t>
      </w:r>
      <w:r w:rsidRPr="0095689D">
        <w:rPr>
          <w:rFonts w:ascii="Mangal" w:hAnsi="Mangal" w:cs="Mangal" w:hint="cs"/>
          <w:bCs w:val="0"/>
          <w:cs/>
        </w:rPr>
        <w:t>इसके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लिए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जिम्मेदार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नहीं</w:t>
      </w:r>
      <w:r w:rsidRPr="0095689D">
        <w:rPr>
          <w:bCs w:val="0"/>
          <w:cs/>
        </w:rPr>
        <w:t xml:space="preserve"> </w:t>
      </w:r>
      <w:r w:rsidRPr="0095689D">
        <w:rPr>
          <w:rFonts w:ascii="Mangal" w:hAnsi="Mangal" w:cs="Mangal" w:hint="cs"/>
          <w:bCs w:val="0"/>
          <w:cs/>
        </w:rPr>
        <w:t>होगा</w:t>
      </w:r>
      <w:r w:rsidRPr="0095689D">
        <w:rPr>
          <w:bCs w:val="0"/>
          <w:cs/>
        </w:rPr>
        <w:t>.</w:t>
      </w:r>
    </w:p>
    <w:p w14:paraId="2C146C8C" w14:textId="1785CFD9" w:rsidR="00F15EA7" w:rsidRPr="0095689D" w:rsidRDefault="00262C9F" w:rsidP="00041919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Mangal" w:hAnsi="Mangal" w:cs="Mangal" w:hint="cs"/>
          <w:b/>
          <w:cs/>
        </w:rPr>
        <w:t>वारंटी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अस्वीकरण</w:t>
      </w:r>
      <w:r w:rsidRPr="0095689D">
        <w:rPr>
          <w:b/>
          <w:cs/>
        </w:rPr>
        <w:t xml:space="preserve">. </w:t>
      </w:r>
      <w:r w:rsidRPr="0095689D">
        <w:rPr>
          <w:rFonts w:ascii="Mangal" w:hAnsi="Mangal" w:cs="Mangal" w:hint="cs"/>
          <w:b/>
          <w:cs/>
        </w:rPr>
        <w:t>यह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सॉफ़्टवेयर</w:t>
      </w:r>
      <w:r w:rsidRPr="0095689D">
        <w:rPr>
          <w:b/>
          <w:cs/>
        </w:rPr>
        <w:t xml:space="preserve"> </w:t>
      </w:r>
      <w:r w:rsidR="00041919" w:rsidRPr="00CA3E14">
        <w:rPr>
          <w:rFonts w:ascii="Mangal" w:hAnsi="Mangal" w:cs="Mangal"/>
          <w:b/>
          <w:lang w:val="en-US"/>
        </w:rPr>
        <w:t>“</w:t>
      </w:r>
      <w:r w:rsidRPr="00CA3E14">
        <w:rPr>
          <w:rFonts w:ascii="Mangal" w:hAnsi="Mangal" w:cs="Mangal"/>
          <w:b/>
          <w:cs/>
        </w:rPr>
        <w:t>जैसा है</w:t>
      </w:r>
      <w:r w:rsidR="00041919" w:rsidRPr="00CA3E14">
        <w:rPr>
          <w:rFonts w:ascii="Mangal" w:hAnsi="Mangal" w:cs="Mangal"/>
          <w:b/>
          <w:lang w:val="en-US"/>
        </w:rPr>
        <w:t>”</w:t>
      </w:r>
      <w:r w:rsidRPr="00CA3E14">
        <w:rPr>
          <w:rFonts w:ascii="Mangal" w:hAnsi="Mangal" w:cs="Mangal"/>
          <w:b/>
          <w:cs/>
        </w:rPr>
        <w:t xml:space="preserve"> 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आधार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पर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लायसेंसीकृत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किया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गया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है</w:t>
      </w:r>
      <w:r w:rsidRPr="0095689D">
        <w:rPr>
          <w:b/>
          <w:cs/>
        </w:rPr>
        <w:t xml:space="preserve">. </w:t>
      </w:r>
      <w:r w:rsidRPr="0095689D">
        <w:rPr>
          <w:rFonts w:ascii="Mangal" w:hAnsi="Mangal" w:cs="Mangal" w:hint="cs"/>
          <w:b/>
          <w:cs/>
        </w:rPr>
        <w:t>इसे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उपयोग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करने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जोख़िम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आपका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है</w:t>
      </w:r>
      <w:r w:rsidRPr="0095689D">
        <w:rPr>
          <w:b/>
          <w:cs/>
        </w:rPr>
        <w:t xml:space="preserve">. Microsoft </w:t>
      </w:r>
      <w:r w:rsidRPr="0095689D">
        <w:rPr>
          <w:rFonts w:ascii="Mangal" w:hAnsi="Mangal" w:cs="Mangal" w:hint="cs"/>
          <w:b/>
          <w:cs/>
        </w:rPr>
        <w:t>कोई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स्पष्ट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वारंटियाँ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गारंटियां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या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शर्तें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नहीं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देता</w:t>
      </w:r>
      <w:r w:rsidRPr="0095689D">
        <w:rPr>
          <w:b/>
          <w:cs/>
        </w:rPr>
        <w:t xml:space="preserve">. </w:t>
      </w:r>
      <w:r w:rsidRPr="0095689D">
        <w:rPr>
          <w:rFonts w:ascii="Mangal" w:hAnsi="Mangal" w:cs="Mangal" w:hint="cs"/>
          <w:b/>
          <w:cs/>
        </w:rPr>
        <w:t>आपके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लागू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कानूनों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अनुमति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सीमा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तक</w:t>
      </w:r>
      <w:r w:rsidRPr="0095689D">
        <w:rPr>
          <w:b/>
          <w:cs/>
        </w:rPr>
        <w:t xml:space="preserve"> MICROSOFT, </w:t>
      </w:r>
      <w:r w:rsidRPr="0095689D">
        <w:rPr>
          <w:rFonts w:ascii="Mangal" w:hAnsi="Mangal" w:cs="Mangal" w:hint="cs"/>
          <w:b/>
          <w:cs/>
        </w:rPr>
        <w:t>वाणिज्यिकता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किसी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विशिष्ट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उद्देश्य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लिए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उपयुक्तता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और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गैर</w:t>
      </w:r>
      <w:r w:rsidRPr="0095689D">
        <w:rPr>
          <w:b/>
          <w:cs/>
        </w:rPr>
        <w:t>-</w:t>
      </w:r>
      <w:r w:rsidRPr="0095689D">
        <w:rPr>
          <w:rFonts w:ascii="Mangal" w:hAnsi="Mangal" w:cs="Mangal" w:hint="cs"/>
          <w:b/>
          <w:cs/>
        </w:rPr>
        <w:t>उल्लंघन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सहित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सभी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निहित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वारंटियों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को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इससे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बाहर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रखता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है</w:t>
      </w:r>
      <w:r w:rsidRPr="0095689D">
        <w:rPr>
          <w:b/>
          <w:cs/>
        </w:rPr>
        <w:t>.</w:t>
      </w:r>
    </w:p>
    <w:p w14:paraId="26951160" w14:textId="308FB50B" w:rsidR="00F15EA7" w:rsidRPr="0095689D" w:rsidRDefault="00262C9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95689D">
        <w:rPr>
          <w:rFonts w:ascii="Mangal" w:hAnsi="Mangal" w:cs="Mangal" w:hint="cs"/>
          <w:b/>
          <w:cs/>
        </w:rPr>
        <w:t>क्षतिपूर्ति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सीमाएँ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और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बहिष्करण</w:t>
      </w:r>
      <w:r w:rsidRPr="0095689D">
        <w:rPr>
          <w:b/>
          <w:cs/>
        </w:rPr>
        <w:t xml:space="preserve">. </w:t>
      </w:r>
      <w:r w:rsidRPr="0095689D">
        <w:rPr>
          <w:rFonts w:ascii="Mangal" w:hAnsi="Mangal" w:cs="Mangal" w:hint="cs"/>
          <w:b/>
          <w:cs/>
        </w:rPr>
        <w:t>यदि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आपके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पास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वारंटी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पिछले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अस्</w:t>
      </w:r>
      <w:r w:rsidRPr="0095689D">
        <w:rPr>
          <w:rFonts w:hint="cs"/>
          <w:b/>
          <w:cs/>
        </w:rPr>
        <w:t>‍</w:t>
      </w:r>
      <w:r w:rsidRPr="0095689D">
        <w:rPr>
          <w:rFonts w:ascii="Mangal" w:hAnsi="Mangal" w:cs="Mangal" w:hint="cs"/>
          <w:b/>
          <w:cs/>
        </w:rPr>
        <w:t>वीकरण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बावजूद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क्षतिपूर्ति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वसूल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करने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कोई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आधार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है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तो</w:t>
      </w:r>
      <w:r w:rsidRPr="0095689D">
        <w:rPr>
          <w:b/>
          <w:cs/>
        </w:rPr>
        <w:t xml:space="preserve"> MICROSOFT, </w:t>
      </w:r>
      <w:r w:rsidRPr="0095689D">
        <w:rPr>
          <w:rFonts w:ascii="Mangal" w:hAnsi="Mangal" w:cs="Mangal" w:hint="cs"/>
          <w:b/>
          <w:cs/>
        </w:rPr>
        <w:t>या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उसके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किसी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आपूर्तिकर्ता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आप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केवल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अधिकतम</w:t>
      </w:r>
      <w:r w:rsidRPr="0095689D">
        <w:rPr>
          <w:b/>
          <w:cs/>
        </w:rPr>
        <w:t xml:space="preserve"> US $5.00 </w:t>
      </w:r>
      <w:r w:rsidRPr="0095689D">
        <w:rPr>
          <w:rFonts w:ascii="Mangal" w:hAnsi="Mangal" w:cs="Mangal" w:hint="cs"/>
          <w:b/>
          <w:cs/>
        </w:rPr>
        <w:t>की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सीधी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क्षतिपूर्ति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वसूल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सकते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हैं</w:t>
      </w:r>
      <w:r w:rsidRPr="0095689D">
        <w:rPr>
          <w:b/>
          <w:cs/>
        </w:rPr>
        <w:t xml:space="preserve">. </w:t>
      </w:r>
      <w:r w:rsidRPr="0095689D">
        <w:rPr>
          <w:rFonts w:ascii="Mangal" w:hAnsi="Mangal" w:cs="Mangal" w:hint="cs"/>
          <w:b/>
          <w:cs/>
        </w:rPr>
        <w:t>आप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परिणामी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मुनाफ़े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हानि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विशेष</w:t>
      </w:r>
      <w:r w:rsidRPr="0095689D">
        <w:rPr>
          <w:b/>
          <w:cs/>
        </w:rPr>
        <w:t xml:space="preserve">, </w:t>
      </w:r>
      <w:r w:rsidRPr="0095689D">
        <w:rPr>
          <w:rFonts w:ascii="Mangal" w:hAnsi="Mangal" w:cs="Mangal" w:hint="cs"/>
          <w:b/>
          <w:cs/>
        </w:rPr>
        <w:t>अप्रत्यक्ष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या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आकस्मिक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क्षतियों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सहित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किसी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अन्य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क्षतिपूर्ति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वसूली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नहीं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कर</w:t>
      </w:r>
      <w:r w:rsidRPr="0095689D">
        <w:rPr>
          <w:b/>
          <w:cs/>
        </w:rPr>
        <w:t xml:space="preserve"> </w:t>
      </w:r>
      <w:r w:rsidRPr="0095689D">
        <w:rPr>
          <w:rFonts w:ascii="Mangal" w:hAnsi="Mangal" w:cs="Mangal" w:hint="cs"/>
          <w:b/>
          <w:cs/>
        </w:rPr>
        <w:t>सकते</w:t>
      </w:r>
      <w:r w:rsidRPr="0095689D">
        <w:rPr>
          <w:b/>
          <w:cs/>
        </w:rPr>
        <w:t>.</w:t>
      </w:r>
    </w:p>
    <w:p w14:paraId="3FC85389" w14:textId="2B8CD7BD" w:rsidR="00F15EA7" w:rsidRPr="0095689D" w:rsidRDefault="00262C9F" w:rsidP="00896399">
      <w:pPr>
        <w:pStyle w:val="Body1"/>
        <w:rPr>
          <w:bCs/>
          <w:cs/>
        </w:rPr>
      </w:pPr>
      <w:r w:rsidRPr="0095689D">
        <w:rPr>
          <w:rFonts w:ascii="Mangal" w:hAnsi="Mangal" w:cs="Mangal" w:hint="cs"/>
          <w:bCs/>
          <w:cs/>
        </w:rPr>
        <w:t>यह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सीमा</w:t>
      </w:r>
      <w:r w:rsidRPr="0095689D">
        <w:rPr>
          <w:bCs/>
          <w:cs/>
        </w:rPr>
        <w:t xml:space="preserve"> (a) </w:t>
      </w:r>
      <w:r w:rsidRPr="0095689D">
        <w:rPr>
          <w:rFonts w:ascii="Mangal" w:hAnsi="Mangal" w:cs="Mangal" w:hint="cs"/>
          <w:bCs/>
          <w:cs/>
        </w:rPr>
        <w:t>सॉफ़्टवेयर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सेवाओं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तृतीय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पक्ष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इंटरनेट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साइटों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सामग्री</w:t>
      </w:r>
      <w:r w:rsidRPr="0095689D">
        <w:rPr>
          <w:bCs/>
          <w:cs/>
        </w:rPr>
        <w:t xml:space="preserve"> (</w:t>
      </w:r>
      <w:r w:rsidRPr="0095689D">
        <w:rPr>
          <w:rFonts w:ascii="Mangal" w:hAnsi="Mangal" w:cs="Mangal" w:hint="cs"/>
          <w:bCs/>
          <w:cs/>
        </w:rPr>
        <w:t>कोड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सहित</w:t>
      </w:r>
      <w:r w:rsidRPr="0095689D">
        <w:rPr>
          <w:bCs/>
          <w:cs/>
        </w:rPr>
        <w:t xml:space="preserve">),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तृतीय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पक्ष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अनुप्रयोगों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से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संबधित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कोई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भी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चीज</w:t>
      </w:r>
      <w:r w:rsidRPr="0095689D">
        <w:rPr>
          <w:bCs/>
          <w:cs/>
        </w:rPr>
        <w:t xml:space="preserve">; </w:t>
      </w:r>
      <w:r w:rsidRPr="0095689D">
        <w:rPr>
          <w:rFonts w:ascii="Mangal" w:hAnsi="Mangal" w:cs="Mangal" w:hint="cs"/>
          <w:bCs/>
          <w:cs/>
        </w:rPr>
        <w:t>और</w:t>
      </w:r>
      <w:r w:rsidRPr="0095689D">
        <w:rPr>
          <w:bCs/>
          <w:cs/>
        </w:rPr>
        <w:t xml:space="preserve"> (b) </w:t>
      </w:r>
      <w:r w:rsidRPr="0095689D">
        <w:rPr>
          <w:rFonts w:ascii="Mangal" w:hAnsi="Mangal" w:cs="Mangal" w:hint="cs"/>
          <w:bCs/>
          <w:cs/>
        </w:rPr>
        <w:t>अनुबंध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वारंटी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गारंटी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शर्त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के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उल्लंघन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के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उल्</w:t>
      </w:r>
      <w:r w:rsidRPr="0095689D">
        <w:rPr>
          <w:rFonts w:hint="cs"/>
          <w:bCs/>
          <w:cs/>
        </w:rPr>
        <w:t>‍</w:t>
      </w:r>
      <w:r w:rsidRPr="0095689D">
        <w:rPr>
          <w:rFonts w:ascii="Mangal" w:hAnsi="Mangal" w:cs="Mangal" w:hint="cs"/>
          <w:bCs/>
          <w:cs/>
        </w:rPr>
        <w:t>लंघन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के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दावों</w:t>
      </w:r>
      <w:r w:rsidRPr="0095689D">
        <w:rPr>
          <w:bCs/>
          <w:cs/>
        </w:rPr>
        <w:t xml:space="preserve">; </w:t>
      </w:r>
      <w:r w:rsidRPr="0095689D">
        <w:rPr>
          <w:rFonts w:ascii="Mangal" w:hAnsi="Mangal" w:cs="Mangal" w:hint="cs"/>
          <w:bCs/>
          <w:cs/>
        </w:rPr>
        <w:t>सख्त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देयता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लापरवाही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अन्य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टॉर्ट</w:t>
      </w:r>
      <w:r w:rsidRPr="0095689D">
        <w:rPr>
          <w:bCs/>
          <w:cs/>
        </w:rPr>
        <w:t xml:space="preserve">;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अन्</w:t>
      </w:r>
      <w:r w:rsidRPr="0095689D">
        <w:rPr>
          <w:rFonts w:hint="cs"/>
          <w:bCs/>
          <w:cs/>
        </w:rPr>
        <w:t>‍</w:t>
      </w:r>
      <w:r w:rsidRPr="0095689D">
        <w:rPr>
          <w:rFonts w:ascii="Mangal" w:hAnsi="Mangal" w:cs="Mangal" w:hint="cs"/>
          <w:bCs/>
          <w:cs/>
        </w:rPr>
        <w:t>य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कोई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दावा</w:t>
      </w:r>
      <w:r w:rsidRPr="0095689D">
        <w:rPr>
          <w:bCs/>
          <w:cs/>
        </w:rPr>
        <w:t xml:space="preserve">; </w:t>
      </w:r>
      <w:r w:rsidRPr="0095689D">
        <w:rPr>
          <w:rFonts w:ascii="Mangal" w:hAnsi="Mangal" w:cs="Mangal" w:hint="cs"/>
          <w:bCs/>
          <w:cs/>
        </w:rPr>
        <w:t>प्रत्</w:t>
      </w:r>
      <w:r w:rsidRPr="0095689D">
        <w:rPr>
          <w:rFonts w:hint="cs"/>
          <w:bCs/>
          <w:cs/>
        </w:rPr>
        <w:t>‍</w:t>
      </w:r>
      <w:r w:rsidRPr="0095689D">
        <w:rPr>
          <w:rFonts w:ascii="Mangal" w:hAnsi="Mangal" w:cs="Mangal" w:hint="cs"/>
          <w:bCs/>
          <w:cs/>
        </w:rPr>
        <w:t>येक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स्थिति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में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लागू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क़ानून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अनुमत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सीमा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तक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लागू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होती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है</w:t>
      </w:r>
      <w:r w:rsidRPr="0095689D">
        <w:rPr>
          <w:bCs/>
          <w:cs/>
        </w:rPr>
        <w:t>.</w:t>
      </w:r>
    </w:p>
    <w:p w14:paraId="54016D2E" w14:textId="77777777" w:rsidR="00262C9F" w:rsidRPr="0095689D" w:rsidRDefault="00896399" w:rsidP="00896399">
      <w:pPr>
        <w:pStyle w:val="Body1"/>
        <w:rPr>
          <w:bCs/>
          <w:cs/>
        </w:rPr>
      </w:pPr>
      <w:r w:rsidRPr="0095689D">
        <w:rPr>
          <w:rFonts w:ascii="Nirmala UI" w:hAnsi="Nirmala UI" w:cs="Nirmala UI" w:hint="cs"/>
          <w:bCs/>
          <w:cs/>
        </w:rPr>
        <w:t>य</w:t>
      </w:r>
      <w:r w:rsidRPr="0095689D">
        <w:rPr>
          <w:rFonts w:ascii="Mangal" w:hAnsi="Mangal" w:cs="Mangal" w:hint="cs"/>
          <w:bCs/>
          <w:cs/>
        </w:rPr>
        <w:t>ह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तब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भी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लागू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होती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है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जब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क्षतियों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संभावना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के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बारे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में</w:t>
      </w:r>
      <w:r w:rsidRPr="0095689D">
        <w:rPr>
          <w:bCs/>
          <w:cs/>
        </w:rPr>
        <w:t xml:space="preserve"> Microsoft </w:t>
      </w:r>
      <w:r w:rsidRPr="0095689D">
        <w:rPr>
          <w:rFonts w:ascii="Mangal" w:hAnsi="Mangal" w:cs="Mangal" w:hint="cs"/>
          <w:bCs/>
          <w:cs/>
        </w:rPr>
        <w:t>को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जानकारी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थी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जानकारी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होनी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चाहिए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थी</w:t>
      </w:r>
      <w:r w:rsidRPr="0095689D">
        <w:rPr>
          <w:bCs/>
          <w:cs/>
        </w:rPr>
        <w:t xml:space="preserve">. </w:t>
      </w:r>
      <w:r w:rsidRPr="0095689D">
        <w:rPr>
          <w:rFonts w:ascii="Mangal" w:hAnsi="Mangal" w:cs="Mangal" w:hint="cs"/>
          <w:bCs/>
          <w:cs/>
        </w:rPr>
        <w:t>उपरोक्त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सीमा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अपवर्जन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शायद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आप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पर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इसलिए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लागू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न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हों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क्योंकि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संभव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है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आपका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राज्य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प्रान्</w:t>
      </w:r>
      <w:r w:rsidRPr="0095689D">
        <w:rPr>
          <w:rFonts w:hint="cs"/>
          <w:bCs/>
          <w:cs/>
        </w:rPr>
        <w:t>‍</w:t>
      </w:r>
      <w:r w:rsidRPr="0095689D">
        <w:rPr>
          <w:rFonts w:ascii="Mangal" w:hAnsi="Mangal" w:cs="Mangal" w:hint="cs"/>
          <w:bCs/>
          <w:cs/>
        </w:rPr>
        <w:t>त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देश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आकस्मिक</w:t>
      </w:r>
      <w:r w:rsidRPr="0095689D">
        <w:rPr>
          <w:bCs/>
          <w:cs/>
        </w:rPr>
        <w:t xml:space="preserve">, </w:t>
      </w:r>
      <w:r w:rsidRPr="0095689D">
        <w:rPr>
          <w:rFonts w:ascii="Mangal" w:hAnsi="Mangal" w:cs="Mangal" w:hint="cs"/>
          <w:bCs/>
          <w:cs/>
        </w:rPr>
        <w:t>परिणामी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अन्य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क्षतियों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के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अपवर्जन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या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सीमा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निर्धारण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की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अनुमति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न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देता</w:t>
      </w:r>
      <w:r w:rsidRPr="0095689D">
        <w:rPr>
          <w:bCs/>
          <w:cs/>
        </w:rPr>
        <w:t xml:space="preserve"> </w:t>
      </w:r>
      <w:r w:rsidRPr="0095689D">
        <w:rPr>
          <w:rFonts w:ascii="Mangal" w:hAnsi="Mangal" w:cs="Mangal" w:hint="cs"/>
          <w:bCs/>
          <w:cs/>
        </w:rPr>
        <w:t>हो</w:t>
      </w:r>
      <w:r w:rsidRPr="0095689D">
        <w:rPr>
          <w:bCs/>
          <w:cs/>
        </w:rPr>
        <w:t>.</w:t>
      </w:r>
    </w:p>
    <w:sectPr w:rsidR="00896399" w:rsidRPr="0095689D" w:rsidSect="00FA1A32">
      <w:headerReference w:type="default" r:id="rId20"/>
      <w:footerReference w:type="default" r:id="rId21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10CA5" w14:textId="77777777" w:rsidR="0078138F" w:rsidRDefault="0078138F" w:rsidP="002B5C2F">
      <w:pPr>
        <w:rPr>
          <w:bCs/>
          <w:cs/>
        </w:rPr>
      </w:pPr>
      <w:r>
        <w:separator/>
      </w:r>
    </w:p>
  </w:endnote>
  <w:endnote w:type="continuationSeparator" w:id="0">
    <w:p w14:paraId="787D6DAD" w14:textId="77777777" w:rsidR="0078138F" w:rsidRDefault="0078138F" w:rsidP="002B5C2F">
      <w:pPr>
        <w:rPr>
          <w:bCs/>
          <w:cs/>
        </w:rPr>
      </w:pPr>
      <w:r>
        <w:continuationSeparator/>
      </w:r>
    </w:p>
  </w:endnote>
  <w:endnote w:type="continuationNotice" w:id="1">
    <w:p w14:paraId="46461331" w14:textId="77777777" w:rsidR="0078138F" w:rsidRDefault="0078138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D8F06" w14:textId="77777777" w:rsidR="00C52D77" w:rsidRDefault="00C52D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430E6" w14:textId="77777777" w:rsidR="0078138F" w:rsidRDefault="0078138F" w:rsidP="002B5C2F">
      <w:pPr>
        <w:rPr>
          <w:bCs/>
          <w:cs/>
        </w:rPr>
      </w:pPr>
      <w:r>
        <w:separator/>
      </w:r>
    </w:p>
  </w:footnote>
  <w:footnote w:type="continuationSeparator" w:id="0">
    <w:p w14:paraId="66EAE8D8" w14:textId="77777777" w:rsidR="0078138F" w:rsidRDefault="0078138F" w:rsidP="002B5C2F">
      <w:pPr>
        <w:rPr>
          <w:bCs/>
          <w:cs/>
        </w:rPr>
      </w:pPr>
      <w:r>
        <w:continuationSeparator/>
      </w:r>
    </w:p>
  </w:footnote>
  <w:footnote w:type="continuationNotice" w:id="1">
    <w:p w14:paraId="04F88397" w14:textId="77777777" w:rsidR="0078138F" w:rsidRDefault="0078138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0DFA8" w14:textId="77777777" w:rsidR="00C52D77" w:rsidRDefault="00C52D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F64"/>
    <w:multiLevelType w:val="hybridMultilevel"/>
    <w:tmpl w:val="369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867"/>
    <w:multiLevelType w:val="hybridMultilevel"/>
    <w:tmpl w:val="683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3D04"/>
    <w:multiLevelType w:val="multilevel"/>
    <w:tmpl w:val="83ACE46E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43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797"/>
        </w:tabs>
        <w:ind w:left="179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515"/>
        </w:tabs>
        <w:ind w:left="215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512"/>
        </w:tabs>
        <w:ind w:left="250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869"/>
        </w:tabs>
        <w:ind w:left="286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3226"/>
        </w:tabs>
        <w:ind w:left="322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583"/>
        </w:tabs>
        <w:ind w:left="358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 w15:restartNumberingAfterBreak="0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245C"/>
    <w:multiLevelType w:val="hybridMultilevel"/>
    <w:tmpl w:val="CE4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17C52789"/>
    <w:multiLevelType w:val="multilevel"/>
    <w:tmpl w:val="536CB71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7" w15:restartNumberingAfterBreak="0">
    <w:nsid w:val="1C773156"/>
    <w:multiLevelType w:val="hybridMultilevel"/>
    <w:tmpl w:val="2F089D74"/>
    <w:lvl w:ilvl="0" w:tplc="ED10178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0784"/>
    <w:multiLevelType w:val="hybridMultilevel"/>
    <w:tmpl w:val="01C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96FA8"/>
    <w:multiLevelType w:val="multilevel"/>
    <w:tmpl w:val="AC7E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45CC7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2" w15:restartNumberingAfterBreak="0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2D4B446D"/>
    <w:multiLevelType w:val="hybridMultilevel"/>
    <w:tmpl w:val="D2D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571516"/>
    <w:multiLevelType w:val="hybridMultilevel"/>
    <w:tmpl w:val="32F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D4A6C"/>
    <w:multiLevelType w:val="hybridMultilevel"/>
    <w:tmpl w:val="729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13B34"/>
    <w:multiLevelType w:val="hybridMultilevel"/>
    <w:tmpl w:val="114A855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44FE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64814"/>
    <w:multiLevelType w:val="hybridMultilevel"/>
    <w:tmpl w:val="CE6EF494"/>
    <w:lvl w:ilvl="0" w:tplc="AB52E610">
      <w:start w:val="1"/>
      <w:numFmt w:val="decimal"/>
      <w:pStyle w:val="Heading2FrenchWarranty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51C67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3" w15:restartNumberingAfterBreak="0">
    <w:nsid w:val="50714F66"/>
    <w:multiLevelType w:val="hybridMultilevel"/>
    <w:tmpl w:val="66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12492"/>
    <w:multiLevelType w:val="hybridMultilevel"/>
    <w:tmpl w:val="5A5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781A54"/>
    <w:multiLevelType w:val="hybridMultilevel"/>
    <w:tmpl w:val="8EA8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D3649"/>
    <w:multiLevelType w:val="multilevel"/>
    <w:tmpl w:val="AC7E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C7C44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num w:numId="1">
    <w:abstractNumId w:val="32"/>
  </w:num>
  <w:num w:numId="2">
    <w:abstractNumId w:val="7"/>
  </w:num>
  <w:num w:numId="3">
    <w:abstractNumId w:val="26"/>
  </w:num>
  <w:num w:numId="4">
    <w:abstractNumId w:val="25"/>
  </w:num>
  <w:num w:numId="5">
    <w:abstractNumId w:val="29"/>
  </w:num>
  <w:num w:numId="6">
    <w:abstractNumId w:val="30"/>
  </w:num>
  <w:num w:numId="7">
    <w:abstractNumId w:val="21"/>
  </w:num>
  <w:num w:numId="8">
    <w:abstractNumId w:val="15"/>
  </w:num>
  <w:num w:numId="9">
    <w:abstractNumId w:val="3"/>
  </w:num>
  <w:num w:numId="10">
    <w:abstractNumId w:val="5"/>
  </w:num>
  <w:num w:numId="11">
    <w:abstractNumId w:val="27"/>
  </w:num>
  <w:num w:numId="12">
    <w:abstractNumId w:val="20"/>
  </w:num>
  <w:num w:numId="13">
    <w:abstractNumId w:val="1"/>
  </w:num>
  <w:num w:numId="14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bCs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>
    <w:abstractNumId w:val="13"/>
  </w:num>
  <w:num w:numId="16">
    <w:abstractNumId w:val="24"/>
  </w:num>
  <w:num w:numId="17">
    <w:abstractNumId w:val="23"/>
  </w:num>
  <w:num w:numId="18">
    <w:abstractNumId w:val="6"/>
  </w:num>
  <w:num w:numId="19">
    <w:abstractNumId w:val="4"/>
  </w:num>
  <w:num w:numId="20">
    <w:abstractNumId w:val="18"/>
  </w:num>
  <w:num w:numId="21">
    <w:abstractNumId w:val="12"/>
  </w:num>
  <w:num w:numId="22">
    <w:abstractNumId w:val="2"/>
  </w:num>
  <w:num w:numId="23">
    <w:abstractNumId w:val="22"/>
  </w:num>
  <w:num w:numId="24">
    <w:abstractNumId w:val="8"/>
  </w:num>
  <w:num w:numId="25">
    <w:abstractNumId w:val="28"/>
  </w:num>
  <w:num w:numId="26">
    <w:abstractNumId w:val="11"/>
  </w:num>
  <w:num w:numId="27">
    <w:abstractNumId w:val="16"/>
  </w:num>
  <w:num w:numId="28">
    <w:abstractNumId w:val="17"/>
  </w:num>
  <w:num w:numId="29">
    <w:abstractNumId w:val="14"/>
  </w:num>
  <w:num w:numId="30">
    <w:abstractNumId w:val="33"/>
  </w:num>
  <w:num w:numId="31">
    <w:abstractNumId w:val="19"/>
  </w:num>
  <w:num w:numId="32">
    <w:abstractNumId w:val="0"/>
  </w:num>
  <w:num w:numId="33">
    <w:abstractNumId w:val="0"/>
  </w:num>
  <w:num w:numId="34">
    <w:abstractNumId w:val="34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9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DE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hi-IN" w:eastAsia="hi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B5C2F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aka.ms/getsource" TargetMode="External" Id="rId13" /><Relationship Type="http://schemas.openxmlformats.org/officeDocument/2006/relationships/hyperlink" Target="http://aka.ms/exporting" TargetMode="External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hyperlink" Target="http://go.microsoft.com/fwlink/?LinkId=524839" TargetMode="External" Id="rId12" /><Relationship Type="http://schemas.openxmlformats.org/officeDocument/2006/relationships/hyperlink" Target="http://aka.ms/mpegla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go.microsoft.com/fwlink/?LinkId=512132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aka.ms/thirdpartynotices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go.microsoft.com/fwlink/?LinkId=521839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yperlink" Target="http://aka.ms/arb-agreement-1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go.microsoft.com/fwlink/?linkid=398923" TargetMode="External" Id="rId14" /><Relationship Type="http://schemas.openxmlformats.org/officeDocument/2006/relationships/fontTable" Target="fontTable.xml" Id="rId22" /><Relationship Type="http://schemas.openxmlformats.org/officeDocument/2006/relationships/customXml" Target="/customXml/item5.xml" Id="Rffd1d33eacff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/customXml/itemProps5.xml" Id="R077a72c313184141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ED267FEB7EE46B5B599C1ADC2332B" ma:contentTypeVersion="2" ma:contentTypeDescription="Create a new document." ma:contentTypeScope="" ma:versionID="02e0f180621af5a35a1ff98385c10bdd">
  <xsd:schema xmlns:xsd="http://www.w3.org/2001/XMLSchema" xmlns:xs="http://www.w3.org/2001/XMLSchema" xmlns:p="http://schemas.microsoft.com/office/2006/metadata/properties" xmlns:ns2="eafbe288-58a4-43af-8b16-d4543a9315fe" targetNamespace="http://schemas.microsoft.com/office/2006/metadata/properties" ma:root="true" ma:fieldsID="bfd25a3d95ddfb8baf9d15f960fe1652" ns2:_="">
    <xsd:import namespace="eafbe288-58a4-43af-8b16-d4543a9315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be288-58a4-43af-8b16-d4543a9315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ictionary xmlns="http://schemas.business-integrity.com/dealbuilder/2006/dictionary" SavedByVersion="5.4.1524.0" MinimumVersion="5.3.0.0"/>
</file>

<file path=customXml/item5.xml><?xml version="1.0" encoding="utf-8"?>
<Session xmlns="http://schemas.business-integrity.com/dealbuilder/2006/answers"/>
</file>

<file path=customXml/itemProps1.xml><?xml version="1.0" encoding="utf-8"?>
<ds:datastoreItem xmlns:ds="http://schemas.openxmlformats.org/officeDocument/2006/customXml" ds:itemID="{2AA60A82-AFAE-4C0A-BCE3-DE11C1F47D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EE62C-28BF-46EB-84B0-C4648777AA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6DC52D-E090-4131-82BC-D62B535E3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be288-58a4-43af-8b16-d4543a931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AF36FB-7B77-4536-ACB0-42CB6EED1EDD}">
  <ds:schemaRefs>
    <ds:schemaRef ds:uri="http://schemas.business-integrity.com/dealbuilder/2006/dictionary"/>
  </ds:schemaRefs>
</ds:datastoreItem>
</file>

<file path=customXml/itemProps5.xml><?xml version="1.0" encoding="utf-8"?>
<ds:datastoreItem xmlns:ds="http://schemas.openxmlformats.org/officeDocument/2006/customXml" ds:itemID="{7C960766-C3E4-4E5E-899C-8BB3EA3C25A1}">
  <ds:schemaRefs>
    <ds:schemaRef ds:uri="http://schemas.business-integrity.com/dealbuilder/2006/answers"/>
  </ds:schemaRefs>
</ds:datastoreItem>
</file>

<file path=docProps/core.xml><?xml version="1.0" encoding="utf-8"?>
<coreProperties xmlns="http://schemas.openxmlformats.org/package/2006/metadata/core-properties">
  <dc:title xmlns:dc="http://purl.org/dc/elements/1.1/">Microsoft Sharepoint Framework - Standalone (free) Use Terms - Hindi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0x010100A1CED267FEB7EE46B5B599C1ADC2332B</vt:lpwstr>
  </property>
  <property name="db_document_id" fmtid="{D5CDD505-2E9C-101B-9397-08002B2CF9AE}" pid="3">
    <vt:lpwstr>3476</vt:lpwstr>
  </property>
  <property name="db_contract_version" fmtid="{D5CDD505-2E9C-101B-9397-08002B2CF9AE}" pid="4">
    <vt:lpwstr>AAAAAAAAXd4=</vt:lpwstr>
  </property>
</Properties>
</file>