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1A9D" w14:textId="6AE9EDEC" w:rsidR="004B7116" w:rsidRPr="00003DDA" w:rsidRDefault="00497161" w:rsidP="004B7116">
      <w:pPr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  <w14:ligatures w14:val="none"/>
        </w:rPr>
        <w:t>Problem Statement:</w:t>
      </w:r>
      <w:r w:rsidRPr="00003DDA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 xml:space="preserve"> Store Inventory Management System</w:t>
      </w:r>
    </w:p>
    <w:p w14:paraId="7EAFC348" w14:textId="1A9A6970" w:rsidR="00497161" w:rsidRDefault="00497161" w:rsidP="004B7116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Background</w:t>
      </w:r>
      <w:r w:rsidRPr="00003DDA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: </w:t>
      </w:r>
      <w:r w:rsidRPr="00497161">
        <w:rPr>
          <w:rFonts w:ascii="Lato" w:eastAsia="Times New Roman" w:hAnsi="Lato" w:cs="Times New Roman"/>
          <w:color w:val="2D3B45"/>
          <w:kern w:val="0"/>
          <w14:ligatures w14:val="none"/>
        </w:rPr>
        <w:t>A company that deals with a diverse range of products requires an efficient inventory management system to keep track of its product stock, manage restocking, and provide real-time information on product availability. The company operates both physical stores and an online platform, making it essential to have a unified inventory system.</w:t>
      </w:r>
    </w:p>
    <w:p w14:paraId="5E6E0CA7" w14:textId="7B247273" w:rsidR="00497161" w:rsidRDefault="004B7116" w:rsidP="004B7116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Proposal</w:t>
      </w:r>
      <w:r w:rsidR="00497161"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 xml:space="preserve">: </w:t>
      </w:r>
      <w:r w:rsidR="00497161">
        <w:rPr>
          <w:rFonts w:ascii="Lato" w:eastAsia="Times New Roman" w:hAnsi="Lato" w:cs="Times New Roman"/>
          <w:color w:val="2D3B45"/>
          <w:kern w:val="0"/>
          <w14:ligatures w14:val="none"/>
        </w:rPr>
        <w:t>D</w:t>
      </w:r>
      <w:r w:rsidR="00497161" w:rsidRPr="0049716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esign and develop an Inventory Management System that allows the company to effectively manage its product inventory, track product sales, and optimize the restocking process. The system should provide a user-friendly interface for employees to perform the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tasks like adding, updating, and removing products (including product details/data), a searching system to quickly find products based on data like name, category,</w:t>
      </w:r>
      <w:r w:rsidR="00AB00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and/or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supplier</w:t>
      </w:r>
      <w:r w:rsidR="00AB004E">
        <w:rPr>
          <w:rFonts w:ascii="Lato" w:eastAsia="Times New Roman" w:hAnsi="Lato" w:cs="Times New Roman"/>
          <w:color w:val="2D3B45"/>
          <w:kern w:val="0"/>
          <w14:ligatures w14:val="none"/>
        </w:rPr>
        <w:t>, and an order tracker that automatically updates inventory. A map is the best choice to store and quickly retrieve product information, while a stack or a queue can be used to handle customer orders.</w:t>
      </w:r>
      <w:r w:rsidR="0081182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For sorting purposes, considering an inventory management system would usually handle large datasets, the merge sort algorithm is the best option available because of its “divide and conquer” functionality, with a time complexity of </w:t>
      </w:r>
      <m:oMath>
        <m:r>
          <w:rPr>
            <w:rFonts w:ascii="Cambria Math" w:eastAsia="Times New Roman" w:hAnsi="Cambria Math" w:cs="Times New Roman"/>
            <w:color w:val="2D3B45"/>
            <w:kern w:val="0"/>
            <w14:ligatures w14:val="none"/>
          </w:rPr>
          <m:t>O(nlogn)</m:t>
        </m:r>
      </m:oMath>
      <w:r w:rsidR="00811825">
        <w:rPr>
          <w:rFonts w:ascii="Lato" w:eastAsia="Times New Roman" w:hAnsi="Lato" w:cs="Times New Roman"/>
          <w:color w:val="2D3B45"/>
          <w:kern w:val="0"/>
          <w14:ligatures w14:val="none"/>
        </w:rPr>
        <w:t>, making it very efficient for large datasets.</w:t>
      </w:r>
      <w:r w:rsidR="00950C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This will however hinder performance if the inventory dataset is small.</w:t>
      </w:r>
    </w:p>
    <w:p w14:paraId="1918F9A2" w14:textId="0BB99B78" w:rsidR="00AB004E" w:rsidRPr="00003DDA" w:rsidRDefault="00003DDA" w:rsidP="004B7116">
      <w:pPr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Proposed Timeline</w:t>
      </w:r>
    </w:p>
    <w:p w14:paraId="04074C5F" w14:textId="6DE41A50" w:rsidR="00003DDA" w:rsidRPr="00003DDA" w:rsidRDefault="00003DDA" w:rsidP="0071660B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Sprint</w:t>
      </w:r>
      <w:r w:rsid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P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1:</w:t>
      </w:r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Develop entity models for Product, Order, and Customer (subject to change) with console-based testing.</w:t>
      </w:r>
    </w:p>
    <w:p w14:paraId="2815EAF6" w14:textId="2FE3CF4C" w:rsidR="00003DDA" w:rsidRPr="00003DDA" w:rsidRDefault="00003DDA" w:rsidP="0071660B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Sprint</w:t>
      </w:r>
      <w:r w:rsidR="0071660B" w:rsidRP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</w:t>
      </w:r>
      <w:r w:rsidRP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2:</w:t>
      </w:r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Write underlying data structures and sorting algorithm with console-based testing. Look into loading and unloading data into files when application is closed.</w:t>
      </w:r>
    </w:p>
    <w:p w14:paraId="5509C1CD" w14:textId="539E7C40" w:rsidR="00003DDA" w:rsidRPr="00003DDA" w:rsidRDefault="00003DDA" w:rsidP="0071660B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1660B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Sprint 3:</w:t>
      </w:r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Start GUI utilizing QT widget tools and implement </w:t>
      </w:r>
      <w:proofErr w:type="spellStart"/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>QTest</w:t>
      </w:r>
      <w:proofErr w:type="spellEnd"/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testing for GUI elements. </w:t>
      </w:r>
    </w:p>
    <w:p w14:paraId="6B703F84" w14:textId="315EABF3" w:rsidR="00003DDA" w:rsidRP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03DDA">
        <w:rPr>
          <w:rFonts w:ascii="Lato" w:eastAsia="Times New Roman" w:hAnsi="Lato" w:cs="Times New Roman"/>
          <w:color w:val="2D3B45"/>
          <w:kern w:val="0"/>
          <w14:ligatures w14:val="none"/>
        </w:rPr>
        <w:t>Sprint 4:</w:t>
      </w:r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Wrap up testing, and start project write-ups (reports, presentation, </w:t>
      </w:r>
      <w:r w:rsidR="00603A85">
        <w:rPr>
          <w:rFonts w:ascii="Lato" w:eastAsia="Times New Roman" w:hAnsi="Lato" w:cs="Times New Roman"/>
          <w:color w:val="2D3B45"/>
          <w:kern w:val="0"/>
          <w14:ligatures w14:val="none"/>
        </w:rPr>
        <w:t>etc.</w:t>
      </w:r>
      <w:r w:rsidR="0071660B">
        <w:rPr>
          <w:rFonts w:ascii="Lato" w:eastAsia="Times New Roman" w:hAnsi="Lato" w:cs="Times New Roman"/>
          <w:color w:val="2D3B45"/>
          <w:kern w:val="0"/>
          <w14:ligatures w14:val="none"/>
        </w:rPr>
        <w:t>)</w:t>
      </w:r>
    </w:p>
    <w:p w14:paraId="3CAA0C79" w14:textId="30536E42" w:rsidR="00003DDA" w:rsidRDefault="00003DDA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</w:pPr>
      <w:r w:rsidRPr="00003DDA">
        <w:rPr>
          <w:rFonts w:ascii="Lato" w:eastAsia="Times New Roman" w:hAnsi="Lato" w:cs="Times New Roman"/>
          <w:b/>
          <w:bCs/>
          <w:color w:val="2D3B45"/>
          <w:kern w:val="0"/>
          <w:sz w:val="28"/>
          <w:szCs w:val="28"/>
          <w14:ligatures w14:val="none"/>
        </w:rPr>
        <w:t>Rough GUI Sketch:</w:t>
      </w:r>
    </w:p>
    <w:p w14:paraId="08EA2457" w14:textId="4F0153C4" w:rsidR="00603A85" w:rsidRDefault="002D2D9C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FIGMA tool was utilized to create this sketch, for flow demonstration use this </w:t>
      </w:r>
      <w:hyperlink r:id="rId7" w:history="1">
        <w:r w:rsidRPr="002D2D9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lin</w:t>
        </w:r>
        <w:r w:rsidRPr="002D2D9C">
          <w:rPr>
            <w:rStyle w:val="Hyperlink"/>
            <w:rFonts w:ascii="Lato" w:eastAsia="Times New Roman" w:hAnsi="Lato" w:cs="Times New Roman"/>
            <w:kern w:val="0"/>
            <w14:ligatures w14:val="none"/>
          </w:rPr>
          <w:t>k</w:t>
        </w:r>
      </w:hyperlink>
      <w:r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534B41A4" w14:textId="29EBEBF0" w:rsidR="002D2D9C" w:rsidRDefault="005E792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Screenshots available in the next page.</w:t>
      </w:r>
      <w:r w:rsidR="002D2D9C">
        <w:rPr>
          <w:rFonts w:ascii="Lato" w:eastAsia="Times New Roman" w:hAnsi="Lato" w:cs="Times New Roman"/>
          <w:color w:val="2D3B45"/>
          <w:kern w:val="0"/>
          <w14:ligatures w14:val="none"/>
        </w:rPr>
        <w:br w:type="page"/>
      </w:r>
    </w:p>
    <w:p w14:paraId="5243F85F" w14:textId="1898A9BD" w:rsidR="002D2D9C" w:rsidRPr="002D2D9C" w:rsidRDefault="002D2D9C" w:rsidP="00003DDA">
      <w:pPr>
        <w:spacing w:before="100" w:beforeAutospacing="1" w:after="100" w:afterAutospacing="1"/>
        <w:jc w:val="both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</w:rPr>
        <w:lastRenderedPageBreak/>
        <w:drawing>
          <wp:inline distT="0" distB="0" distL="0" distR="0" wp14:anchorId="5532F339" wp14:editId="475B0F15">
            <wp:extent cx="5943600" cy="3981450"/>
            <wp:effectExtent l="0" t="0" r="0" b="6350"/>
            <wp:docPr id="6910369" name="Picture 1" descr="A computer with a screen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369" name="Picture 1" descr="A computer with a screen 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noProof/>
          <w:color w:val="2D3B45"/>
          <w:kern w:val="0"/>
        </w:rPr>
        <w:drawing>
          <wp:inline distT="0" distB="0" distL="0" distR="0" wp14:anchorId="5765805A" wp14:editId="7A9BD583">
            <wp:extent cx="5943600" cy="3981450"/>
            <wp:effectExtent l="0" t="0" r="0" b="6350"/>
            <wp:docPr id="1325280987" name="Picture 2" descr="A computer with a screen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80987" name="Picture 2" descr="A computer with a screen 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noProof/>
          <w:color w:val="2D3B45"/>
          <w:kern w:val="0"/>
        </w:rPr>
        <w:lastRenderedPageBreak/>
        <w:drawing>
          <wp:inline distT="0" distB="0" distL="0" distR="0" wp14:anchorId="01C9AAA9" wp14:editId="2CE2246B">
            <wp:extent cx="5943600" cy="3981450"/>
            <wp:effectExtent l="0" t="0" r="0" b="6350"/>
            <wp:docPr id="1793020864" name="Picture 3" descr="A computer with a screen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20864" name="Picture 3" descr="A computer with a screen 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noProof/>
          <w:color w:val="2D3B45"/>
          <w:kern w:val="0"/>
        </w:rPr>
        <w:drawing>
          <wp:inline distT="0" distB="0" distL="0" distR="0" wp14:anchorId="33B48536" wp14:editId="59DDCBD9">
            <wp:extent cx="5943600" cy="3981450"/>
            <wp:effectExtent l="0" t="0" r="0" b="6350"/>
            <wp:docPr id="433842178" name="Picture 4" descr="A computer with a screen 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2178" name="Picture 4" descr="A computer with a screen 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D9C" w:rsidRPr="002D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BECD" w14:textId="77777777" w:rsidR="002967E8" w:rsidRDefault="002967E8" w:rsidP="00465FFF">
      <w:r>
        <w:separator/>
      </w:r>
    </w:p>
  </w:endnote>
  <w:endnote w:type="continuationSeparator" w:id="0">
    <w:p w14:paraId="098ED6EC" w14:textId="77777777" w:rsidR="002967E8" w:rsidRDefault="002967E8" w:rsidP="0046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EAE6" w14:textId="77777777" w:rsidR="002967E8" w:rsidRDefault="002967E8" w:rsidP="00465FFF">
      <w:r>
        <w:separator/>
      </w:r>
    </w:p>
  </w:footnote>
  <w:footnote w:type="continuationSeparator" w:id="0">
    <w:p w14:paraId="490593CB" w14:textId="77777777" w:rsidR="002967E8" w:rsidRDefault="002967E8" w:rsidP="0046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C99"/>
    <w:multiLevelType w:val="multilevel"/>
    <w:tmpl w:val="BAF8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D288E"/>
    <w:multiLevelType w:val="multilevel"/>
    <w:tmpl w:val="0A5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14C15"/>
    <w:multiLevelType w:val="hybridMultilevel"/>
    <w:tmpl w:val="023A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06240">
    <w:abstractNumId w:val="1"/>
  </w:num>
  <w:num w:numId="2" w16cid:durableId="1949848977">
    <w:abstractNumId w:val="0"/>
  </w:num>
  <w:num w:numId="3" w16cid:durableId="930895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6C"/>
    <w:rsid w:val="00003DDA"/>
    <w:rsid w:val="0001316C"/>
    <w:rsid w:val="002967E8"/>
    <w:rsid w:val="002D2D9C"/>
    <w:rsid w:val="00465FFF"/>
    <w:rsid w:val="00497161"/>
    <w:rsid w:val="004A5030"/>
    <w:rsid w:val="004B7116"/>
    <w:rsid w:val="005E792C"/>
    <w:rsid w:val="00603A85"/>
    <w:rsid w:val="0071660B"/>
    <w:rsid w:val="00811825"/>
    <w:rsid w:val="00950C7E"/>
    <w:rsid w:val="00AB004E"/>
    <w:rsid w:val="00E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DB7E"/>
  <w15:chartTrackingRefBased/>
  <w15:docId w15:val="{D71FEBED-A064-D14D-BD0B-EC2589C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1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11825"/>
    <w:rPr>
      <w:color w:val="666666"/>
    </w:rPr>
  </w:style>
  <w:style w:type="paragraph" w:styleId="ListParagraph">
    <w:name w:val="List Paragraph"/>
    <w:basedOn w:val="Normal"/>
    <w:uiPriority w:val="34"/>
    <w:qFormat/>
    <w:rsid w:val="00003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D9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FFF"/>
  </w:style>
  <w:style w:type="paragraph" w:styleId="Footer">
    <w:name w:val="footer"/>
    <w:basedOn w:val="Normal"/>
    <w:link w:val="FooterChar"/>
    <w:uiPriority w:val="99"/>
    <w:unhideWhenUsed/>
    <w:rsid w:val="00465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4UXYtWdPZ055jSOTTw8sKB/InventoryManagementSystem?type=design&amp;node-id=0%3A1&amp;mode=design&amp;t=cXWTHvVKZGnf2iUs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Valdivia, Hugo</dc:creator>
  <cp:keywords/>
  <dc:description/>
  <cp:lastModifiedBy>Alvarez Valdivia, Hugo</cp:lastModifiedBy>
  <cp:revision>10</cp:revision>
  <dcterms:created xsi:type="dcterms:W3CDTF">2023-10-17T20:59:00Z</dcterms:created>
  <dcterms:modified xsi:type="dcterms:W3CDTF">2023-10-17T23:40:00Z</dcterms:modified>
</cp:coreProperties>
</file>