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FCB2" w14:textId="77777777" w:rsidR="00822FFE" w:rsidRDefault="00822FFE"/>
    <w:p w14:paraId="75D023BC" w14:textId="77777777" w:rsidR="00822FFE" w:rsidRDefault="00822FFE"/>
    <w:p w14:paraId="4CF7D2CA" w14:textId="77777777" w:rsidR="00822FFE" w:rsidRDefault="00822FFE"/>
    <w:p w14:paraId="5A5E7403" w14:textId="77777777" w:rsidR="00822FFE" w:rsidRDefault="00822FFE"/>
    <w:p w14:paraId="74956EC1" w14:textId="77777777" w:rsidR="00822FFE" w:rsidRDefault="006664ED">
      <w:pPr>
        <w:pStyle w:val="Title"/>
        <w:jc w:val="center"/>
      </w:pPr>
      <w:r>
        <w:t>INFORME DE INTEGRACIÓN DE COMPETENCIAS</w:t>
      </w:r>
    </w:p>
    <w:p w14:paraId="23C6CFE3" w14:textId="77777777" w:rsidR="00822FFE" w:rsidRDefault="006664ED">
      <w:pPr>
        <w:spacing w:before="240" w:after="600"/>
        <w:jc w:val="center"/>
      </w:pPr>
      <w:r>
        <w:rPr>
          <w:b/>
          <w:sz w:val="32"/>
        </w:rPr>
        <w:t>Sistema de Control de Asistencia</w:t>
      </w:r>
      <w:r>
        <w:rPr>
          <w:b/>
          <w:sz w:val="32"/>
        </w:rPr>
        <w:br/>
        <w:t>Tienda Super Wai</w:t>
      </w:r>
    </w:p>
    <w:p w14:paraId="1D21EEFD" w14:textId="77777777" w:rsidR="00822FFE" w:rsidRDefault="006664ED">
      <w:pPr>
        <w:spacing w:after="100"/>
        <w:jc w:val="center"/>
      </w:pPr>
      <w:r>
        <w:t>Estudiante: Daniel Esteban Madrid Sánchez</w:t>
      </w:r>
    </w:p>
    <w:p w14:paraId="39DA2A3D" w14:textId="77777777" w:rsidR="00822FFE" w:rsidRDefault="006664ED">
      <w:pPr>
        <w:spacing w:after="100"/>
        <w:jc w:val="center"/>
      </w:pPr>
      <w:r>
        <w:t>Carrera: Ingeniería en Informática</w:t>
      </w:r>
    </w:p>
    <w:p w14:paraId="01934732" w14:textId="77777777" w:rsidR="00822FFE" w:rsidRDefault="006664ED">
      <w:pPr>
        <w:spacing w:after="100"/>
        <w:jc w:val="center"/>
      </w:pPr>
      <w:r>
        <w:t>Asignatura: Integración de Competencias II</w:t>
      </w:r>
    </w:p>
    <w:p w14:paraId="0A1F0543" w14:textId="77777777" w:rsidR="00822FFE" w:rsidRDefault="006664ED">
      <w:pPr>
        <w:spacing w:after="100"/>
        <w:jc w:val="center"/>
      </w:pPr>
      <w:r>
        <w:t>Fecha: septiembre de 2026</w:t>
      </w:r>
    </w:p>
    <w:p w14:paraId="63198260" w14:textId="77777777" w:rsidR="00822FFE" w:rsidRDefault="006664ED">
      <w:r>
        <w:br w:type="page"/>
      </w:r>
    </w:p>
    <w:p w14:paraId="64AB9A91" w14:textId="77777777" w:rsidR="00822FFE" w:rsidRDefault="006664ED">
      <w:pPr>
        <w:spacing w:after="320"/>
      </w:pPr>
      <w:r>
        <w:rPr>
          <w:b/>
          <w:sz w:val="32"/>
        </w:rPr>
        <w:lastRenderedPageBreak/>
        <w:t>Índice</w:t>
      </w:r>
    </w:p>
    <w:p w14:paraId="223F1D8E" w14:textId="372FFC6D" w:rsidR="00D74445" w:rsidRDefault="006664ED">
      <w:pPr>
        <w:pStyle w:val="TOC1"/>
        <w:tabs>
          <w:tab w:val="right" w:leader="dot" w:pos="9350"/>
        </w:tabs>
        <w:rPr>
          <w:rFonts w:asciiTheme="minorHAnsi" w:hAnsiTheme="minorHAnsi"/>
          <w:noProof/>
          <w:color w:val="auto"/>
          <w:kern w:val="2"/>
          <w:sz w:val="24"/>
          <w:szCs w:val="24"/>
          <w:lang w:val="es-CL" w:eastAsia="es-CL"/>
          <w14:ligatures w14:val="standardContextual"/>
        </w:rPr>
      </w:pPr>
      <w:r>
        <w:fldChar w:fldCharType="begin"/>
      </w:r>
      <w:r>
        <w:instrText xml:space="preserve"> TOC \o "1-2" \h \z \u </w:instrText>
      </w:r>
      <w:r>
        <w:fldChar w:fldCharType="separate"/>
      </w:r>
      <w:hyperlink w:anchor="_Toc241105645" w:history="1">
        <w:r w:rsidR="00D74445" w:rsidRPr="00F61327">
          <w:rPr>
            <w:rStyle w:val="Hyperlink"/>
            <w:noProof/>
          </w:rPr>
          <w:t>Introducción</w:t>
        </w:r>
        <w:r w:rsidR="00D74445">
          <w:rPr>
            <w:noProof/>
            <w:webHidden/>
          </w:rPr>
          <w:tab/>
        </w:r>
        <w:r w:rsidR="00D74445">
          <w:rPr>
            <w:noProof/>
            <w:webHidden/>
          </w:rPr>
          <w:fldChar w:fldCharType="begin"/>
        </w:r>
        <w:r w:rsidR="00D74445">
          <w:rPr>
            <w:noProof/>
            <w:webHidden/>
          </w:rPr>
          <w:instrText xml:space="preserve"> PAGEREF _Toc241105645 \h </w:instrText>
        </w:r>
        <w:r w:rsidR="00D74445">
          <w:rPr>
            <w:noProof/>
            <w:webHidden/>
          </w:rPr>
        </w:r>
        <w:r w:rsidR="00D74445">
          <w:rPr>
            <w:noProof/>
            <w:webHidden/>
          </w:rPr>
          <w:fldChar w:fldCharType="separate"/>
        </w:r>
        <w:r w:rsidR="00D74445">
          <w:rPr>
            <w:noProof/>
            <w:webHidden/>
          </w:rPr>
          <w:t>3</w:t>
        </w:r>
        <w:r w:rsidR="00D74445">
          <w:rPr>
            <w:noProof/>
            <w:webHidden/>
          </w:rPr>
          <w:fldChar w:fldCharType="end"/>
        </w:r>
      </w:hyperlink>
    </w:p>
    <w:p w14:paraId="6A5D8E1A" w14:textId="0DF7BA0C"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46" w:history="1">
        <w:r w:rsidRPr="00F61327">
          <w:rPr>
            <w:rStyle w:val="Hyperlink"/>
            <w:noProof/>
          </w:rPr>
          <w:t>Planteamiento del problema y objetivos</w:t>
        </w:r>
        <w:r>
          <w:rPr>
            <w:noProof/>
            <w:webHidden/>
          </w:rPr>
          <w:tab/>
        </w:r>
        <w:r>
          <w:rPr>
            <w:noProof/>
            <w:webHidden/>
          </w:rPr>
          <w:fldChar w:fldCharType="begin"/>
        </w:r>
        <w:r>
          <w:rPr>
            <w:noProof/>
            <w:webHidden/>
          </w:rPr>
          <w:instrText xml:space="preserve"> PAGEREF _Toc241105646 \h </w:instrText>
        </w:r>
        <w:r>
          <w:rPr>
            <w:noProof/>
            <w:webHidden/>
          </w:rPr>
        </w:r>
        <w:r>
          <w:rPr>
            <w:noProof/>
            <w:webHidden/>
          </w:rPr>
          <w:fldChar w:fldCharType="separate"/>
        </w:r>
        <w:r>
          <w:rPr>
            <w:noProof/>
            <w:webHidden/>
          </w:rPr>
          <w:t>3</w:t>
        </w:r>
        <w:r>
          <w:rPr>
            <w:noProof/>
            <w:webHidden/>
          </w:rPr>
          <w:fldChar w:fldCharType="end"/>
        </w:r>
      </w:hyperlink>
    </w:p>
    <w:p w14:paraId="22215A28" w14:textId="373AFAA2"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47" w:history="1">
        <w:r w:rsidRPr="00F61327">
          <w:rPr>
            <w:rStyle w:val="Hyperlink"/>
            <w:noProof/>
          </w:rPr>
          <w:t>Cumplimiento de requerimientos</w:t>
        </w:r>
        <w:r>
          <w:rPr>
            <w:noProof/>
            <w:webHidden/>
          </w:rPr>
          <w:tab/>
        </w:r>
        <w:r>
          <w:rPr>
            <w:noProof/>
            <w:webHidden/>
          </w:rPr>
          <w:fldChar w:fldCharType="begin"/>
        </w:r>
        <w:r>
          <w:rPr>
            <w:noProof/>
            <w:webHidden/>
          </w:rPr>
          <w:instrText xml:space="preserve"> PAGEREF _Toc241105647 \h </w:instrText>
        </w:r>
        <w:r>
          <w:rPr>
            <w:noProof/>
            <w:webHidden/>
          </w:rPr>
        </w:r>
        <w:r>
          <w:rPr>
            <w:noProof/>
            <w:webHidden/>
          </w:rPr>
          <w:fldChar w:fldCharType="separate"/>
        </w:r>
        <w:r>
          <w:rPr>
            <w:noProof/>
            <w:webHidden/>
          </w:rPr>
          <w:t>4</w:t>
        </w:r>
        <w:r>
          <w:rPr>
            <w:noProof/>
            <w:webHidden/>
          </w:rPr>
          <w:fldChar w:fldCharType="end"/>
        </w:r>
      </w:hyperlink>
    </w:p>
    <w:p w14:paraId="748C7AC8" w14:textId="6541E4A1"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48" w:history="1">
        <w:r w:rsidRPr="00F61327">
          <w:rPr>
            <w:rStyle w:val="Hyperlink"/>
            <w:noProof/>
          </w:rPr>
          <w:t>Estrategia de solución</w:t>
        </w:r>
        <w:r>
          <w:rPr>
            <w:noProof/>
            <w:webHidden/>
          </w:rPr>
          <w:tab/>
        </w:r>
        <w:r>
          <w:rPr>
            <w:noProof/>
            <w:webHidden/>
          </w:rPr>
          <w:fldChar w:fldCharType="begin"/>
        </w:r>
        <w:r>
          <w:rPr>
            <w:noProof/>
            <w:webHidden/>
          </w:rPr>
          <w:instrText xml:space="preserve"> PAGEREF _Toc241105648 \h </w:instrText>
        </w:r>
        <w:r>
          <w:rPr>
            <w:noProof/>
            <w:webHidden/>
          </w:rPr>
        </w:r>
        <w:r>
          <w:rPr>
            <w:noProof/>
            <w:webHidden/>
          </w:rPr>
          <w:fldChar w:fldCharType="separate"/>
        </w:r>
        <w:r>
          <w:rPr>
            <w:noProof/>
            <w:webHidden/>
          </w:rPr>
          <w:t>4</w:t>
        </w:r>
        <w:r>
          <w:rPr>
            <w:noProof/>
            <w:webHidden/>
          </w:rPr>
          <w:fldChar w:fldCharType="end"/>
        </w:r>
      </w:hyperlink>
    </w:p>
    <w:p w14:paraId="4C4F4B15" w14:textId="3B320A75"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49" w:history="1">
        <w:r w:rsidRPr="00F61327">
          <w:rPr>
            <w:rStyle w:val="Hyperlink"/>
            <w:noProof/>
          </w:rPr>
          <w:t>Diseño de la solución</w:t>
        </w:r>
        <w:r>
          <w:rPr>
            <w:noProof/>
            <w:webHidden/>
          </w:rPr>
          <w:tab/>
        </w:r>
        <w:r>
          <w:rPr>
            <w:noProof/>
            <w:webHidden/>
          </w:rPr>
          <w:fldChar w:fldCharType="begin"/>
        </w:r>
        <w:r>
          <w:rPr>
            <w:noProof/>
            <w:webHidden/>
          </w:rPr>
          <w:instrText xml:space="preserve"> PAGEREF _Toc241105649 \h </w:instrText>
        </w:r>
        <w:r>
          <w:rPr>
            <w:noProof/>
            <w:webHidden/>
          </w:rPr>
        </w:r>
        <w:r>
          <w:rPr>
            <w:noProof/>
            <w:webHidden/>
          </w:rPr>
          <w:fldChar w:fldCharType="separate"/>
        </w:r>
        <w:r>
          <w:rPr>
            <w:noProof/>
            <w:webHidden/>
          </w:rPr>
          <w:t>5</w:t>
        </w:r>
        <w:r>
          <w:rPr>
            <w:noProof/>
            <w:webHidden/>
          </w:rPr>
          <w:fldChar w:fldCharType="end"/>
        </w:r>
      </w:hyperlink>
    </w:p>
    <w:p w14:paraId="19004B5C" w14:textId="59783459" w:rsidR="00D74445" w:rsidRDefault="00D74445">
      <w:pPr>
        <w:pStyle w:val="TOC2"/>
        <w:tabs>
          <w:tab w:val="right" w:leader="dot" w:pos="9350"/>
        </w:tabs>
        <w:rPr>
          <w:rFonts w:asciiTheme="minorHAnsi" w:hAnsiTheme="minorHAnsi"/>
          <w:noProof/>
          <w:color w:val="auto"/>
          <w:kern w:val="2"/>
          <w:sz w:val="24"/>
          <w:szCs w:val="24"/>
          <w:lang w:val="es-CL" w:eastAsia="es-CL"/>
          <w14:ligatures w14:val="standardContextual"/>
        </w:rPr>
      </w:pPr>
      <w:hyperlink w:anchor="_Toc241105650" w:history="1">
        <w:r w:rsidRPr="00F61327">
          <w:rPr>
            <w:rStyle w:val="Hyperlink"/>
            <w:noProof/>
          </w:rPr>
          <w:t>Arquitectura</w:t>
        </w:r>
        <w:r>
          <w:rPr>
            <w:noProof/>
            <w:webHidden/>
          </w:rPr>
          <w:tab/>
        </w:r>
        <w:r>
          <w:rPr>
            <w:noProof/>
            <w:webHidden/>
          </w:rPr>
          <w:fldChar w:fldCharType="begin"/>
        </w:r>
        <w:r>
          <w:rPr>
            <w:noProof/>
            <w:webHidden/>
          </w:rPr>
          <w:instrText xml:space="preserve"> PAGEREF _Toc241105650 \h </w:instrText>
        </w:r>
        <w:r>
          <w:rPr>
            <w:noProof/>
            <w:webHidden/>
          </w:rPr>
        </w:r>
        <w:r>
          <w:rPr>
            <w:noProof/>
            <w:webHidden/>
          </w:rPr>
          <w:fldChar w:fldCharType="separate"/>
        </w:r>
        <w:r>
          <w:rPr>
            <w:noProof/>
            <w:webHidden/>
          </w:rPr>
          <w:t>5</w:t>
        </w:r>
        <w:r>
          <w:rPr>
            <w:noProof/>
            <w:webHidden/>
          </w:rPr>
          <w:fldChar w:fldCharType="end"/>
        </w:r>
      </w:hyperlink>
    </w:p>
    <w:p w14:paraId="3B57BD06" w14:textId="1FFD3359" w:rsidR="00D74445" w:rsidRDefault="00D74445">
      <w:pPr>
        <w:pStyle w:val="TOC2"/>
        <w:tabs>
          <w:tab w:val="right" w:leader="dot" w:pos="9350"/>
        </w:tabs>
        <w:rPr>
          <w:rFonts w:asciiTheme="minorHAnsi" w:hAnsiTheme="minorHAnsi"/>
          <w:noProof/>
          <w:color w:val="auto"/>
          <w:kern w:val="2"/>
          <w:sz w:val="24"/>
          <w:szCs w:val="24"/>
          <w:lang w:val="es-CL" w:eastAsia="es-CL"/>
          <w14:ligatures w14:val="standardContextual"/>
        </w:rPr>
      </w:pPr>
      <w:hyperlink w:anchor="_Toc241105651" w:history="1">
        <w:r w:rsidRPr="00F61327">
          <w:rPr>
            <w:rStyle w:val="Hyperlink"/>
            <w:noProof/>
          </w:rPr>
          <w:t>Modelo de datos y normalización</w:t>
        </w:r>
        <w:r>
          <w:rPr>
            <w:noProof/>
            <w:webHidden/>
          </w:rPr>
          <w:tab/>
        </w:r>
        <w:r>
          <w:rPr>
            <w:noProof/>
            <w:webHidden/>
          </w:rPr>
          <w:fldChar w:fldCharType="begin"/>
        </w:r>
        <w:r>
          <w:rPr>
            <w:noProof/>
            <w:webHidden/>
          </w:rPr>
          <w:instrText xml:space="preserve"> PAGEREF _Toc241105651 \h </w:instrText>
        </w:r>
        <w:r>
          <w:rPr>
            <w:noProof/>
            <w:webHidden/>
          </w:rPr>
        </w:r>
        <w:r>
          <w:rPr>
            <w:noProof/>
            <w:webHidden/>
          </w:rPr>
          <w:fldChar w:fldCharType="separate"/>
        </w:r>
        <w:r>
          <w:rPr>
            <w:noProof/>
            <w:webHidden/>
          </w:rPr>
          <w:t>5</w:t>
        </w:r>
        <w:r>
          <w:rPr>
            <w:noProof/>
            <w:webHidden/>
          </w:rPr>
          <w:fldChar w:fldCharType="end"/>
        </w:r>
      </w:hyperlink>
    </w:p>
    <w:p w14:paraId="2FFB564A" w14:textId="6E8CF747"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2" w:history="1">
        <w:r w:rsidRPr="00F61327">
          <w:rPr>
            <w:rStyle w:val="Hyperlink"/>
            <w:noProof/>
          </w:rPr>
          <w:t>Diagrama de clases</w:t>
        </w:r>
        <w:r>
          <w:rPr>
            <w:noProof/>
            <w:webHidden/>
          </w:rPr>
          <w:tab/>
        </w:r>
        <w:r>
          <w:rPr>
            <w:noProof/>
            <w:webHidden/>
          </w:rPr>
          <w:fldChar w:fldCharType="begin"/>
        </w:r>
        <w:r>
          <w:rPr>
            <w:noProof/>
            <w:webHidden/>
          </w:rPr>
          <w:instrText xml:space="preserve"> PAGEREF _Toc241105652 \h </w:instrText>
        </w:r>
        <w:r>
          <w:rPr>
            <w:noProof/>
            <w:webHidden/>
          </w:rPr>
        </w:r>
        <w:r>
          <w:rPr>
            <w:noProof/>
            <w:webHidden/>
          </w:rPr>
          <w:fldChar w:fldCharType="separate"/>
        </w:r>
        <w:r>
          <w:rPr>
            <w:noProof/>
            <w:webHidden/>
          </w:rPr>
          <w:t>6</w:t>
        </w:r>
        <w:r>
          <w:rPr>
            <w:noProof/>
            <w:webHidden/>
          </w:rPr>
          <w:fldChar w:fldCharType="end"/>
        </w:r>
      </w:hyperlink>
    </w:p>
    <w:p w14:paraId="582A16D2" w14:textId="19E51257"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3" w:history="1">
        <w:r w:rsidRPr="00F61327">
          <w:rPr>
            <w:rStyle w:val="Hyperlink"/>
            <w:noProof/>
          </w:rPr>
          <w:t>Diagrama de flujo</w:t>
        </w:r>
        <w:r>
          <w:rPr>
            <w:noProof/>
            <w:webHidden/>
          </w:rPr>
          <w:tab/>
        </w:r>
        <w:r>
          <w:rPr>
            <w:noProof/>
            <w:webHidden/>
          </w:rPr>
          <w:fldChar w:fldCharType="begin"/>
        </w:r>
        <w:r>
          <w:rPr>
            <w:noProof/>
            <w:webHidden/>
          </w:rPr>
          <w:instrText xml:space="preserve"> PAGEREF _Toc241105653 \h </w:instrText>
        </w:r>
        <w:r>
          <w:rPr>
            <w:noProof/>
            <w:webHidden/>
          </w:rPr>
        </w:r>
        <w:r>
          <w:rPr>
            <w:noProof/>
            <w:webHidden/>
          </w:rPr>
          <w:fldChar w:fldCharType="separate"/>
        </w:r>
        <w:r>
          <w:rPr>
            <w:noProof/>
            <w:webHidden/>
          </w:rPr>
          <w:t>7</w:t>
        </w:r>
        <w:r>
          <w:rPr>
            <w:noProof/>
            <w:webHidden/>
          </w:rPr>
          <w:fldChar w:fldCharType="end"/>
        </w:r>
      </w:hyperlink>
    </w:p>
    <w:p w14:paraId="61BA4A22" w14:textId="26CDA01B"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4" w:history="1">
        <w:r w:rsidRPr="00F61327">
          <w:rPr>
            <w:rStyle w:val="Hyperlink"/>
            <w:noProof/>
          </w:rPr>
          <w:t>Diagrama de estados</w:t>
        </w:r>
        <w:r>
          <w:rPr>
            <w:noProof/>
            <w:webHidden/>
          </w:rPr>
          <w:tab/>
        </w:r>
        <w:r>
          <w:rPr>
            <w:noProof/>
            <w:webHidden/>
          </w:rPr>
          <w:fldChar w:fldCharType="begin"/>
        </w:r>
        <w:r>
          <w:rPr>
            <w:noProof/>
            <w:webHidden/>
          </w:rPr>
          <w:instrText xml:space="preserve"> PAGEREF _Toc241105654 \h </w:instrText>
        </w:r>
        <w:r>
          <w:rPr>
            <w:noProof/>
            <w:webHidden/>
          </w:rPr>
        </w:r>
        <w:r>
          <w:rPr>
            <w:noProof/>
            <w:webHidden/>
          </w:rPr>
          <w:fldChar w:fldCharType="separate"/>
        </w:r>
        <w:r>
          <w:rPr>
            <w:noProof/>
            <w:webHidden/>
          </w:rPr>
          <w:t>8</w:t>
        </w:r>
        <w:r>
          <w:rPr>
            <w:noProof/>
            <w:webHidden/>
          </w:rPr>
          <w:fldChar w:fldCharType="end"/>
        </w:r>
      </w:hyperlink>
    </w:p>
    <w:p w14:paraId="42BADE02" w14:textId="14085A76"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5" w:history="1">
        <w:r w:rsidRPr="00F61327">
          <w:rPr>
            <w:rStyle w:val="Hyperlink"/>
            <w:noProof/>
          </w:rPr>
          <w:t>Implementación, validaciones y seguridad</w:t>
        </w:r>
        <w:r>
          <w:rPr>
            <w:noProof/>
            <w:webHidden/>
          </w:rPr>
          <w:tab/>
        </w:r>
        <w:r>
          <w:rPr>
            <w:noProof/>
            <w:webHidden/>
          </w:rPr>
          <w:fldChar w:fldCharType="begin"/>
        </w:r>
        <w:r>
          <w:rPr>
            <w:noProof/>
            <w:webHidden/>
          </w:rPr>
          <w:instrText xml:space="preserve"> PAGEREF _Toc241105655 \h </w:instrText>
        </w:r>
        <w:r>
          <w:rPr>
            <w:noProof/>
            <w:webHidden/>
          </w:rPr>
        </w:r>
        <w:r>
          <w:rPr>
            <w:noProof/>
            <w:webHidden/>
          </w:rPr>
          <w:fldChar w:fldCharType="separate"/>
        </w:r>
        <w:r>
          <w:rPr>
            <w:noProof/>
            <w:webHidden/>
          </w:rPr>
          <w:t>9</w:t>
        </w:r>
        <w:r>
          <w:rPr>
            <w:noProof/>
            <w:webHidden/>
          </w:rPr>
          <w:fldChar w:fldCharType="end"/>
        </w:r>
      </w:hyperlink>
    </w:p>
    <w:p w14:paraId="15E3BC89" w14:textId="031AA0DC"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6" w:history="1">
        <w:r w:rsidRPr="00F61327">
          <w:rPr>
            <w:rStyle w:val="Hyperlink"/>
            <w:noProof/>
          </w:rPr>
          <w:t>Pruebas y resultados</w:t>
        </w:r>
        <w:r>
          <w:rPr>
            <w:noProof/>
            <w:webHidden/>
          </w:rPr>
          <w:tab/>
        </w:r>
        <w:r>
          <w:rPr>
            <w:noProof/>
            <w:webHidden/>
          </w:rPr>
          <w:fldChar w:fldCharType="begin"/>
        </w:r>
        <w:r>
          <w:rPr>
            <w:noProof/>
            <w:webHidden/>
          </w:rPr>
          <w:instrText xml:space="preserve"> PAGEREF _Toc241105656 \h </w:instrText>
        </w:r>
        <w:r>
          <w:rPr>
            <w:noProof/>
            <w:webHidden/>
          </w:rPr>
        </w:r>
        <w:r>
          <w:rPr>
            <w:noProof/>
            <w:webHidden/>
          </w:rPr>
          <w:fldChar w:fldCharType="separate"/>
        </w:r>
        <w:r>
          <w:rPr>
            <w:noProof/>
            <w:webHidden/>
          </w:rPr>
          <w:t>9</w:t>
        </w:r>
        <w:r>
          <w:rPr>
            <w:noProof/>
            <w:webHidden/>
          </w:rPr>
          <w:fldChar w:fldCharType="end"/>
        </w:r>
      </w:hyperlink>
    </w:p>
    <w:p w14:paraId="5CC48406" w14:textId="3A30F8D3" w:rsidR="00D74445" w:rsidRDefault="00D74445">
      <w:pPr>
        <w:pStyle w:val="TOC1"/>
        <w:tabs>
          <w:tab w:val="right" w:leader="dot" w:pos="9350"/>
        </w:tabs>
        <w:rPr>
          <w:rFonts w:asciiTheme="minorHAnsi" w:hAnsiTheme="minorHAnsi"/>
          <w:noProof/>
          <w:color w:val="auto"/>
          <w:kern w:val="2"/>
          <w:sz w:val="24"/>
          <w:szCs w:val="24"/>
          <w:lang w:val="es-CL" w:eastAsia="es-CL"/>
          <w14:ligatures w14:val="standardContextual"/>
        </w:rPr>
      </w:pPr>
      <w:hyperlink w:anchor="_Toc241105657" w:history="1">
        <w:r w:rsidRPr="00F61327">
          <w:rPr>
            <w:rStyle w:val="Hyperlink"/>
            <w:noProof/>
          </w:rPr>
          <w:t>Conclusiones</w:t>
        </w:r>
        <w:r>
          <w:rPr>
            <w:noProof/>
            <w:webHidden/>
          </w:rPr>
          <w:tab/>
        </w:r>
        <w:r>
          <w:rPr>
            <w:noProof/>
            <w:webHidden/>
          </w:rPr>
          <w:fldChar w:fldCharType="begin"/>
        </w:r>
        <w:r>
          <w:rPr>
            <w:noProof/>
            <w:webHidden/>
          </w:rPr>
          <w:instrText xml:space="preserve"> PAGEREF _Toc241105657 \h </w:instrText>
        </w:r>
        <w:r>
          <w:rPr>
            <w:noProof/>
            <w:webHidden/>
          </w:rPr>
        </w:r>
        <w:r>
          <w:rPr>
            <w:noProof/>
            <w:webHidden/>
          </w:rPr>
          <w:fldChar w:fldCharType="separate"/>
        </w:r>
        <w:r>
          <w:rPr>
            <w:noProof/>
            <w:webHidden/>
          </w:rPr>
          <w:t>9</w:t>
        </w:r>
        <w:r>
          <w:rPr>
            <w:noProof/>
            <w:webHidden/>
          </w:rPr>
          <w:fldChar w:fldCharType="end"/>
        </w:r>
      </w:hyperlink>
    </w:p>
    <w:p w14:paraId="26558E3C" w14:textId="7A09B31E" w:rsidR="00822FFE" w:rsidRDefault="006664ED">
      <w:r>
        <w:fldChar w:fldCharType="end"/>
      </w:r>
    </w:p>
    <w:p w14:paraId="3B3E5A4E" w14:textId="77777777" w:rsidR="00822FFE" w:rsidRDefault="006664ED">
      <w:r>
        <w:br w:type="page"/>
      </w:r>
    </w:p>
    <w:p w14:paraId="621B3940" w14:textId="77777777" w:rsidR="00822FFE" w:rsidRDefault="006664ED">
      <w:pPr>
        <w:pStyle w:val="Heading1"/>
      </w:pPr>
      <w:bookmarkStart w:id="0" w:name="_Toc241105645"/>
      <w:r>
        <w:lastRenderedPageBreak/>
        <w:t>Introducción</w:t>
      </w:r>
      <w:bookmarkEnd w:id="0"/>
    </w:p>
    <w:p w14:paraId="49704110" w14:textId="77777777" w:rsidR="00822FFE" w:rsidRDefault="006664ED">
      <w:pPr>
        <w:jc w:val="both"/>
      </w:pPr>
      <w:r>
        <w:t>Este informe presenta el análisis, diseño, implementación y validación de un Producto Mínimo Viable para controlar la asistencia de una empresa de 25 trabajadores. La solución se desarrolló como una aplicación web, modalidad autorizada para el proyecto, de modo que los usuarios puedan acceder desde un navegador sin instalar software adicional.</w:t>
      </w:r>
    </w:p>
    <w:p w14:paraId="727CE378" w14:textId="77777777" w:rsidR="00822FFE" w:rsidRDefault="006664ED">
      <w:pPr>
        <w:jc w:val="both"/>
      </w:pPr>
      <w:r>
        <w:t>El sistema permite iniciar sesión, registrar entradas y salidas, administrar usuarios y consultar atrasos, salidas anticipadas e inasistencias. El documento relaciona estas funciones con los requerimientos del caso y resume las decisiones técnicas y las pruebas realizadas.</w:t>
      </w:r>
    </w:p>
    <w:p w14:paraId="3C2F5892" w14:textId="77777777" w:rsidR="00822FFE" w:rsidRDefault="006664ED">
      <w:pPr>
        <w:pStyle w:val="Heading1"/>
      </w:pPr>
      <w:bookmarkStart w:id="1" w:name="_Toc241105646"/>
      <w:r>
        <w:t>Planteamiento del problema y objetivos</w:t>
      </w:r>
      <w:bookmarkEnd w:id="1"/>
    </w:p>
    <w:p w14:paraId="7F65BB1E" w14:textId="77777777" w:rsidR="00822FFE" w:rsidRDefault="006664ED">
      <w:pPr>
        <w:jc w:val="both"/>
      </w:pPr>
      <w:r>
        <w:t>La empresa necesita centralizar la asistencia y obtener información confiable sobre el cumplimiento de la jornada. Se identificaron tres posibles causas del problema:</w:t>
      </w:r>
    </w:p>
    <w:p w14:paraId="7CC8652E" w14:textId="77777777" w:rsidR="00822FFE" w:rsidRDefault="006664ED">
      <w:pPr>
        <w:pStyle w:val="ListBullet"/>
      </w:pPr>
      <w:r>
        <w:t>Registros de entrada y salida dispersos o difíciles de verificar.</w:t>
      </w:r>
    </w:p>
    <w:p w14:paraId="2EDE9C82" w14:textId="77777777" w:rsidR="00822FFE" w:rsidRDefault="006664ED">
      <w:pPr>
        <w:pStyle w:val="ListBullet"/>
      </w:pPr>
      <w:r>
        <w:t>Elaboración manual de reportes de atrasos, salidas anticipadas e inasistencias.</w:t>
      </w:r>
    </w:p>
    <w:p w14:paraId="2D26F860" w14:textId="77777777" w:rsidR="00822FFE" w:rsidRDefault="006664ED">
      <w:pPr>
        <w:pStyle w:val="ListBullet"/>
      </w:pPr>
      <w:r>
        <w:t>Falta de un control centralizado de usuarios, permisos e historial de marcaciones.</w:t>
      </w:r>
    </w:p>
    <w:p w14:paraId="4B1349D9" w14:textId="77777777" w:rsidR="00822FFE" w:rsidRDefault="006664ED">
      <w:pPr>
        <w:jc w:val="both"/>
      </w:pPr>
      <w:r>
        <w:t>La estrategia consistió en revisar los requerimientos, separarlos en módulos, modelar el flujo y los datos, implementar cada función y comprobarla con pruebas automatizadas. La complejidad se concentra en los roles de acceso, las reglas horarias, la conservación del historial y la consistencia cuando llegan solicitudes simultáneas.</w:t>
      </w:r>
    </w:p>
    <w:p w14:paraId="3E04F4E8" w14:textId="77777777" w:rsidR="00822FFE" w:rsidRDefault="006664ED">
      <w:pPr>
        <w:jc w:val="both"/>
      </w:pPr>
      <w:r>
        <w:rPr>
          <w:b/>
        </w:rPr>
        <w:t>Objetivo general:</w:t>
      </w:r>
      <w:r>
        <w:t xml:space="preserve"> Desarrollar un sistema web que registre la asistencia y entregue información útil al administrador de forma segura y verificable.</w:t>
      </w:r>
    </w:p>
    <w:p w14:paraId="5F343169" w14:textId="77777777" w:rsidR="00822FFE" w:rsidRDefault="006664ED">
      <w:pPr>
        <w:jc w:val="both"/>
      </w:pPr>
      <w:r>
        <w:rPr>
          <w:b/>
        </w:rPr>
        <w:t>Objetivos específicos:</w:t>
      </w:r>
    </w:p>
    <w:p w14:paraId="70586DC5" w14:textId="77777777" w:rsidR="00822FFE" w:rsidRDefault="006664ED">
      <w:pPr>
        <w:pStyle w:val="ListBullet"/>
      </w:pPr>
      <w:r>
        <w:t>Permitir el registro diario de entrada y salida de los empleados.</w:t>
      </w:r>
    </w:p>
    <w:p w14:paraId="0B781C99" w14:textId="77777777" w:rsidR="00822FFE" w:rsidRDefault="006664ED">
      <w:pPr>
        <w:pStyle w:val="ListBullet"/>
      </w:pPr>
      <w:r>
        <w:t>Administrar usuarios y restringir funciones según el rol.</w:t>
      </w:r>
    </w:p>
    <w:p w14:paraId="19EDE124" w14:textId="77777777" w:rsidR="00822FFE" w:rsidRDefault="006664ED">
      <w:pPr>
        <w:pStyle w:val="ListBullet"/>
      </w:pPr>
      <w:r>
        <w:t>Generar los tres reportes solicitados por fecha.</w:t>
      </w:r>
    </w:p>
    <w:p w14:paraId="55E2E776" w14:textId="77777777" w:rsidR="00822FFE" w:rsidRDefault="006664ED">
      <w:pPr>
        <w:pStyle w:val="ListBullet"/>
      </w:pPr>
      <w:r>
        <w:t>Validar el funcionamiento mediante pruebas unitarias, de integración y concurrencia.</w:t>
      </w:r>
    </w:p>
    <w:p w14:paraId="7CD67B58" w14:textId="77777777" w:rsidR="00822FFE" w:rsidRDefault="006664ED">
      <w:pPr>
        <w:pStyle w:val="Heading1"/>
        <w:pageBreakBefore/>
      </w:pPr>
      <w:bookmarkStart w:id="2" w:name="_Toc241105647"/>
      <w:r>
        <w:lastRenderedPageBreak/>
        <w:t>Cumplimiento de requerimientos</w:t>
      </w:r>
      <w:bookmarkEnd w:id="2"/>
    </w:p>
    <w:p w14:paraId="4B46EB3C" w14:textId="77777777" w:rsidR="00822FFE" w:rsidRDefault="006664ED">
      <w:pPr>
        <w:jc w:val="both"/>
      </w:pPr>
      <w:r>
        <w:t>La siguiente tabla resume la relación entre los requerimientos entregados y la solución implementada.</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2232"/>
        <w:gridCol w:w="4464"/>
        <w:gridCol w:w="1656"/>
      </w:tblGrid>
      <w:tr w:rsidR="00822FFE" w14:paraId="5AA4A854" w14:textId="77777777">
        <w:trPr>
          <w:tblHeader/>
        </w:trPr>
        <w:tc>
          <w:tcPr>
            <w:tcW w:w="1008" w:type="dxa"/>
            <w:shd w:val="clear" w:color="auto" w:fill="1F4E78"/>
            <w:tcMar>
              <w:top w:w="90" w:type="dxa"/>
              <w:left w:w="100" w:type="dxa"/>
              <w:bottom w:w="90" w:type="dxa"/>
              <w:right w:w="100" w:type="dxa"/>
            </w:tcMar>
            <w:vAlign w:val="center"/>
          </w:tcPr>
          <w:p w14:paraId="7ABB37D5" w14:textId="77777777" w:rsidR="00822FFE" w:rsidRDefault="006664ED">
            <w:pPr>
              <w:spacing w:after="0" w:line="240" w:lineRule="auto"/>
            </w:pPr>
            <w:r>
              <w:rPr>
                <w:b/>
                <w:color w:val="FFFFFF"/>
                <w:sz w:val="18"/>
              </w:rPr>
              <w:t>ID</w:t>
            </w:r>
          </w:p>
        </w:tc>
        <w:tc>
          <w:tcPr>
            <w:tcW w:w="2232" w:type="dxa"/>
            <w:shd w:val="clear" w:color="auto" w:fill="1F4E78"/>
            <w:tcMar>
              <w:top w:w="90" w:type="dxa"/>
              <w:left w:w="100" w:type="dxa"/>
              <w:bottom w:w="90" w:type="dxa"/>
              <w:right w:w="100" w:type="dxa"/>
            </w:tcMar>
            <w:vAlign w:val="center"/>
          </w:tcPr>
          <w:p w14:paraId="7B59DAD0" w14:textId="77777777" w:rsidR="00822FFE" w:rsidRDefault="006664ED">
            <w:pPr>
              <w:spacing w:after="0" w:line="240" w:lineRule="auto"/>
            </w:pPr>
            <w:r>
              <w:rPr>
                <w:b/>
                <w:color w:val="FFFFFF"/>
                <w:sz w:val="18"/>
              </w:rPr>
              <w:t>Requerimiento</w:t>
            </w:r>
          </w:p>
        </w:tc>
        <w:tc>
          <w:tcPr>
            <w:tcW w:w="4464" w:type="dxa"/>
            <w:shd w:val="clear" w:color="auto" w:fill="1F4E78"/>
            <w:tcMar>
              <w:top w:w="90" w:type="dxa"/>
              <w:left w:w="100" w:type="dxa"/>
              <w:bottom w:w="90" w:type="dxa"/>
              <w:right w:w="100" w:type="dxa"/>
            </w:tcMar>
            <w:vAlign w:val="center"/>
          </w:tcPr>
          <w:p w14:paraId="412C6841" w14:textId="77777777" w:rsidR="00822FFE" w:rsidRDefault="006664ED">
            <w:pPr>
              <w:spacing w:after="0" w:line="240" w:lineRule="auto"/>
            </w:pPr>
            <w:r>
              <w:rPr>
                <w:b/>
                <w:color w:val="FFFFFF"/>
                <w:sz w:val="18"/>
              </w:rPr>
              <w:t>Implementación</w:t>
            </w:r>
          </w:p>
        </w:tc>
        <w:tc>
          <w:tcPr>
            <w:tcW w:w="1656" w:type="dxa"/>
            <w:shd w:val="clear" w:color="auto" w:fill="1F4E78"/>
            <w:tcMar>
              <w:top w:w="90" w:type="dxa"/>
              <w:left w:w="100" w:type="dxa"/>
              <w:bottom w:w="90" w:type="dxa"/>
              <w:right w:w="100" w:type="dxa"/>
            </w:tcMar>
            <w:vAlign w:val="center"/>
          </w:tcPr>
          <w:p w14:paraId="5FA867D8" w14:textId="77777777" w:rsidR="00822FFE" w:rsidRDefault="006664ED">
            <w:pPr>
              <w:spacing w:after="0" w:line="240" w:lineRule="auto"/>
            </w:pPr>
            <w:r>
              <w:rPr>
                <w:b/>
                <w:color w:val="FFFFFF"/>
                <w:sz w:val="18"/>
              </w:rPr>
              <w:t>Estado</w:t>
            </w:r>
          </w:p>
        </w:tc>
      </w:tr>
      <w:tr w:rsidR="00822FFE" w14:paraId="312AABE0" w14:textId="77777777">
        <w:tc>
          <w:tcPr>
            <w:tcW w:w="1008" w:type="dxa"/>
            <w:tcMar>
              <w:top w:w="90" w:type="dxa"/>
              <w:left w:w="100" w:type="dxa"/>
              <w:bottom w:w="90" w:type="dxa"/>
              <w:right w:w="100" w:type="dxa"/>
            </w:tcMar>
            <w:vAlign w:val="center"/>
          </w:tcPr>
          <w:p w14:paraId="79DA76B4" w14:textId="77777777" w:rsidR="00822FFE" w:rsidRDefault="006664ED">
            <w:pPr>
              <w:spacing w:after="0" w:line="240" w:lineRule="auto"/>
            </w:pPr>
            <w:r>
              <w:rPr>
                <w:sz w:val="18"/>
              </w:rPr>
              <w:t>CA-01</w:t>
            </w:r>
          </w:p>
        </w:tc>
        <w:tc>
          <w:tcPr>
            <w:tcW w:w="2232" w:type="dxa"/>
            <w:tcMar>
              <w:top w:w="90" w:type="dxa"/>
              <w:left w:w="100" w:type="dxa"/>
              <w:bottom w:w="90" w:type="dxa"/>
              <w:right w:w="100" w:type="dxa"/>
            </w:tcMar>
            <w:vAlign w:val="center"/>
          </w:tcPr>
          <w:p w14:paraId="4D08CF93" w14:textId="77777777" w:rsidR="00822FFE" w:rsidRDefault="006664ED">
            <w:pPr>
              <w:spacing w:after="0" w:line="240" w:lineRule="auto"/>
            </w:pPr>
            <w:r>
              <w:rPr>
                <w:sz w:val="18"/>
              </w:rPr>
              <w:t>Control de asistencia</w:t>
            </w:r>
          </w:p>
        </w:tc>
        <w:tc>
          <w:tcPr>
            <w:tcW w:w="4464" w:type="dxa"/>
            <w:tcMar>
              <w:top w:w="90" w:type="dxa"/>
              <w:left w:w="100" w:type="dxa"/>
              <w:bottom w:w="90" w:type="dxa"/>
              <w:right w:w="100" w:type="dxa"/>
            </w:tcMar>
            <w:vAlign w:val="center"/>
          </w:tcPr>
          <w:p w14:paraId="661021BA" w14:textId="77777777" w:rsidR="00822FFE" w:rsidRDefault="006664ED">
            <w:pPr>
              <w:spacing w:after="0" w:line="240" w:lineRule="auto"/>
            </w:pPr>
            <w:r>
              <w:rPr>
                <w:sz w:val="18"/>
              </w:rPr>
              <w:t>Inicio de sesión y marcación de entrada y salida</w:t>
            </w:r>
          </w:p>
        </w:tc>
        <w:tc>
          <w:tcPr>
            <w:tcW w:w="1656" w:type="dxa"/>
            <w:tcMar>
              <w:top w:w="90" w:type="dxa"/>
              <w:left w:w="100" w:type="dxa"/>
              <w:bottom w:w="90" w:type="dxa"/>
              <w:right w:w="100" w:type="dxa"/>
            </w:tcMar>
            <w:vAlign w:val="center"/>
          </w:tcPr>
          <w:p w14:paraId="13EAC8EB" w14:textId="77777777" w:rsidR="00822FFE" w:rsidRDefault="006664ED">
            <w:pPr>
              <w:spacing w:after="0" w:line="240" w:lineRule="auto"/>
            </w:pPr>
            <w:r>
              <w:rPr>
                <w:sz w:val="18"/>
              </w:rPr>
              <w:t>Cumplido</w:t>
            </w:r>
          </w:p>
        </w:tc>
      </w:tr>
      <w:tr w:rsidR="00822FFE" w14:paraId="03868EA8" w14:textId="77777777">
        <w:tc>
          <w:tcPr>
            <w:tcW w:w="1008" w:type="dxa"/>
            <w:shd w:val="clear" w:color="auto" w:fill="DCE6F1"/>
            <w:tcMar>
              <w:top w:w="90" w:type="dxa"/>
              <w:left w:w="100" w:type="dxa"/>
              <w:bottom w:w="90" w:type="dxa"/>
              <w:right w:w="100" w:type="dxa"/>
            </w:tcMar>
            <w:vAlign w:val="center"/>
          </w:tcPr>
          <w:p w14:paraId="4D10754F" w14:textId="77777777" w:rsidR="00822FFE" w:rsidRDefault="006664ED">
            <w:pPr>
              <w:spacing w:after="0" w:line="240" w:lineRule="auto"/>
            </w:pPr>
            <w:r>
              <w:rPr>
                <w:sz w:val="18"/>
              </w:rPr>
              <w:t>RE-01</w:t>
            </w:r>
          </w:p>
        </w:tc>
        <w:tc>
          <w:tcPr>
            <w:tcW w:w="2232" w:type="dxa"/>
            <w:shd w:val="clear" w:color="auto" w:fill="DCE6F1"/>
            <w:tcMar>
              <w:top w:w="90" w:type="dxa"/>
              <w:left w:w="100" w:type="dxa"/>
              <w:bottom w:w="90" w:type="dxa"/>
              <w:right w:w="100" w:type="dxa"/>
            </w:tcMar>
            <w:vAlign w:val="center"/>
          </w:tcPr>
          <w:p w14:paraId="0B7135BD" w14:textId="77777777" w:rsidR="00822FFE" w:rsidRDefault="006664ED">
            <w:pPr>
              <w:spacing w:after="0" w:line="240" w:lineRule="auto"/>
            </w:pPr>
            <w:r>
              <w:rPr>
                <w:sz w:val="18"/>
              </w:rPr>
              <w:t>Reporte de atrasos</w:t>
            </w:r>
          </w:p>
        </w:tc>
        <w:tc>
          <w:tcPr>
            <w:tcW w:w="4464" w:type="dxa"/>
            <w:shd w:val="clear" w:color="auto" w:fill="DCE6F1"/>
            <w:tcMar>
              <w:top w:w="90" w:type="dxa"/>
              <w:left w:w="100" w:type="dxa"/>
              <w:bottom w:w="90" w:type="dxa"/>
              <w:right w:w="100" w:type="dxa"/>
            </w:tcMar>
            <w:vAlign w:val="center"/>
          </w:tcPr>
          <w:p w14:paraId="11274591" w14:textId="77777777" w:rsidR="00822FFE" w:rsidRDefault="006664ED">
            <w:pPr>
              <w:spacing w:after="0" w:line="240" w:lineRule="auto"/>
            </w:pPr>
            <w:r>
              <w:rPr>
                <w:sz w:val="18"/>
              </w:rPr>
              <w:t>Entradas posteriores a las 09:30</w:t>
            </w:r>
          </w:p>
        </w:tc>
        <w:tc>
          <w:tcPr>
            <w:tcW w:w="1656" w:type="dxa"/>
            <w:shd w:val="clear" w:color="auto" w:fill="DCE6F1"/>
            <w:tcMar>
              <w:top w:w="90" w:type="dxa"/>
              <w:left w:w="100" w:type="dxa"/>
              <w:bottom w:w="90" w:type="dxa"/>
              <w:right w:w="100" w:type="dxa"/>
            </w:tcMar>
            <w:vAlign w:val="center"/>
          </w:tcPr>
          <w:p w14:paraId="2AA47E1B" w14:textId="77777777" w:rsidR="00822FFE" w:rsidRDefault="006664ED">
            <w:pPr>
              <w:spacing w:after="0" w:line="240" w:lineRule="auto"/>
            </w:pPr>
            <w:r>
              <w:rPr>
                <w:sz w:val="18"/>
              </w:rPr>
              <w:t>Cumplido</w:t>
            </w:r>
          </w:p>
        </w:tc>
      </w:tr>
      <w:tr w:rsidR="00822FFE" w14:paraId="6553A0E4" w14:textId="77777777">
        <w:tc>
          <w:tcPr>
            <w:tcW w:w="1008" w:type="dxa"/>
            <w:tcMar>
              <w:top w:w="90" w:type="dxa"/>
              <w:left w:w="100" w:type="dxa"/>
              <w:bottom w:w="90" w:type="dxa"/>
              <w:right w:w="100" w:type="dxa"/>
            </w:tcMar>
            <w:vAlign w:val="center"/>
          </w:tcPr>
          <w:p w14:paraId="5C1B6306" w14:textId="77777777" w:rsidR="00822FFE" w:rsidRDefault="006664ED">
            <w:pPr>
              <w:spacing w:after="0" w:line="240" w:lineRule="auto"/>
            </w:pPr>
            <w:r>
              <w:rPr>
                <w:sz w:val="18"/>
              </w:rPr>
              <w:t>RE-02</w:t>
            </w:r>
          </w:p>
        </w:tc>
        <w:tc>
          <w:tcPr>
            <w:tcW w:w="2232" w:type="dxa"/>
            <w:tcMar>
              <w:top w:w="90" w:type="dxa"/>
              <w:left w:w="100" w:type="dxa"/>
              <w:bottom w:w="90" w:type="dxa"/>
              <w:right w:w="100" w:type="dxa"/>
            </w:tcMar>
            <w:vAlign w:val="center"/>
          </w:tcPr>
          <w:p w14:paraId="21B2CC86" w14:textId="77777777" w:rsidR="00822FFE" w:rsidRDefault="006664ED">
            <w:pPr>
              <w:spacing w:after="0" w:line="240" w:lineRule="auto"/>
            </w:pPr>
            <w:r>
              <w:rPr>
                <w:sz w:val="18"/>
              </w:rPr>
              <w:t>Salidas anticipadas</w:t>
            </w:r>
          </w:p>
        </w:tc>
        <w:tc>
          <w:tcPr>
            <w:tcW w:w="4464" w:type="dxa"/>
            <w:tcMar>
              <w:top w:w="90" w:type="dxa"/>
              <w:left w:w="100" w:type="dxa"/>
              <w:bottom w:w="90" w:type="dxa"/>
              <w:right w:w="100" w:type="dxa"/>
            </w:tcMar>
            <w:vAlign w:val="center"/>
          </w:tcPr>
          <w:p w14:paraId="635D075F" w14:textId="77777777" w:rsidR="00822FFE" w:rsidRDefault="006664ED">
            <w:pPr>
              <w:spacing w:after="0" w:line="240" w:lineRule="auto"/>
            </w:pPr>
            <w:r>
              <w:rPr>
                <w:sz w:val="18"/>
              </w:rPr>
              <w:t>Salidas anteriores a las 17:30</w:t>
            </w:r>
          </w:p>
        </w:tc>
        <w:tc>
          <w:tcPr>
            <w:tcW w:w="1656" w:type="dxa"/>
            <w:tcMar>
              <w:top w:w="90" w:type="dxa"/>
              <w:left w:w="100" w:type="dxa"/>
              <w:bottom w:w="90" w:type="dxa"/>
              <w:right w:w="100" w:type="dxa"/>
            </w:tcMar>
            <w:vAlign w:val="center"/>
          </w:tcPr>
          <w:p w14:paraId="02F0A76D" w14:textId="77777777" w:rsidR="00822FFE" w:rsidRDefault="006664ED">
            <w:pPr>
              <w:spacing w:after="0" w:line="240" w:lineRule="auto"/>
            </w:pPr>
            <w:r>
              <w:rPr>
                <w:sz w:val="18"/>
              </w:rPr>
              <w:t>Cumplido</w:t>
            </w:r>
          </w:p>
        </w:tc>
      </w:tr>
      <w:tr w:rsidR="00822FFE" w14:paraId="6A42E4CB" w14:textId="77777777">
        <w:tc>
          <w:tcPr>
            <w:tcW w:w="1008" w:type="dxa"/>
            <w:shd w:val="clear" w:color="auto" w:fill="DCE6F1"/>
            <w:tcMar>
              <w:top w:w="90" w:type="dxa"/>
              <w:left w:w="100" w:type="dxa"/>
              <w:bottom w:w="90" w:type="dxa"/>
              <w:right w:w="100" w:type="dxa"/>
            </w:tcMar>
            <w:vAlign w:val="center"/>
          </w:tcPr>
          <w:p w14:paraId="54502FAF" w14:textId="77777777" w:rsidR="00822FFE" w:rsidRDefault="006664ED">
            <w:pPr>
              <w:spacing w:after="0" w:line="240" w:lineRule="auto"/>
            </w:pPr>
            <w:r>
              <w:rPr>
                <w:sz w:val="18"/>
              </w:rPr>
              <w:t>RE-03</w:t>
            </w:r>
          </w:p>
        </w:tc>
        <w:tc>
          <w:tcPr>
            <w:tcW w:w="2232" w:type="dxa"/>
            <w:shd w:val="clear" w:color="auto" w:fill="DCE6F1"/>
            <w:tcMar>
              <w:top w:w="90" w:type="dxa"/>
              <w:left w:w="100" w:type="dxa"/>
              <w:bottom w:w="90" w:type="dxa"/>
              <w:right w:w="100" w:type="dxa"/>
            </w:tcMar>
            <w:vAlign w:val="center"/>
          </w:tcPr>
          <w:p w14:paraId="234229C9" w14:textId="77777777" w:rsidR="00822FFE" w:rsidRDefault="006664ED">
            <w:pPr>
              <w:spacing w:after="0" w:line="240" w:lineRule="auto"/>
            </w:pPr>
            <w:r>
              <w:rPr>
                <w:sz w:val="18"/>
              </w:rPr>
              <w:t>Inasistencias</w:t>
            </w:r>
          </w:p>
        </w:tc>
        <w:tc>
          <w:tcPr>
            <w:tcW w:w="4464" w:type="dxa"/>
            <w:shd w:val="clear" w:color="auto" w:fill="DCE6F1"/>
            <w:tcMar>
              <w:top w:w="90" w:type="dxa"/>
              <w:left w:w="100" w:type="dxa"/>
              <w:bottom w:w="90" w:type="dxa"/>
              <w:right w:w="100" w:type="dxa"/>
            </w:tcMar>
            <w:vAlign w:val="center"/>
          </w:tcPr>
          <w:p w14:paraId="3C49DC5C" w14:textId="77777777" w:rsidR="00822FFE" w:rsidRDefault="006664ED">
            <w:pPr>
              <w:spacing w:after="0" w:line="240" w:lineRule="auto"/>
            </w:pPr>
            <w:r>
              <w:rPr>
                <w:sz w:val="18"/>
              </w:rPr>
              <w:t>Usuarios sin entrada ni salida en la fecha</w:t>
            </w:r>
          </w:p>
        </w:tc>
        <w:tc>
          <w:tcPr>
            <w:tcW w:w="1656" w:type="dxa"/>
            <w:shd w:val="clear" w:color="auto" w:fill="DCE6F1"/>
            <w:tcMar>
              <w:top w:w="90" w:type="dxa"/>
              <w:left w:w="100" w:type="dxa"/>
              <w:bottom w:w="90" w:type="dxa"/>
              <w:right w:w="100" w:type="dxa"/>
            </w:tcMar>
            <w:vAlign w:val="center"/>
          </w:tcPr>
          <w:p w14:paraId="7897952D" w14:textId="77777777" w:rsidR="00822FFE" w:rsidRDefault="006664ED">
            <w:pPr>
              <w:spacing w:after="0" w:line="240" w:lineRule="auto"/>
            </w:pPr>
            <w:r>
              <w:rPr>
                <w:sz w:val="18"/>
              </w:rPr>
              <w:t>Cumplido</w:t>
            </w:r>
          </w:p>
        </w:tc>
      </w:tr>
      <w:tr w:rsidR="00822FFE" w14:paraId="6ADD995B" w14:textId="77777777">
        <w:tc>
          <w:tcPr>
            <w:tcW w:w="1008" w:type="dxa"/>
            <w:tcMar>
              <w:top w:w="90" w:type="dxa"/>
              <w:left w:w="100" w:type="dxa"/>
              <w:bottom w:w="90" w:type="dxa"/>
              <w:right w:w="100" w:type="dxa"/>
            </w:tcMar>
            <w:vAlign w:val="center"/>
          </w:tcPr>
          <w:p w14:paraId="23502CEB" w14:textId="77777777" w:rsidR="00822FFE" w:rsidRDefault="006664ED">
            <w:pPr>
              <w:spacing w:after="0" w:line="240" w:lineRule="auto"/>
            </w:pPr>
            <w:r>
              <w:rPr>
                <w:sz w:val="18"/>
              </w:rPr>
              <w:t>GU-01</w:t>
            </w:r>
          </w:p>
        </w:tc>
        <w:tc>
          <w:tcPr>
            <w:tcW w:w="2232" w:type="dxa"/>
            <w:tcMar>
              <w:top w:w="90" w:type="dxa"/>
              <w:left w:w="100" w:type="dxa"/>
              <w:bottom w:w="90" w:type="dxa"/>
              <w:right w:w="100" w:type="dxa"/>
            </w:tcMar>
            <w:vAlign w:val="center"/>
          </w:tcPr>
          <w:p w14:paraId="55D7FFCC" w14:textId="77777777" w:rsidR="00822FFE" w:rsidRDefault="006664ED">
            <w:pPr>
              <w:spacing w:after="0" w:line="240" w:lineRule="auto"/>
            </w:pPr>
            <w:r>
              <w:rPr>
                <w:sz w:val="18"/>
              </w:rPr>
              <w:t>Crear usuarios</w:t>
            </w:r>
          </w:p>
        </w:tc>
        <w:tc>
          <w:tcPr>
            <w:tcW w:w="4464" w:type="dxa"/>
            <w:tcMar>
              <w:top w:w="90" w:type="dxa"/>
              <w:left w:w="100" w:type="dxa"/>
              <w:bottom w:w="90" w:type="dxa"/>
              <w:right w:w="100" w:type="dxa"/>
            </w:tcMar>
            <w:vAlign w:val="center"/>
          </w:tcPr>
          <w:p w14:paraId="5A7D1970" w14:textId="77777777" w:rsidR="00822FFE" w:rsidRDefault="006664ED">
            <w:pPr>
              <w:spacing w:after="0" w:line="240" w:lineRule="auto"/>
            </w:pPr>
            <w:r>
              <w:rPr>
                <w:sz w:val="18"/>
              </w:rPr>
              <w:t>Formulario administrativo con validaciones</w:t>
            </w:r>
          </w:p>
        </w:tc>
        <w:tc>
          <w:tcPr>
            <w:tcW w:w="1656" w:type="dxa"/>
            <w:tcMar>
              <w:top w:w="90" w:type="dxa"/>
              <w:left w:w="100" w:type="dxa"/>
              <w:bottom w:w="90" w:type="dxa"/>
              <w:right w:w="100" w:type="dxa"/>
            </w:tcMar>
            <w:vAlign w:val="center"/>
          </w:tcPr>
          <w:p w14:paraId="0C45BFD9" w14:textId="77777777" w:rsidR="00822FFE" w:rsidRDefault="006664ED">
            <w:pPr>
              <w:spacing w:after="0" w:line="240" w:lineRule="auto"/>
            </w:pPr>
            <w:r>
              <w:rPr>
                <w:sz w:val="18"/>
              </w:rPr>
              <w:t>Cumplido</w:t>
            </w:r>
          </w:p>
        </w:tc>
      </w:tr>
      <w:tr w:rsidR="00822FFE" w14:paraId="4EE1F5A6" w14:textId="77777777">
        <w:tc>
          <w:tcPr>
            <w:tcW w:w="1008" w:type="dxa"/>
            <w:shd w:val="clear" w:color="auto" w:fill="DCE6F1"/>
            <w:tcMar>
              <w:top w:w="90" w:type="dxa"/>
              <w:left w:w="100" w:type="dxa"/>
              <w:bottom w:w="90" w:type="dxa"/>
              <w:right w:w="100" w:type="dxa"/>
            </w:tcMar>
            <w:vAlign w:val="center"/>
          </w:tcPr>
          <w:p w14:paraId="52513ABC" w14:textId="77777777" w:rsidR="00822FFE" w:rsidRDefault="006664ED">
            <w:pPr>
              <w:spacing w:after="0" w:line="240" w:lineRule="auto"/>
            </w:pPr>
            <w:r>
              <w:rPr>
                <w:sz w:val="18"/>
              </w:rPr>
              <w:t>GU-02</w:t>
            </w:r>
          </w:p>
        </w:tc>
        <w:tc>
          <w:tcPr>
            <w:tcW w:w="2232" w:type="dxa"/>
            <w:shd w:val="clear" w:color="auto" w:fill="DCE6F1"/>
            <w:tcMar>
              <w:top w:w="90" w:type="dxa"/>
              <w:left w:w="100" w:type="dxa"/>
              <w:bottom w:w="90" w:type="dxa"/>
              <w:right w:w="100" w:type="dxa"/>
            </w:tcMar>
            <w:vAlign w:val="center"/>
          </w:tcPr>
          <w:p w14:paraId="11470FBF" w14:textId="77777777" w:rsidR="00822FFE" w:rsidRDefault="006664ED">
            <w:pPr>
              <w:spacing w:after="0" w:line="240" w:lineRule="auto"/>
            </w:pPr>
            <w:r>
              <w:rPr>
                <w:sz w:val="18"/>
              </w:rPr>
              <w:t>Modificar usuarios</w:t>
            </w:r>
          </w:p>
        </w:tc>
        <w:tc>
          <w:tcPr>
            <w:tcW w:w="4464" w:type="dxa"/>
            <w:shd w:val="clear" w:color="auto" w:fill="DCE6F1"/>
            <w:tcMar>
              <w:top w:w="90" w:type="dxa"/>
              <w:left w:w="100" w:type="dxa"/>
              <w:bottom w:w="90" w:type="dxa"/>
              <w:right w:w="100" w:type="dxa"/>
            </w:tcMar>
            <w:vAlign w:val="center"/>
          </w:tcPr>
          <w:p w14:paraId="6E33D6DE" w14:textId="77777777" w:rsidR="00822FFE" w:rsidRDefault="006664ED">
            <w:pPr>
              <w:spacing w:after="0" w:line="240" w:lineRule="auto"/>
            </w:pPr>
            <w:r>
              <w:rPr>
                <w:sz w:val="18"/>
              </w:rPr>
              <w:t>Edición de datos, contraseña y rol</w:t>
            </w:r>
          </w:p>
        </w:tc>
        <w:tc>
          <w:tcPr>
            <w:tcW w:w="1656" w:type="dxa"/>
            <w:shd w:val="clear" w:color="auto" w:fill="DCE6F1"/>
            <w:tcMar>
              <w:top w:w="90" w:type="dxa"/>
              <w:left w:w="100" w:type="dxa"/>
              <w:bottom w:w="90" w:type="dxa"/>
              <w:right w:w="100" w:type="dxa"/>
            </w:tcMar>
            <w:vAlign w:val="center"/>
          </w:tcPr>
          <w:p w14:paraId="55C70399" w14:textId="77777777" w:rsidR="00822FFE" w:rsidRDefault="006664ED">
            <w:pPr>
              <w:spacing w:after="0" w:line="240" w:lineRule="auto"/>
            </w:pPr>
            <w:r>
              <w:rPr>
                <w:sz w:val="18"/>
              </w:rPr>
              <w:t>Cumplido</w:t>
            </w:r>
          </w:p>
        </w:tc>
      </w:tr>
      <w:tr w:rsidR="00822FFE" w14:paraId="090B33FD" w14:textId="77777777">
        <w:tc>
          <w:tcPr>
            <w:tcW w:w="1008" w:type="dxa"/>
            <w:tcMar>
              <w:top w:w="90" w:type="dxa"/>
              <w:left w:w="100" w:type="dxa"/>
              <w:bottom w:w="90" w:type="dxa"/>
              <w:right w:w="100" w:type="dxa"/>
            </w:tcMar>
            <w:vAlign w:val="center"/>
          </w:tcPr>
          <w:p w14:paraId="4D99BED1" w14:textId="77777777" w:rsidR="00822FFE" w:rsidRDefault="006664ED">
            <w:pPr>
              <w:spacing w:after="0" w:line="240" w:lineRule="auto"/>
            </w:pPr>
            <w:r>
              <w:rPr>
                <w:sz w:val="18"/>
              </w:rPr>
              <w:t>GU-03</w:t>
            </w:r>
          </w:p>
        </w:tc>
        <w:tc>
          <w:tcPr>
            <w:tcW w:w="2232" w:type="dxa"/>
            <w:tcMar>
              <w:top w:w="90" w:type="dxa"/>
              <w:left w:w="100" w:type="dxa"/>
              <w:bottom w:w="90" w:type="dxa"/>
              <w:right w:w="100" w:type="dxa"/>
            </w:tcMar>
            <w:vAlign w:val="center"/>
          </w:tcPr>
          <w:p w14:paraId="1E3A25C7" w14:textId="77777777" w:rsidR="00822FFE" w:rsidRDefault="006664ED">
            <w:pPr>
              <w:spacing w:after="0" w:line="240" w:lineRule="auto"/>
            </w:pPr>
            <w:r>
              <w:rPr>
                <w:sz w:val="18"/>
              </w:rPr>
              <w:t>Eliminar usuarios</w:t>
            </w:r>
          </w:p>
        </w:tc>
        <w:tc>
          <w:tcPr>
            <w:tcW w:w="4464" w:type="dxa"/>
            <w:tcMar>
              <w:top w:w="90" w:type="dxa"/>
              <w:left w:w="100" w:type="dxa"/>
              <w:bottom w:w="90" w:type="dxa"/>
              <w:right w:w="100" w:type="dxa"/>
            </w:tcMar>
            <w:vAlign w:val="center"/>
          </w:tcPr>
          <w:p w14:paraId="37C81291" w14:textId="77777777" w:rsidR="00822FFE" w:rsidRDefault="006664ED">
            <w:pPr>
              <w:spacing w:after="0" w:line="240" w:lineRule="auto"/>
            </w:pPr>
            <w:r>
              <w:rPr>
                <w:sz w:val="18"/>
              </w:rPr>
              <w:t>Desactivación reversible que conserva el historial</w:t>
            </w:r>
          </w:p>
        </w:tc>
        <w:tc>
          <w:tcPr>
            <w:tcW w:w="1656" w:type="dxa"/>
            <w:tcMar>
              <w:top w:w="90" w:type="dxa"/>
              <w:left w:w="100" w:type="dxa"/>
              <w:bottom w:w="90" w:type="dxa"/>
              <w:right w:w="100" w:type="dxa"/>
            </w:tcMar>
            <w:vAlign w:val="center"/>
          </w:tcPr>
          <w:p w14:paraId="117D2543" w14:textId="77777777" w:rsidR="00822FFE" w:rsidRDefault="006664ED">
            <w:pPr>
              <w:spacing w:after="0" w:line="240" w:lineRule="auto"/>
            </w:pPr>
            <w:r>
              <w:rPr>
                <w:sz w:val="18"/>
              </w:rPr>
              <w:t>Cumplido con baja lógica</w:t>
            </w:r>
          </w:p>
        </w:tc>
      </w:tr>
    </w:tbl>
    <w:p w14:paraId="0DD630AD" w14:textId="77777777" w:rsidR="00822FFE" w:rsidRDefault="006664ED">
      <w:pPr>
        <w:jc w:val="both"/>
      </w:pPr>
      <w:r>
        <w:t>La eliminación se resolvió como baja lógica. Esta decisión evita perder las asistencias históricas y permite reactivar una cuenta cuando corresponda.</w:t>
      </w:r>
    </w:p>
    <w:p w14:paraId="6D16266D" w14:textId="77777777" w:rsidR="00822FFE" w:rsidRDefault="006664ED">
      <w:pPr>
        <w:pStyle w:val="Heading1"/>
      </w:pPr>
      <w:bookmarkStart w:id="3" w:name="_Toc241105648"/>
      <w:r>
        <w:t>Estrategia de solución</w:t>
      </w:r>
      <w:bookmarkEnd w:id="3"/>
    </w:p>
    <w:p w14:paraId="05CD0BAD" w14:textId="77777777" w:rsidR="00822FFE" w:rsidRDefault="006664ED">
      <w:pPr>
        <w:jc w:val="both"/>
      </w:pPr>
      <w:r>
        <w:t>La solución separa la interfaz, la API y la base de datos. Esta organización permite validar los datos en el servidor, aplicar permisos por rol y mantener las consultas de reportes independientes de la interfaz. Las restricciones de la base de datos y las transacciones evitan registros duplicados y protegen la consistencia de la información.</w:t>
      </w:r>
    </w:p>
    <w:p w14:paraId="2645AADD" w14:textId="77777777" w:rsidR="00822FFE" w:rsidRDefault="006664ED">
      <w:pPr>
        <w:jc w:val="both"/>
      </w:pPr>
      <w:r>
        <w:t>Como acciones preventivas se consideran:</w:t>
      </w:r>
    </w:p>
    <w:p w14:paraId="59B8B0E8" w14:textId="77777777" w:rsidR="00822FFE" w:rsidRDefault="006664ED">
      <w:pPr>
        <w:pStyle w:val="ListBullet"/>
      </w:pPr>
      <w:r>
        <w:t>Ejecutar las pruebas antes de integrar o presentar cambios.</w:t>
      </w:r>
    </w:p>
    <w:p w14:paraId="1D679F35" w14:textId="77777777" w:rsidR="00822FFE" w:rsidRDefault="006664ED">
      <w:pPr>
        <w:pStyle w:val="ListBullet"/>
      </w:pPr>
      <w:r>
        <w:t>Mantener respaldos de la base de datos y las credenciales fuera del repositorio.</w:t>
      </w:r>
    </w:p>
    <w:p w14:paraId="2B536F73" w14:textId="77777777" w:rsidR="00822FFE" w:rsidRDefault="006664ED">
      <w:pPr>
        <w:pStyle w:val="ListBullet"/>
      </w:pPr>
      <w:r>
        <w:t>Registrar las decisiones importantes en el código, el README y los commits.</w:t>
      </w:r>
    </w:p>
    <w:p w14:paraId="3AE75549" w14:textId="77777777" w:rsidR="00822FFE" w:rsidRDefault="006664ED">
      <w:pPr>
        <w:pStyle w:val="Heading1"/>
        <w:pageBreakBefore/>
      </w:pPr>
      <w:bookmarkStart w:id="4" w:name="_Toc241105649"/>
      <w:r>
        <w:lastRenderedPageBreak/>
        <w:t>Diseño de la solución</w:t>
      </w:r>
      <w:bookmarkEnd w:id="4"/>
    </w:p>
    <w:p w14:paraId="57BFA86F" w14:textId="77777777" w:rsidR="00822FFE" w:rsidRDefault="006664ED">
      <w:pPr>
        <w:pStyle w:val="Heading2"/>
      </w:pPr>
      <w:bookmarkStart w:id="5" w:name="_Toc241105650"/>
      <w:r>
        <w:t>Arquitectura</w:t>
      </w:r>
      <w:bookmarkEnd w:id="5"/>
    </w:p>
    <w:p w14:paraId="6EAD9F23" w14:textId="77777777" w:rsidR="00822FFE" w:rsidRDefault="006664ED">
      <w:pPr>
        <w:jc w:val="both"/>
      </w:pPr>
      <w:r>
        <w:t>El sistema utiliza una arquitectura cliente-servidor en tres capas. El frontend está construido con HTML, CSS y JavaScript; el backend utiliza Node.js y Express; y MySQL almacena usuarios y marcaciones. La comunicación entre el cliente y el servidor se realiza mediante solicitudes HTTP y respuestas JSON.</w:t>
      </w:r>
    </w:p>
    <w:p w14:paraId="15BEE260" w14:textId="77777777" w:rsidR="00822FFE" w:rsidRDefault="006664ED">
      <w:pPr>
        <w:spacing w:before="80" w:after="0"/>
        <w:jc w:val="center"/>
      </w:pPr>
      <w:r>
        <w:rPr>
          <w:noProof/>
        </w:rPr>
        <w:drawing>
          <wp:inline distT="0" distB="0" distL="0" distR="0" wp14:anchorId="220DB7BC" wp14:editId="034E61E5">
            <wp:extent cx="5669280" cy="400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arquitectura alto nivel.drawio.png"/>
                    <pic:cNvPicPr/>
                  </pic:nvPicPr>
                  <pic:blipFill>
                    <a:blip r:embed="rId8"/>
                    <a:stretch>
                      <a:fillRect/>
                    </a:stretch>
                  </pic:blipFill>
                  <pic:spPr>
                    <a:xfrm>
                      <a:off x="0" y="0"/>
                      <a:ext cx="5669280" cy="4003206"/>
                    </a:xfrm>
                    <a:prstGeom prst="rect">
                      <a:avLst/>
                    </a:prstGeom>
                  </pic:spPr>
                </pic:pic>
              </a:graphicData>
            </a:graphic>
          </wp:inline>
        </w:drawing>
      </w:r>
    </w:p>
    <w:p w14:paraId="56FF3CA3" w14:textId="77777777" w:rsidR="00822FFE" w:rsidRDefault="006664ED">
      <w:pPr>
        <w:spacing w:before="80" w:after="160"/>
        <w:jc w:val="center"/>
      </w:pPr>
      <w:r>
        <w:rPr>
          <w:i/>
          <w:sz w:val="18"/>
        </w:rPr>
        <w:t>Figura 1. Arquitectura general del sistema</w:t>
      </w:r>
    </w:p>
    <w:p w14:paraId="18C62929" w14:textId="77777777" w:rsidR="00822FFE" w:rsidRDefault="006664ED">
      <w:pPr>
        <w:pStyle w:val="Heading2"/>
      </w:pPr>
      <w:bookmarkStart w:id="6" w:name="_Toc241105651"/>
      <w:r>
        <w:t>Modelo de datos y normalización</w:t>
      </w:r>
      <w:bookmarkEnd w:id="6"/>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464"/>
        <w:gridCol w:w="3312"/>
      </w:tblGrid>
      <w:tr w:rsidR="00822FFE" w14:paraId="67CCACFB" w14:textId="77777777">
        <w:trPr>
          <w:tblHeader/>
        </w:trPr>
        <w:tc>
          <w:tcPr>
            <w:tcW w:w="1584" w:type="dxa"/>
            <w:shd w:val="clear" w:color="auto" w:fill="1F4E78"/>
            <w:tcMar>
              <w:top w:w="90" w:type="dxa"/>
              <w:left w:w="100" w:type="dxa"/>
              <w:bottom w:w="90" w:type="dxa"/>
              <w:right w:w="100" w:type="dxa"/>
            </w:tcMar>
            <w:vAlign w:val="center"/>
          </w:tcPr>
          <w:p w14:paraId="0525CB9C" w14:textId="77777777" w:rsidR="00822FFE" w:rsidRDefault="006664ED">
            <w:pPr>
              <w:spacing w:after="0" w:line="240" w:lineRule="auto"/>
            </w:pPr>
            <w:r>
              <w:rPr>
                <w:b/>
                <w:color w:val="FFFFFF"/>
                <w:sz w:val="18"/>
              </w:rPr>
              <w:t>Entidad</w:t>
            </w:r>
          </w:p>
        </w:tc>
        <w:tc>
          <w:tcPr>
            <w:tcW w:w="4464" w:type="dxa"/>
            <w:shd w:val="clear" w:color="auto" w:fill="1F4E78"/>
            <w:tcMar>
              <w:top w:w="90" w:type="dxa"/>
              <w:left w:w="100" w:type="dxa"/>
              <w:bottom w:w="90" w:type="dxa"/>
              <w:right w:w="100" w:type="dxa"/>
            </w:tcMar>
            <w:vAlign w:val="center"/>
          </w:tcPr>
          <w:p w14:paraId="1600DE9D" w14:textId="77777777" w:rsidR="00822FFE" w:rsidRDefault="006664ED">
            <w:pPr>
              <w:spacing w:after="0" w:line="240" w:lineRule="auto"/>
            </w:pPr>
            <w:r>
              <w:rPr>
                <w:b/>
                <w:color w:val="FFFFFF"/>
                <w:sz w:val="18"/>
              </w:rPr>
              <w:t>Datos principales</w:t>
            </w:r>
          </w:p>
        </w:tc>
        <w:tc>
          <w:tcPr>
            <w:tcW w:w="3312" w:type="dxa"/>
            <w:shd w:val="clear" w:color="auto" w:fill="1F4E78"/>
            <w:tcMar>
              <w:top w:w="90" w:type="dxa"/>
              <w:left w:w="100" w:type="dxa"/>
              <w:bottom w:w="90" w:type="dxa"/>
              <w:right w:w="100" w:type="dxa"/>
            </w:tcMar>
            <w:vAlign w:val="center"/>
          </w:tcPr>
          <w:p w14:paraId="3A68F6B1" w14:textId="77777777" w:rsidR="00822FFE" w:rsidRDefault="006664ED">
            <w:pPr>
              <w:spacing w:after="0" w:line="240" w:lineRule="auto"/>
            </w:pPr>
            <w:r>
              <w:rPr>
                <w:b/>
                <w:color w:val="FFFFFF"/>
                <w:sz w:val="18"/>
              </w:rPr>
              <w:t>Relación</w:t>
            </w:r>
          </w:p>
        </w:tc>
      </w:tr>
      <w:tr w:rsidR="00822FFE" w14:paraId="079B5E98" w14:textId="77777777">
        <w:tc>
          <w:tcPr>
            <w:tcW w:w="1584" w:type="dxa"/>
            <w:tcMar>
              <w:top w:w="90" w:type="dxa"/>
              <w:left w:w="100" w:type="dxa"/>
              <w:bottom w:w="90" w:type="dxa"/>
              <w:right w:w="100" w:type="dxa"/>
            </w:tcMar>
            <w:vAlign w:val="center"/>
          </w:tcPr>
          <w:p w14:paraId="3214FA5E" w14:textId="77777777" w:rsidR="00822FFE" w:rsidRDefault="006664ED">
            <w:pPr>
              <w:spacing w:after="0" w:line="240" w:lineRule="auto"/>
            </w:pPr>
            <w:r>
              <w:rPr>
                <w:sz w:val="18"/>
              </w:rPr>
              <w:t>usuarios</w:t>
            </w:r>
          </w:p>
        </w:tc>
        <w:tc>
          <w:tcPr>
            <w:tcW w:w="4464" w:type="dxa"/>
            <w:tcMar>
              <w:top w:w="90" w:type="dxa"/>
              <w:left w:w="100" w:type="dxa"/>
              <w:bottom w:w="90" w:type="dxa"/>
              <w:right w:w="100" w:type="dxa"/>
            </w:tcMar>
            <w:vAlign w:val="center"/>
          </w:tcPr>
          <w:p w14:paraId="69D5B22D" w14:textId="77777777" w:rsidR="00822FFE" w:rsidRDefault="006664ED">
            <w:pPr>
              <w:spacing w:after="0" w:line="240" w:lineRule="auto"/>
            </w:pPr>
            <w:r>
              <w:rPr>
                <w:sz w:val="18"/>
              </w:rPr>
              <w:t>ID, nombre, email, contraseña cifrada, rol y estado</w:t>
            </w:r>
          </w:p>
        </w:tc>
        <w:tc>
          <w:tcPr>
            <w:tcW w:w="3312" w:type="dxa"/>
            <w:tcMar>
              <w:top w:w="90" w:type="dxa"/>
              <w:left w:w="100" w:type="dxa"/>
              <w:bottom w:w="90" w:type="dxa"/>
              <w:right w:w="100" w:type="dxa"/>
            </w:tcMar>
            <w:vAlign w:val="center"/>
          </w:tcPr>
          <w:p w14:paraId="462153DF" w14:textId="77777777" w:rsidR="00822FFE" w:rsidRDefault="006664ED">
            <w:pPr>
              <w:spacing w:after="0" w:line="240" w:lineRule="auto"/>
            </w:pPr>
            <w:r>
              <w:rPr>
                <w:sz w:val="18"/>
              </w:rPr>
              <w:t>Un usuario puede tener muchas marcaciones</w:t>
            </w:r>
          </w:p>
        </w:tc>
      </w:tr>
      <w:tr w:rsidR="00822FFE" w14:paraId="21A7295D" w14:textId="77777777">
        <w:tc>
          <w:tcPr>
            <w:tcW w:w="1584" w:type="dxa"/>
            <w:shd w:val="clear" w:color="auto" w:fill="DCE6F1"/>
            <w:tcMar>
              <w:top w:w="90" w:type="dxa"/>
              <w:left w:w="100" w:type="dxa"/>
              <w:bottom w:w="90" w:type="dxa"/>
              <w:right w:w="100" w:type="dxa"/>
            </w:tcMar>
            <w:vAlign w:val="center"/>
          </w:tcPr>
          <w:p w14:paraId="6E8892C1" w14:textId="77777777" w:rsidR="00822FFE" w:rsidRDefault="006664ED">
            <w:pPr>
              <w:spacing w:after="0" w:line="240" w:lineRule="auto"/>
            </w:pPr>
            <w:r>
              <w:rPr>
                <w:sz w:val="18"/>
              </w:rPr>
              <w:t>asistencia</w:t>
            </w:r>
          </w:p>
        </w:tc>
        <w:tc>
          <w:tcPr>
            <w:tcW w:w="4464" w:type="dxa"/>
            <w:shd w:val="clear" w:color="auto" w:fill="DCE6F1"/>
            <w:tcMar>
              <w:top w:w="90" w:type="dxa"/>
              <w:left w:w="100" w:type="dxa"/>
              <w:bottom w:w="90" w:type="dxa"/>
              <w:right w:w="100" w:type="dxa"/>
            </w:tcMar>
            <w:vAlign w:val="center"/>
          </w:tcPr>
          <w:p w14:paraId="0872F665" w14:textId="77777777" w:rsidR="00822FFE" w:rsidRDefault="006664ED">
            <w:pPr>
              <w:spacing w:after="0" w:line="240" w:lineRule="auto"/>
            </w:pPr>
            <w:r>
              <w:rPr>
                <w:sz w:val="18"/>
              </w:rPr>
              <w:t>ID, usuario, tipo, fecha y hora</w:t>
            </w:r>
          </w:p>
        </w:tc>
        <w:tc>
          <w:tcPr>
            <w:tcW w:w="3312" w:type="dxa"/>
            <w:shd w:val="clear" w:color="auto" w:fill="DCE6F1"/>
            <w:tcMar>
              <w:top w:w="90" w:type="dxa"/>
              <w:left w:w="100" w:type="dxa"/>
              <w:bottom w:w="90" w:type="dxa"/>
              <w:right w:w="100" w:type="dxa"/>
            </w:tcMar>
            <w:vAlign w:val="center"/>
          </w:tcPr>
          <w:p w14:paraId="3D6332F8" w14:textId="77777777" w:rsidR="00822FFE" w:rsidRDefault="006664ED">
            <w:pPr>
              <w:spacing w:after="0" w:line="240" w:lineRule="auto"/>
            </w:pPr>
            <w:r>
              <w:rPr>
                <w:sz w:val="18"/>
              </w:rPr>
              <w:t>Cada marcación pertenece a un usuario</w:t>
            </w:r>
          </w:p>
        </w:tc>
      </w:tr>
    </w:tbl>
    <w:p w14:paraId="24EAA363" w14:textId="77777777" w:rsidR="00822FFE" w:rsidRDefault="006664ED">
      <w:pPr>
        <w:jc w:val="both"/>
      </w:pPr>
      <w:r>
        <w:t>La base de datos está normalizada: los datos personales se almacenan una sola vez en usuarios y las marcaciones se guardan en asistencia mediante una clave foránea. La combinación de usuario, fecha y tipo es única, lo que impide registrar dos entradas o dos salidas para la misma jornada.</w:t>
      </w:r>
    </w:p>
    <w:p w14:paraId="588AD532" w14:textId="77777777" w:rsidR="00822FFE" w:rsidRDefault="006664ED">
      <w:pPr>
        <w:pageBreakBefore/>
        <w:spacing w:after="720"/>
      </w:pPr>
      <w:r>
        <w:rPr>
          <w:sz w:val="12"/>
        </w:rPr>
        <w:lastRenderedPageBreak/>
        <w:t> </w:t>
      </w:r>
    </w:p>
    <w:p w14:paraId="6121BCE6" w14:textId="77777777" w:rsidR="00822FFE" w:rsidRDefault="006664ED">
      <w:pPr>
        <w:pStyle w:val="Heading1"/>
      </w:pPr>
      <w:bookmarkStart w:id="7" w:name="_Toc241105652"/>
      <w:r>
        <w:t>Diagrama de clases</w:t>
      </w:r>
      <w:bookmarkEnd w:id="7"/>
    </w:p>
    <w:p w14:paraId="6658A64F" w14:textId="77777777" w:rsidR="00822FFE" w:rsidRDefault="006664ED">
      <w:pPr>
        <w:jc w:val="both"/>
      </w:pPr>
      <w:r>
        <w:t>Las clases principales son Usuario, Asistencia y Reporte. Usuario administra las cuentas; Asistencia registra y consulta marcaciones; y Reporte obtiene atrasos, salidas anticipadas e inasistencias.</w:t>
      </w:r>
    </w:p>
    <w:p w14:paraId="71F10DF9" w14:textId="77777777" w:rsidR="00822FFE" w:rsidRDefault="006664ED">
      <w:pPr>
        <w:spacing w:before="80" w:after="0"/>
        <w:jc w:val="center"/>
      </w:pPr>
      <w:r>
        <w:rPr>
          <w:noProof/>
        </w:rPr>
        <w:drawing>
          <wp:inline distT="0" distB="0" distL="0" distR="0" wp14:anchorId="710E4350" wp14:editId="4B394BF3">
            <wp:extent cx="5715000" cy="5196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lases.png"/>
                    <pic:cNvPicPr/>
                  </pic:nvPicPr>
                  <pic:blipFill>
                    <a:blip r:embed="rId9"/>
                    <a:stretch>
                      <a:fillRect/>
                    </a:stretch>
                  </pic:blipFill>
                  <pic:spPr>
                    <a:xfrm>
                      <a:off x="0" y="0"/>
                      <a:ext cx="5715000" cy="5196092"/>
                    </a:xfrm>
                    <a:prstGeom prst="rect">
                      <a:avLst/>
                    </a:prstGeom>
                  </pic:spPr>
                </pic:pic>
              </a:graphicData>
            </a:graphic>
          </wp:inline>
        </w:drawing>
      </w:r>
    </w:p>
    <w:p w14:paraId="47B1EB2A" w14:textId="77777777" w:rsidR="00822FFE" w:rsidRDefault="006664ED">
      <w:pPr>
        <w:spacing w:before="80" w:after="160"/>
        <w:jc w:val="center"/>
      </w:pPr>
      <w:r>
        <w:rPr>
          <w:i/>
          <w:sz w:val="18"/>
        </w:rPr>
        <w:t>Figura 2. Clases principales del sistema</w:t>
      </w:r>
    </w:p>
    <w:p w14:paraId="0F977EB5" w14:textId="77777777" w:rsidR="00822FFE" w:rsidRDefault="006664ED">
      <w:pPr>
        <w:pStyle w:val="Heading1"/>
        <w:pageBreakBefore/>
      </w:pPr>
      <w:bookmarkStart w:id="8" w:name="_Toc241105653"/>
      <w:r>
        <w:lastRenderedPageBreak/>
        <w:t>Diagrama de flujo</w:t>
      </w:r>
      <w:bookmarkEnd w:id="8"/>
    </w:p>
    <w:p w14:paraId="41E48E11" w14:textId="77777777" w:rsidR="00822FFE" w:rsidRDefault="006664ED">
      <w:pPr>
        <w:jc w:val="both"/>
      </w:pPr>
      <w:r>
        <w:t>El flujo comienza con el inicio de sesión. El empleado accede al panel de asistencia, mientras que el administrador ingresa a la gestión de usuarios y reportes. Las acciones finalizan con la actualización de la información o el cierre de sesión.</w:t>
      </w:r>
    </w:p>
    <w:p w14:paraId="782AF15F" w14:textId="77777777" w:rsidR="00822FFE" w:rsidRDefault="006664ED">
      <w:pPr>
        <w:spacing w:before="80" w:after="0"/>
        <w:jc w:val="center"/>
      </w:pPr>
      <w:r>
        <w:rPr>
          <w:noProof/>
        </w:rPr>
        <w:drawing>
          <wp:inline distT="0" distB="0" distL="0" distR="0" wp14:anchorId="70238BCE" wp14:editId="1EB75892">
            <wp:extent cx="5760720" cy="3490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FLUJO.drawio.png"/>
                    <pic:cNvPicPr/>
                  </pic:nvPicPr>
                  <pic:blipFill>
                    <a:blip r:embed="rId10"/>
                    <a:stretch>
                      <a:fillRect/>
                    </a:stretch>
                  </pic:blipFill>
                  <pic:spPr>
                    <a:xfrm>
                      <a:off x="0" y="0"/>
                      <a:ext cx="5760720" cy="3490266"/>
                    </a:xfrm>
                    <a:prstGeom prst="rect">
                      <a:avLst/>
                    </a:prstGeom>
                  </pic:spPr>
                </pic:pic>
              </a:graphicData>
            </a:graphic>
          </wp:inline>
        </w:drawing>
      </w:r>
    </w:p>
    <w:p w14:paraId="227AC97E" w14:textId="77777777" w:rsidR="00822FFE" w:rsidRDefault="006664ED">
      <w:pPr>
        <w:spacing w:before="80" w:after="160"/>
        <w:jc w:val="center"/>
      </w:pPr>
      <w:r>
        <w:rPr>
          <w:i/>
          <w:sz w:val="18"/>
        </w:rPr>
        <w:t>Figura 3. Flujo general de uso</w:t>
      </w:r>
    </w:p>
    <w:p w14:paraId="5B90A38A" w14:textId="77777777" w:rsidR="00822FFE" w:rsidRDefault="006664ED">
      <w:pPr>
        <w:pageBreakBefore/>
        <w:spacing w:after="720"/>
      </w:pPr>
      <w:r>
        <w:rPr>
          <w:sz w:val="12"/>
        </w:rPr>
        <w:lastRenderedPageBreak/>
        <w:t> </w:t>
      </w:r>
    </w:p>
    <w:p w14:paraId="56DECAE2" w14:textId="77777777" w:rsidR="00822FFE" w:rsidRDefault="006664ED">
      <w:pPr>
        <w:pStyle w:val="Heading1"/>
      </w:pPr>
      <w:bookmarkStart w:id="9" w:name="_Toc241105654"/>
      <w:r>
        <w:t>Diagrama de estados</w:t>
      </w:r>
      <w:bookmarkEnd w:id="9"/>
    </w:p>
    <w:p w14:paraId="3C1A3391" w14:textId="77777777" w:rsidR="00822FFE" w:rsidRDefault="006664ED">
      <w:pPr>
        <w:jc w:val="both"/>
      </w:pPr>
      <w:r>
        <w:t>El diagrama representa el ciclo de una sesión y la secuencia diaria de asistencia. Una salida solo puede registrarse después de una entrada válida.</w:t>
      </w:r>
    </w:p>
    <w:p w14:paraId="543917FE" w14:textId="77777777" w:rsidR="00822FFE" w:rsidRDefault="006664ED">
      <w:pPr>
        <w:spacing w:before="80" w:after="0"/>
        <w:jc w:val="center"/>
      </w:pPr>
      <w:r>
        <w:rPr>
          <w:noProof/>
        </w:rPr>
        <w:drawing>
          <wp:inline distT="0" distB="0" distL="0" distR="0" wp14:anchorId="7ACDA0E4" wp14:editId="3DA25273">
            <wp:extent cx="5669280" cy="4281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estado sesion y asistencia.drawio.png"/>
                    <pic:cNvPicPr/>
                  </pic:nvPicPr>
                  <pic:blipFill>
                    <a:blip r:embed="rId11"/>
                    <a:stretch>
                      <a:fillRect/>
                    </a:stretch>
                  </pic:blipFill>
                  <pic:spPr>
                    <a:xfrm>
                      <a:off x="0" y="0"/>
                      <a:ext cx="5669280" cy="4281611"/>
                    </a:xfrm>
                    <a:prstGeom prst="rect">
                      <a:avLst/>
                    </a:prstGeom>
                  </pic:spPr>
                </pic:pic>
              </a:graphicData>
            </a:graphic>
          </wp:inline>
        </w:drawing>
      </w:r>
    </w:p>
    <w:p w14:paraId="2D5A4EB4" w14:textId="77777777" w:rsidR="00822FFE" w:rsidRDefault="006664ED">
      <w:pPr>
        <w:spacing w:before="80" w:after="160"/>
        <w:jc w:val="center"/>
      </w:pPr>
      <w:r>
        <w:rPr>
          <w:i/>
          <w:sz w:val="18"/>
        </w:rPr>
        <w:t>Figura 4. Estados de sesión y asistencia</w:t>
      </w:r>
    </w:p>
    <w:p w14:paraId="7C8A2AA6" w14:textId="77777777" w:rsidR="00822FFE" w:rsidRDefault="006664ED">
      <w:pPr>
        <w:pStyle w:val="Heading1"/>
        <w:pageBreakBefore/>
      </w:pPr>
      <w:bookmarkStart w:id="10" w:name="_Toc241105655"/>
      <w:r>
        <w:lastRenderedPageBreak/>
        <w:t>Implementación, validaciones y seguridad</w:t>
      </w:r>
      <w:bookmarkEnd w:id="10"/>
    </w:p>
    <w:p w14:paraId="5B932BA6" w14:textId="77777777" w:rsidR="00822FFE" w:rsidRDefault="006664ED">
      <w:pPr>
        <w:jc w:val="both"/>
      </w:pPr>
      <w:r>
        <w:t>El sistema incorpora tres interfaces: inicio de sesión, panel del empleado y panel administrativo. El administrador puede crear, editar, desactivar y reactivar usuarios, además de consultar reportes paginados.</w:t>
      </w:r>
    </w:p>
    <w:p w14:paraId="37FE5732" w14:textId="77777777" w:rsidR="00822FFE" w:rsidRDefault="006664ED">
      <w:pPr>
        <w:jc w:val="both"/>
      </w:pPr>
      <w:r>
        <w:t>Las principales validaciones y medidas de seguridad son:</w:t>
      </w:r>
    </w:p>
    <w:p w14:paraId="3363F57A" w14:textId="77777777" w:rsidR="00822FFE" w:rsidRDefault="006664ED">
      <w:pPr>
        <w:pStyle w:val="ListBullet"/>
      </w:pPr>
      <w:r>
        <w:t>Contraseñas de al menos ocho caracteres, con letras y números, almacenadas mediante bcrypt.</w:t>
      </w:r>
    </w:p>
    <w:p w14:paraId="1CCD1AC5" w14:textId="77777777" w:rsidR="00822FFE" w:rsidRDefault="006664ED">
      <w:pPr>
        <w:pStyle w:val="ListBullet"/>
      </w:pPr>
      <w:r>
        <w:t>Validación de nombres, correos, roles, fechas y tipos de marcación.</w:t>
      </w:r>
    </w:p>
    <w:p w14:paraId="0388BC0E" w14:textId="77777777" w:rsidR="00822FFE" w:rsidRDefault="006664ED">
      <w:pPr>
        <w:pStyle w:val="ListBullet"/>
      </w:pPr>
      <w:r>
        <w:t>Protección de rutas y funciones administrativas mediante sesiones y roles.</w:t>
      </w:r>
    </w:p>
    <w:p w14:paraId="2FA31950" w14:textId="77777777" w:rsidR="00822FFE" w:rsidRDefault="006664ED">
      <w:pPr>
        <w:pStyle w:val="ListBullet"/>
      </w:pPr>
      <w:r>
        <w:t>Una entrada y una salida como máximo por usuario y fecha, respetando el orden de la jornada.</w:t>
      </w:r>
    </w:p>
    <w:p w14:paraId="1F0EDCB2" w14:textId="77777777" w:rsidR="00822FFE" w:rsidRDefault="006664ED">
      <w:pPr>
        <w:pStyle w:val="ListBullet"/>
      </w:pPr>
      <w:r>
        <w:t>Bloqueo transaccional para evitar duplicados ante solicitudes simultáneas.</w:t>
      </w:r>
    </w:p>
    <w:p w14:paraId="183548D9" w14:textId="77777777" w:rsidR="00822FFE" w:rsidRDefault="006664ED">
      <w:pPr>
        <w:pStyle w:val="ListBullet"/>
      </w:pPr>
      <w:r>
        <w:t>Protección contra la desactivación propia y contra dejar el sistema sin administradores activos.</w:t>
      </w:r>
    </w:p>
    <w:p w14:paraId="4F385871" w14:textId="77777777" w:rsidR="00822FFE" w:rsidRDefault="006664ED">
      <w:pPr>
        <w:pStyle w:val="Heading1"/>
      </w:pPr>
      <w:bookmarkStart w:id="11" w:name="_Toc241105656"/>
      <w:r>
        <w:t>Pruebas y resultados</w:t>
      </w:r>
      <w:bookmarkEnd w:id="11"/>
    </w:p>
    <w:p w14:paraId="3FA5B5F3" w14:textId="77777777" w:rsidR="00822FFE" w:rsidRDefault="006664ED">
      <w:pPr>
        <w:jc w:val="both"/>
      </w:pPr>
      <w:r>
        <w:t>Las pruebas se ejecutaron con el comando npm test. El resultado fue de 16 casos aprobados y ningún fallo.</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936"/>
        <w:gridCol w:w="5256"/>
        <w:gridCol w:w="1584"/>
      </w:tblGrid>
      <w:tr w:rsidR="00822FFE" w14:paraId="381CCFBE" w14:textId="77777777">
        <w:trPr>
          <w:tblHeader/>
        </w:trPr>
        <w:tc>
          <w:tcPr>
            <w:tcW w:w="1584" w:type="dxa"/>
            <w:shd w:val="clear" w:color="auto" w:fill="1F4E78"/>
            <w:tcMar>
              <w:top w:w="90" w:type="dxa"/>
              <w:left w:w="100" w:type="dxa"/>
              <w:bottom w:w="90" w:type="dxa"/>
              <w:right w:w="100" w:type="dxa"/>
            </w:tcMar>
            <w:vAlign w:val="center"/>
          </w:tcPr>
          <w:p w14:paraId="53420F61" w14:textId="77777777" w:rsidR="00822FFE" w:rsidRDefault="006664ED">
            <w:pPr>
              <w:spacing w:after="0" w:line="240" w:lineRule="auto"/>
            </w:pPr>
            <w:r>
              <w:rPr>
                <w:b/>
                <w:color w:val="FFFFFF"/>
                <w:sz w:val="18"/>
              </w:rPr>
              <w:t>Tipo</w:t>
            </w:r>
          </w:p>
        </w:tc>
        <w:tc>
          <w:tcPr>
            <w:tcW w:w="936" w:type="dxa"/>
            <w:shd w:val="clear" w:color="auto" w:fill="1F4E78"/>
            <w:tcMar>
              <w:top w:w="90" w:type="dxa"/>
              <w:left w:w="100" w:type="dxa"/>
              <w:bottom w:w="90" w:type="dxa"/>
              <w:right w:w="100" w:type="dxa"/>
            </w:tcMar>
            <w:vAlign w:val="center"/>
          </w:tcPr>
          <w:p w14:paraId="2854EFDB" w14:textId="77777777" w:rsidR="00822FFE" w:rsidRDefault="006664ED">
            <w:pPr>
              <w:spacing w:after="0" w:line="240" w:lineRule="auto"/>
            </w:pPr>
            <w:r>
              <w:rPr>
                <w:b/>
                <w:color w:val="FFFFFF"/>
                <w:sz w:val="18"/>
              </w:rPr>
              <w:t>Casos</w:t>
            </w:r>
          </w:p>
        </w:tc>
        <w:tc>
          <w:tcPr>
            <w:tcW w:w="5256" w:type="dxa"/>
            <w:shd w:val="clear" w:color="auto" w:fill="1F4E78"/>
            <w:tcMar>
              <w:top w:w="90" w:type="dxa"/>
              <w:left w:w="100" w:type="dxa"/>
              <w:bottom w:w="90" w:type="dxa"/>
              <w:right w:w="100" w:type="dxa"/>
            </w:tcMar>
            <w:vAlign w:val="center"/>
          </w:tcPr>
          <w:p w14:paraId="5D826273" w14:textId="77777777" w:rsidR="00822FFE" w:rsidRDefault="006664ED">
            <w:pPr>
              <w:spacing w:after="0" w:line="240" w:lineRule="auto"/>
            </w:pPr>
            <w:r>
              <w:rPr>
                <w:b/>
                <w:color w:val="FFFFFF"/>
                <w:sz w:val="18"/>
              </w:rPr>
              <w:t>Comprobación</w:t>
            </w:r>
          </w:p>
        </w:tc>
        <w:tc>
          <w:tcPr>
            <w:tcW w:w="1584" w:type="dxa"/>
            <w:shd w:val="clear" w:color="auto" w:fill="1F4E78"/>
            <w:tcMar>
              <w:top w:w="90" w:type="dxa"/>
              <w:left w:w="100" w:type="dxa"/>
              <w:bottom w:w="90" w:type="dxa"/>
              <w:right w:w="100" w:type="dxa"/>
            </w:tcMar>
            <w:vAlign w:val="center"/>
          </w:tcPr>
          <w:p w14:paraId="6E07B0F6" w14:textId="77777777" w:rsidR="00822FFE" w:rsidRDefault="006664ED">
            <w:pPr>
              <w:spacing w:after="0" w:line="240" w:lineRule="auto"/>
            </w:pPr>
            <w:r>
              <w:rPr>
                <w:b/>
                <w:color w:val="FFFFFF"/>
                <w:sz w:val="18"/>
              </w:rPr>
              <w:t>Resultado</w:t>
            </w:r>
          </w:p>
        </w:tc>
      </w:tr>
      <w:tr w:rsidR="00822FFE" w14:paraId="75CF1174" w14:textId="77777777">
        <w:tc>
          <w:tcPr>
            <w:tcW w:w="1584" w:type="dxa"/>
            <w:tcMar>
              <w:top w:w="90" w:type="dxa"/>
              <w:left w:w="100" w:type="dxa"/>
              <w:bottom w:w="90" w:type="dxa"/>
              <w:right w:w="100" w:type="dxa"/>
            </w:tcMar>
            <w:vAlign w:val="center"/>
          </w:tcPr>
          <w:p w14:paraId="445A87F6" w14:textId="77777777" w:rsidR="00822FFE" w:rsidRDefault="006664ED">
            <w:pPr>
              <w:spacing w:after="0" w:line="240" w:lineRule="auto"/>
            </w:pPr>
            <w:r>
              <w:rPr>
                <w:sz w:val="18"/>
              </w:rPr>
              <w:t>Unitarias</w:t>
            </w:r>
          </w:p>
        </w:tc>
        <w:tc>
          <w:tcPr>
            <w:tcW w:w="936" w:type="dxa"/>
            <w:tcMar>
              <w:top w:w="90" w:type="dxa"/>
              <w:left w:w="100" w:type="dxa"/>
              <w:bottom w:w="90" w:type="dxa"/>
              <w:right w:w="100" w:type="dxa"/>
            </w:tcMar>
            <w:vAlign w:val="center"/>
          </w:tcPr>
          <w:p w14:paraId="601EBD56" w14:textId="77777777" w:rsidR="00822FFE" w:rsidRDefault="006664ED">
            <w:pPr>
              <w:spacing w:after="0" w:line="240" w:lineRule="auto"/>
            </w:pPr>
            <w:r>
              <w:rPr>
                <w:sz w:val="18"/>
              </w:rPr>
              <w:t>8</w:t>
            </w:r>
          </w:p>
        </w:tc>
        <w:tc>
          <w:tcPr>
            <w:tcW w:w="5256" w:type="dxa"/>
            <w:tcMar>
              <w:top w:w="90" w:type="dxa"/>
              <w:left w:w="100" w:type="dxa"/>
              <w:bottom w:w="90" w:type="dxa"/>
              <w:right w:w="100" w:type="dxa"/>
            </w:tcMar>
            <w:vAlign w:val="center"/>
          </w:tcPr>
          <w:p w14:paraId="16526556" w14:textId="77777777" w:rsidR="00822FFE" w:rsidRDefault="006664ED">
            <w:pPr>
              <w:spacing w:after="0" w:line="240" w:lineRule="auto"/>
            </w:pPr>
            <w:r>
              <w:rPr>
                <w:sz w:val="18"/>
              </w:rPr>
              <w:t>Validaciones, fechas y horario de Santiago</w:t>
            </w:r>
          </w:p>
        </w:tc>
        <w:tc>
          <w:tcPr>
            <w:tcW w:w="1584" w:type="dxa"/>
            <w:tcMar>
              <w:top w:w="90" w:type="dxa"/>
              <w:left w:w="100" w:type="dxa"/>
              <w:bottom w:w="90" w:type="dxa"/>
              <w:right w:w="100" w:type="dxa"/>
            </w:tcMar>
            <w:vAlign w:val="center"/>
          </w:tcPr>
          <w:p w14:paraId="72064697" w14:textId="77777777" w:rsidR="00822FFE" w:rsidRDefault="006664ED">
            <w:pPr>
              <w:spacing w:after="0" w:line="240" w:lineRule="auto"/>
            </w:pPr>
            <w:r>
              <w:rPr>
                <w:sz w:val="18"/>
              </w:rPr>
              <w:t>8 aprobadas</w:t>
            </w:r>
          </w:p>
        </w:tc>
      </w:tr>
      <w:tr w:rsidR="00822FFE" w14:paraId="1F036E79" w14:textId="77777777">
        <w:tc>
          <w:tcPr>
            <w:tcW w:w="1584" w:type="dxa"/>
            <w:shd w:val="clear" w:color="auto" w:fill="DCE6F1"/>
            <w:tcMar>
              <w:top w:w="90" w:type="dxa"/>
              <w:left w:w="100" w:type="dxa"/>
              <w:bottom w:w="90" w:type="dxa"/>
              <w:right w:w="100" w:type="dxa"/>
            </w:tcMar>
            <w:vAlign w:val="center"/>
          </w:tcPr>
          <w:p w14:paraId="23DD800F" w14:textId="77777777" w:rsidR="00822FFE" w:rsidRDefault="006664ED">
            <w:pPr>
              <w:spacing w:after="0" w:line="240" w:lineRule="auto"/>
            </w:pPr>
            <w:r>
              <w:rPr>
                <w:sz w:val="18"/>
              </w:rPr>
              <w:t>Integración</w:t>
            </w:r>
          </w:p>
        </w:tc>
        <w:tc>
          <w:tcPr>
            <w:tcW w:w="936" w:type="dxa"/>
            <w:shd w:val="clear" w:color="auto" w:fill="DCE6F1"/>
            <w:tcMar>
              <w:top w:w="90" w:type="dxa"/>
              <w:left w:w="100" w:type="dxa"/>
              <w:bottom w:w="90" w:type="dxa"/>
              <w:right w:w="100" w:type="dxa"/>
            </w:tcMar>
            <w:vAlign w:val="center"/>
          </w:tcPr>
          <w:p w14:paraId="03868F1A" w14:textId="77777777" w:rsidR="00822FFE" w:rsidRDefault="006664ED">
            <w:pPr>
              <w:spacing w:after="0" w:line="240" w:lineRule="auto"/>
            </w:pPr>
            <w:r>
              <w:rPr>
                <w:sz w:val="18"/>
              </w:rPr>
              <w:t>7</w:t>
            </w:r>
          </w:p>
        </w:tc>
        <w:tc>
          <w:tcPr>
            <w:tcW w:w="5256" w:type="dxa"/>
            <w:shd w:val="clear" w:color="auto" w:fill="DCE6F1"/>
            <w:tcMar>
              <w:top w:w="90" w:type="dxa"/>
              <w:left w:w="100" w:type="dxa"/>
              <w:bottom w:w="90" w:type="dxa"/>
              <w:right w:w="100" w:type="dxa"/>
            </w:tcMar>
            <w:vAlign w:val="center"/>
          </w:tcPr>
          <w:p w14:paraId="5C2C8F24" w14:textId="77777777" w:rsidR="00822FFE" w:rsidRDefault="006664ED">
            <w:pPr>
              <w:spacing w:after="0" w:line="240" w:lineRule="auto"/>
            </w:pPr>
            <w:r>
              <w:rPr>
                <w:sz w:val="18"/>
              </w:rPr>
              <w:t>Autenticación, permisos, usuarios, asistencia y reportes</w:t>
            </w:r>
          </w:p>
        </w:tc>
        <w:tc>
          <w:tcPr>
            <w:tcW w:w="1584" w:type="dxa"/>
            <w:shd w:val="clear" w:color="auto" w:fill="DCE6F1"/>
            <w:tcMar>
              <w:top w:w="90" w:type="dxa"/>
              <w:left w:w="100" w:type="dxa"/>
              <w:bottom w:w="90" w:type="dxa"/>
              <w:right w:w="100" w:type="dxa"/>
            </w:tcMar>
            <w:vAlign w:val="center"/>
          </w:tcPr>
          <w:p w14:paraId="347C48D9" w14:textId="77777777" w:rsidR="00822FFE" w:rsidRDefault="006664ED">
            <w:pPr>
              <w:spacing w:after="0" w:line="240" w:lineRule="auto"/>
            </w:pPr>
            <w:r>
              <w:rPr>
                <w:sz w:val="18"/>
              </w:rPr>
              <w:t>7 aprobadas</w:t>
            </w:r>
          </w:p>
        </w:tc>
      </w:tr>
      <w:tr w:rsidR="00822FFE" w14:paraId="066A6755" w14:textId="77777777">
        <w:tc>
          <w:tcPr>
            <w:tcW w:w="1584" w:type="dxa"/>
            <w:tcMar>
              <w:top w:w="90" w:type="dxa"/>
              <w:left w:w="100" w:type="dxa"/>
              <w:bottom w:w="90" w:type="dxa"/>
              <w:right w:w="100" w:type="dxa"/>
            </w:tcMar>
            <w:vAlign w:val="center"/>
          </w:tcPr>
          <w:p w14:paraId="61B1CFED" w14:textId="77777777" w:rsidR="00822FFE" w:rsidRDefault="006664ED">
            <w:pPr>
              <w:spacing w:after="0" w:line="240" w:lineRule="auto"/>
            </w:pPr>
            <w:r>
              <w:rPr>
                <w:sz w:val="18"/>
              </w:rPr>
              <w:t>Concurrencia</w:t>
            </w:r>
          </w:p>
        </w:tc>
        <w:tc>
          <w:tcPr>
            <w:tcW w:w="936" w:type="dxa"/>
            <w:tcMar>
              <w:top w:w="90" w:type="dxa"/>
              <w:left w:w="100" w:type="dxa"/>
              <w:bottom w:w="90" w:type="dxa"/>
              <w:right w:w="100" w:type="dxa"/>
            </w:tcMar>
            <w:vAlign w:val="center"/>
          </w:tcPr>
          <w:p w14:paraId="7D82AB3C" w14:textId="77777777" w:rsidR="00822FFE" w:rsidRDefault="006664ED">
            <w:pPr>
              <w:spacing w:after="0" w:line="240" w:lineRule="auto"/>
            </w:pPr>
            <w:r>
              <w:rPr>
                <w:sz w:val="18"/>
              </w:rPr>
              <w:t>1</w:t>
            </w:r>
          </w:p>
        </w:tc>
        <w:tc>
          <w:tcPr>
            <w:tcW w:w="5256" w:type="dxa"/>
            <w:tcMar>
              <w:top w:w="90" w:type="dxa"/>
              <w:left w:w="100" w:type="dxa"/>
              <w:bottom w:w="90" w:type="dxa"/>
              <w:right w:w="100" w:type="dxa"/>
            </w:tcMar>
            <w:vAlign w:val="center"/>
          </w:tcPr>
          <w:p w14:paraId="18F00B78" w14:textId="77777777" w:rsidR="00822FFE" w:rsidRDefault="006664ED">
            <w:pPr>
              <w:spacing w:after="0" w:line="240" w:lineRule="auto"/>
            </w:pPr>
            <w:r>
              <w:rPr>
                <w:sz w:val="18"/>
              </w:rPr>
              <w:t>Ocho operaciones simultáneas sobre la asistencia</w:t>
            </w:r>
          </w:p>
        </w:tc>
        <w:tc>
          <w:tcPr>
            <w:tcW w:w="1584" w:type="dxa"/>
            <w:tcMar>
              <w:top w:w="90" w:type="dxa"/>
              <w:left w:w="100" w:type="dxa"/>
              <w:bottom w:w="90" w:type="dxa"/>
              <w:right w:w="100" w:type="dxa"/>
            </w:tcMar>
            <w:vAlign w:val="center"/>
          </w:tcPr>
          <w:p w14:paraId="4BF4B902" w14:textId="77777777" w:rsidR="00822FFE" w:rsidRDefault="006664ED">
            <w:pPr>
              <w:spacing w:after="0" w:line="240" w:lineRule="auto"/>
            </w:pPr>
            <w:r>
              <w:rPr>
                <w:sz w:val="18"/>
              </w:rPr>
              <w:t>1 aprobada</w:t>
            </w:r>
          </w:p>
        </w:tc>
      </w:tr>
    </w:tbl>
    <w:p w14:paraId="629E48B9" w14:textId="77777777" w:rsidR="00822FFE" w:rsidRDefault="006664ED">
      <w:pPr>
        <w:pStyle w:val="Heading1"/>
      </w:pPr>
      <w:bookmarkStart w:id="12" w:name="_Toc241105657"/>
      <w:r>
        <w:t>Conclusiones</w:t>
      </w:r>
      <w:bookmarkEnd w:id="12"/>
    </w:p>
    <w:p w14:paraId="6D58D651" w14:textId="77777777" w:rsidR="00822FFE" w:rsidRDefault="006664ED">
      <w:pPr>
        <w:jc w:val="both"/>
      </w:pPr>
      <w:r>
        <w:t>El MVP implementado cubre el control de asistencia, la gestión de usuarios y los tres reportes solicitados. La arquitectura separa la interfaz, la lógica y los datos; las validaciones protegen las reglas del negocio; y las pruebas unitarias, de integración y concurrencia confirman el funcionamiento de los casos principales. La aplicación web entrega una base clara y mantenible para futuras mejoras.</w:t>
      </w:r>
    </w:p>
    <w:sectPr w:rsidR="00822FFE" w:rsidSect="00034616">
      <w:footerReference w:type="default" r:id="rId12"/>
      <w:pgSz w:w="12240" w:h="15840"/>
      <w:pgMar w:top="1224"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A916C" w14:textId="77777777" w:rsidR="00E26626" w:rsidRDefault="00E26626">
      <w:pPr>
        <w:spacing w:after="0" w:line="240" w:lineRule="auto"/>
      </w:pPr>
      <w:r>
        <w:separator/>
      </w:r>
    </w:p>
  </w:endnote>
  <w:endnote w:type="continuationSeparator" w:id="0">
    <w:p w14:paraId="27A3E491" w14:textId="77777777" w:rsidR="00E26626" w:rsidRDefault="00E26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A713" w14:textId="77777777" w:rsidR="00822FFE" w:rsidRDefault="006664ED">
    <w:pPr>
      <w:pStyle w:val="Footer"/>
      <w:jc w:val="center"/>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0FE0" w14:textId="77777777" w:rsidR="00E26626" w:rsidRDefault="00E26626">
      <w:pPr>
        <w:spacing w:after="0" w:line="240" w:lineRule="auto"/>
      </w:pPr>
      <w:r>
        <w:separator/>
      </w:r>
    </w:p>
  </w:footnote>
  <w:footnote w:type="continuationSeparator" w:id="0">
    <w:p w14:paraId="7145FE13" w14:textId="77777777" w:rsidR="00E26626" w:rsidRDefault="00E26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471586">
    <w:abstractNumId w:val="8"/>
  </w:num>
  <w:num w:numId="2" w16cid:durableId="2129931361">
    <w:abstractNumId w:val="6"/>
  </w:num>
  <w:num w:numId="3" w16cid:durableId="988748482">
    <w:abstractNumId w:val="5"/>
  </w:num>
  <w:num w:numId="4" w16cid:durableId="409229690">
    <w:abstractNumId w:val="4"/>
  </w:num>
  <w:num w:numId="5" w16cid:durableId="2070372862">
    <w:abstractNumId w:val="7"/>
  </w:num>
  <w:num w:numId="6" w16cid:durableId="1967542727">
    <w:abstractNumId w:val="3"/>
  </w:num>
  <w:num w:numId="7" w16cid:durableId="738400943">
    <w:abstractNumId w:val="2"/>
  </w:num>
  <w:num w:numId="8" w16cid:durableId="1077632038">
    <w:abstractNumId w:val="1"/>
  </w:num>
  <w:num w:numId="9" w16cid:durableId="81503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D5"/>
    <w:rsid w:val="00034616"/>
    <w:rsid w:val="0006063C"/>
    <w:rsid w:val="0015074B"/>
    <w:rsid w:val="0029639D"/>
    <w:rsid w:val="002F5997"/>
    <w:rsid w:val="00326F90"/>
    <w:rsid w:val="00403BAD"/>
    <w:rsid w:val="006664ED"/>
    <w:rsid w:val="00822FFE"/>
    <w:rsid w:val="00AA1D8D"/>
    <w:rsid w:val="00B47730"/>
    <w:rsid w:val="00CB0664"/>
    <w:rsid w:val="00D74445"/>
    <w:rsid w:val="00E26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6F19B3-1F83-4BD0-9372-91AC47F9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3BAD"/>
    <w:pPr>
      <w:spacing w:after="100"/>
    </w:pPr>
  </w:style>
  <w:style w:type="paragraph" w:styleId="TOC2">
    <w:name w:val="toc 2"/>
    <w:basedOn w:val="Normal"/>
    <w:next w:val="Normal"/>
    <w:autoRedefine/>
    <w:uiPriority w:val="39"/>
    <w:unhideWhenUsed/>
    <w:rsid w:val="00403BAD"/>
    <w:pPr>
      <w:spacing w:after="100"/>
      <w:ind w:left="220"/>
    </w:pPr>
  </w:style>
  <w:style w:type="character" w:styleId="Hyperlink">
    <w:name w:val="Hyperlink"/>
    <w:basedOn w:val="DefaultParagraphFont"/>
    <w:uiPriority w:val="99"/>
    <w:unhideWhenUsed/>
    <w:rsid w:val="00403B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1242</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Integración de Competencias</dc:title>
  <dc:subject>Sistema de Control de Asistencia Tienda Super Wai</dc:subject>
  <dc:creator>Daniel Esteban Madrid Sánchez</dc:creator>
  <cp:keywords>asistencia, Node.js, Express, MySQL, pruebas</cp:keywords>
  <dc:description>generated by python-docx</dc:description>
  <cp:lastModifiedBy>Diego Oyarzo</cp:lastModifiedBy>
  <cp:revision>3</cp:revision>
  <dcterms:created xsi:type="dcterms:W3CDTF">2013-12-23T23:15:00Z</dcterms:created>
  <dcterms:modified xsi:type="dcterms:W3CDTF">2026-09-24T04:27:00Z</dcterms:modified>
  <cp:category/>
</cp:coreProperties>
</file>