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Minuta </w:t>
      </w:r>
      <w:r w:rsidR="00BF60EF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Reunión </w:t>
      </w:r>
      <w:r w:rsidR="00BF60EF">
        <w:rPr>
          <w:rFonts w:ascii="Arial" w:hAnsi="Arial" w:cs="Arial"/>
          <w:sz w:val="22"/>
          <w:szCs w:val="22"/>
        </w:rPr>
        <w:t>Sábado</w:t>
      </w: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5D3F46" w:rsidRPr="009544EE" w:rsidRDefault="009544EE" w:rsidP="00F663A9">
      <w:pPr>
        <w:spacing w:after="0"/>
        <w:ind w:firstLine="720"/>
      </w:pPr>
      <w:r w:rsidRPr="009544EE">
        <w:t>Jordán Quiroz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>Reunión avances.</w:t>
      </w:r>
    </w:p>
    <w:p w:rsidR="00F4138B" w:rsidRPr="00F4138B" w:rsidRDefault="00BF60EF" w:rsidP="00F4138B">
      <w:pPr>
        <w:pStyle w:val="Prrafodelista"/>
        <w:numPr>
          <w:ilvl w:val="0"/>
          <w:numId w:val="8"/>
        </w:numPr>
        <w:spacing w:after="0"/>
      </w:pPr>
      <w:r>
        <w:t xml:space="preserve">Definición y revisión de </w:t>
      </w:r>
      <w:proofErr w:type="spellStart"/>
      <w:r>
        <w:t>MockUp</w:t>
      </w:r>
      <w:proofErr w:type="spellEnd"/>
    </w:p>
    <w:p w:rsidR="00BF60EF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884702" w:rsidRDefault="00BF60EF" w:rsidP="00884702">
      <w:pPr>
        <w:pStyle w:val="Prrafodelista"/>
        <w:numPr>
          <w:ilvl w:val="0"/>
          <w:numId w:val="8"/>
        </w:numPr>
        <w:spacing w:after="0"/>
      </w:pPr>
      <w:r>
        <w:t>Definición de Rut como nombre de usuario para el sistema. Empleado y Empresa</w:t>
      </w:r>
    </w:p>
    <w:p w:rsidR="00BF60EF" w:rsidRDefault="00BF60EF" w:rsidP="00884702">
      <w:pPr>
        <w:pStyle w:val="Prrafodelista"/>
        <w:numPr>
          <w:ilvl w:val="0"/>
          <w:numId w:val="8"/>
        </w:numPr>
        <w:spacing w:after="0"/>
      </w:pPr>
      <w:r>
        <w:t>Definición de flujo en aplicación Escritorio.</w:t>
      </w:r>
    </w:p>
    <w:p w:rsidR="00BF60EF" w:rsidRDefault="00BF60EF" w:rsidP="00BF60EF">
      <w:pPr>
        <w:pStyle w:val="Prrafodelista"/>
        <w:numPr>
          <w:ilvl w:val="1"/>
          <w:numId w:val="8"/>
        </w:numPr>
        <w:spacing w:after="0"/>
      </w:pPr>
      <w:r>
        <w:t>Orden de Pedido:</w:t>
      </w:r>
    </w:p>
    <w:p w:rsidR="00BF60EF" w:rsidRDefault="00BF60EF" w:rsidP="00BF60EF">
      <w:pPr>
        <w:pStyle w:val="Prrafodelista"/>
        <w:numPr>
          <w:ilvl w:val="2"/>
          <w:numId w:val="8"/>
        </w:numPr>
        <w:spacing w:after="0"/>
      </w:pPr>
      <w:r>
        <w:t>Seleccionar Proveedor</w:t>
      </w:r>
    </w:p>
    <w:p w:rsidR="00BF60EF" w:rsidRDefault="00BF60EF" w:rsidP="00BF60EF">
      <w:pPr>
        <w:pStyle w:val="Prrafodelista"/>
        <w:numPr>
          <w:ilvl w:val="2"/>
          <w:numId w:val="8"/>
        </w:numPr>
        <w:spacing w:after="0"/>
      </w:pPr>
      <w:r>
        <w:t>Agregar Producto</w:t>
      </w:r>
    </w:p>
    <w:p w:rsidR="00BF60EF" w:rsidRDefault="00BF60EF" w:rsidP="00BF60EF">
      <w:pPr>
        <w:pStyle w:val="Prrafodelista"/>
        <w:numPr>
          <w:ilvl w:val="2"/>
          <w:numId w:val="8"/>
        </w:numPr>
        <w:spacing w:after="0"/>
      </w:pPr>
      <w:r>
        <w:t>Confirmar Documento generado</w:t>
      </w:r>
    </w:p>
    <w:p w:rsidR="00BF60EF" w:rsidRDefault="00F663A9" w:rsidP="00BF60EF">
      <w:pPr>
        <w:pStyle w:val="Prrafodelista"/>
        <w:numPr>
          <w:ilvl w:val="2"/>
          <w:numId w:val="8"/>
        </w:numPr>
        <w:spacing w:after="0"/>
      </w:pPr>
      <w:r>
        <w:t>Enviar por</w:t>
      </w:r>
      <w:r w:rsidR="00BF60EF">
        <w:t xml:space="preserve"> correo el documento generado – Externo a la aplicación.</w:t>
      </w:r>
    </w:p>
    <w:p w:rsidR="00F663A9" w:rsidRDefault="00F663A9" w:rsidP="00F663A9">
      <w:pPr>
        <w:pStyle w:val="Prrafodelista"/>
        <w:numPr>
          <w:ilvl w:val="0"/>
          <w:numId w:val="8"/>
        </w:numPr>
        <w:spacing w:after="0"/>
      </w:pPr>
      <w:r>
        <w:t xml:space="preserve">Definición Precio se </w:t>
      </w:r>
      <w:r w:rsidR="00717D0D">
        <w:t>manejará</w:t>
      </w:r>
      <w:r>
        <w:t xml:space="preserve"> en servicio según tipo para cálculo de cobros.</w:t>
      </w:r>
    </w:p>
    <w:p w:rsidR="00717D0D" w:rsidRDefault="00F663A9" w:rsidP="00BF60EF">
      <w:pPr>
        <w:pStyle w:val="Prrafodelista"/>
        <w:numPr>
          <w:ilvl w:val="0"/>
          <w:numId w:val="8"/>
        </w:numPr>
        <w:spacing w:after="0"/>
      </w:pPr>
      <w:r>
        <w:t xml:space="preserve">PENDIENTES: Carta Gantt y Diagrama de Arquitectura. </w:t>
      </w:r>
      <w:bookmarkStart w:id="0" w:name="_GoBack"/>
      <w:bookmarkEnd w:id="0"/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F663A9" w:rsidP="005D3F46">
      <w:pPr>
        <w:pStyle w:val="Prrafodelista"/>
        <w:numPr>
          <w:ilvl w:val="0"/>
          <w:numId w:val="8"/>
        </w:numPr>
      </w:pPr>
      <w:r>
        <w:t>Confirmar modelo de arquitectura para aplicación de escritorio.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Hugo Araya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15</w:t>
      </w:r>
      <w:r w:rsidR="00F663A9" w:rsidRPr="00F4138B">
        <w:t>-05-2018</w:t>
      </w:r>
      <w:r w:rsidR="00F663A9"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9B3AA7" w:rsidRDefault="00F663A9" w:rsidP="009B3AA7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PPT</w:t>
      </w:r>
      <w:proofErr w:type="spellEnd"/>
      <w:r>
        <w:t xml:space="preserve"> Presentación Parcial del Proyecto.</w:t>
      </w:r>
    </w:p>
    <w:p w:rsidR="00F663A9" w:rsidRDefault="009B3AA7" w:rsidP="00F663A9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 w:rsidR="00F663A9">
        <w:t>Jordan</w:t>
      </w:r>
      <w:proofErr w:type="spellEnd"/>
      <w:r w:rsidR="00F663A9">
        <w:t xml:space="preserve"> Quiroz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15</w:t>
      </w:r>
      <w:r w:rsidR="00F663A9" w:rsidRPr="00F4138B">
        <w:t>-05-2018</w:t>
      </w:r>
      <w:r w:rsidR="00F663A9">
        <w:t>.</w:t>
      </w:r>
    </w:p>
    <w:p w:rsidR="00884702" w:rsidRDefault="00884702" w:rsidP="00F663A9">
      <w:pPr>
        <w:spacing w:after="0"/>
      </w:pPr>
    </w:p>
    <w:p w:rsidR="009B3AA7" w:rsidRDefault="00F663A9" w:rsidP="009B3AA7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MockUp</w:t>
      </w:r>
      <w:proofErr w:type="spellEnd"/>
      <w:r>
        <w:t xml:space="preserve"> Aplicación de Escritorio</w:t>
      </w:r>
      <w:r w:rsidR="00884702">
        <w:t>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 w:rsidR="00F663A9">
        <w:t>Nibsa</w:t>
      </w:r>
      <w:proofErr w:type="spellEnd"/>
      <w:r w:rsidR="00F663A9">
        <w:t xml:space="preserve"> Contreras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F663A9" w:rsidP="009B3AA7">
      <w:pPr>
        <w:pStyle w:val="Prrafodelista"/>
        <w:numPr>
          <w:ilvl w:val="0"/>
          <w:numId w:val="8"/>
        </w:numPr>
      </w:pPr>
      <w:r>
        <w:t>Actualizar Casos de Uso</w:t>
      </w:r>
      <w:r w:rsidR="00884702">
        <w:t>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Hugo Araya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</w:t>
      </w:r>
      <w:r w:rsidR="00F663A9">
        <w:t>13</w:t>
      </w:r>
      <w:r w:rsidR="00F663A9" w:rsidRPr="00F4138B">
        <w:t>-05-2018</w:t>
      </w:r>
      <w:r w:rsidR="00F663A9">
        <w:t>.</w:t>
      </w:r>
    </w:p>
    <w:p w:rsidR="00F663A9" w:rsidRDefault="00F663A9" w:rsidP="00F663A9">
      <w:pPr>
        <w:spacing w:after="0"/>
      </w:pPr>
    </w:p>
    <w:p w:rsidR="00F663A9" w:rsidRDefault="00F663A9" w:rsidP="00F663A9">
      <w:pPr>
        <w:pStyle w:val="Prrafodelista"/>
        <w:numPr>
          <w:ilvl w:val="0"/>
          <w:numId w:val="8"/>
        </w:numPr>
      </w:pPr>
      <w:r>
        <w:t>Pruebas de Programación. Avances</w:t>
      </w:r>
      <w:r>
        <w:t>.</w:t>
      </w:r>
    </w:p>
    <w:p w:rsidR="00F663A9" w:rsidRDefault="00F663A9" w:rsidP="00F663A9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HugoAraya</w:t>
      </w:r>
      <w:proofErr w:type="spellEnd"/>
      <w:r>
        <w:t xml:space="preserve"> –</w:t>
      </w:r>
      <w:r w:rsidRPr="009B3AA7">
        <w:rPr>
          <w:b/>
        </w:rPr>
        <w:t xml:space="preserve"> </w:t>
      </w:r>
      <w:proofErr w:type="spellStart"/>
      <w:r>
        <w:t>NibsaContreras</w:t>
      </w:r>
      <w:proofErr w:type="spellEnd"/>
      <w:r>
        <w:t xml:space="preserve"> </w:t>
      </w:r>
      <w:r>
        <w:t>-</w:t>
      </w:r>
      <w:r w:rsidRPr="00F663A9">
        <w:t xml:space="preserve"> </w:t>
      </w:r>
      <w:proofErr w:type="spellStart"/>
      <w:proofErr w:type="gramStart"/>
      <w:r>
        <w:t>JordanQuiroz</w:t>
      </w:r>
      <w:proofErr w:type="spellEnd"/>
      <w:r>
        <w:t xml:space="preserve"> </w:t>
      </w:r>
      <w:r>
        <w:t xml:space="preserve"> </w:t>
      </w:r>
      <w:r>
        <w:rPr>
          <w:b/>
        </w:rPr>
        <w:t>Realizar</w:t>
      </w:r>
      <w:proofErr w:type="gramEnd"/>
      <w:r>
        <w:rPr>
          <w:b/>
        </w:rPr>
        <w:t xml:space="preserve"> hasta</w:t>
      </w:r>
      <w:r>
        <w:t xml:space="preserve"> </w:t>
      </w:r>
      <w:r>
        <w:t>18</w:t>
      </w:r>
      <w:r w:rsidRPr="00F4138B">
        <w:t>-05-2018</w:t>
      </w:r>
      <w:r>
        <w:t>.</w:t>
      </w:r>
    </w:p>
    <w:p w:rsidR="00F663A9" w:rsidRDefault="00F663A9" w:rsidP="00F663A9">
      <w:pPr>
        <w:pStyle w:val="Prrafodelista"/>
        <w:spacing w:after="0"/>
        <w:ind w:left="1080"/>
      </w:pPr>
    </w:p>
    <w:p w:rsidR="00F663A9" w:rsidRDefault="00F663A9" w:rsidP="00F663A9">
      <w:pPr>
        <w:pStyle w:val="Prrafodelista"/>
        <w:numPr>
          <w:ilvl w:val="0"/>
          <w:numId w:val="8"/>
        </w:numPr>
      </w:pPr>
      <w:r>
        <w:t xml:space="preserve">Actualizar </w:t>
      </w:r>
      <w:proofErr w:type="spellStart"/>
      <w:r>
        <w:t>Scritp</w:t>
      </w:r>
      <w:proofErr w:type="spellEnd"/>
      <w:r>
        <w:t xml:space="preserve"> </w:t>
      </w:r>
      <w:proofErr w:type="spellStart"/>
      <w:r>
        <w:t>HOSTALBD</w:t>
      </w:r>
      <w:proofErr w:type="spellEnd"/>
      <w:r>
        <w:t xml:space="preserve"> – (Precio en tipo de servicio).</w:t>
      </w:r>
    </w:p>
    <w:p w:rsidR="00F663A9" w:rsidRDefault="00F663A9" w:rsidP="00F663A9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HugoAraya</w:t>
      </w:r>
      <w:proofErr w:type="spellEnd"/>
      <w:r>
        <w:t xml:space="preserve"> –</w:t>
      </w:r>
      <w:r w:rsidRPr="009B3AA7">
        <w:rPr>
          <w:b/>
        </w:rPr>
        <w:t xml:space="preserve"> </w:t>
      </w:r>
      <w:proofErr w:type="spellStart"/>
      <w:r>
        <w:t>NibsaContreras</w:t>
      </w:r>
      <w:proofErr w:type="spellEnd"/>
      <w:r>
        <w:t xml:space="preserve"> -</w:t>
      </w:r>
      <w:r w:rsidRPr="00F663A9">
        <w:t xml:space="preserve"> </w:t>
      </w:r>
      <w:proofErr w:type="spellStart"/>
      <w:proofErr w:type="gramStart"/>
      <w:r>
        <w:t>JordanQuiroz</w:t>
      </w:r>
      <w:proofErr w:type="spellEnd"/>
      <w:r>
        <w:t xml:space="preserve">  </w:t>
      </w:r>
      <w:r>
        <w:rPr>
          <w:b/>
        </w:rPr>
        <w:t>Realizar</w:t>
      </w:r>
      <w:proofErr w:type="gramEnd"/>
      <w:r>
        <w:rPr>
          <w:b/>
        </w:rPr>
        <w:t xml:space="preserve"> hasta</w:t>
      </w:r>
      <w:r>
        <w:t xml:space="preserve"> 18</w:t>
      </w:r>
      <w:r w:rsidRPr="00F4138B">
        <w:t>-05-2018</w:t>
      </w:r>
      <w:r>
        <w:t>.</w:t>
      </w:r>
    </w:p>
    <w:p w:rsidR="00F663A9" w:rsidRDefault="00F663A9" w:rsidP="00884702">
      <w:pPr>
        <w:pStyle w:val="Prrafodelista"/>
        <w:spacing w:after="0"/>
        <w:ind w:left="1080"/>
      </w:pPr>
    </w:p>
    <w:p w:rsidR="00884702" w:rsidRDefault="00884702" w:rsidP="00884702">
      <w:pPr>
        <w:pStyle w:val="Prrafodelista"/>
        <w:ind w:left="1080"/>
      </w:pPr>
    </w:p>
    <w:p w:rsidR="00F663A9" w:rsidRDefault="00F663A9" w:rsidP="00884702">
      <w:pPr>
        <w:pStyle w:val="Prrafodelista"/>
        <w:ind w:left="1080"/>
      </w:pPr>
    </w:p>
    <w:sectPr w:rsidR="00F663A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564" w:rsidRDefault="00540564">
      <w:pPr>
        <w:spacing w:after="0" w:line="240" w:lineRule="auto"/>
      </w:pPr>
      <w:r>
        <w:separator/>
      </w:r>
    </w:p>
  </w:endnote>
  <w:endnote w:type="continuationSeparator" w:id="0">
    <w:p w:rsidR="00540564" w:rsidRDefault="005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17D0D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564" w:rsidRDefault="00540564">
      <w:pPr>
        <w:spacing w:after="0" w:line="240" w:lineRule="auto"/>
      </w:pPr>
      <w:r>
        <w:separator/>
      </w:r>
    </w:p>
  </w:footnote>
  <w:footnote w:type="continuationSeparator" w:id="0">
    <w:p w:rsidR="00540564" w:rsidRDefault="0054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D2732"/>
    <w:rsid w:val="002E5FF0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3AFF"/>
    <w:rsid w:val="004E448F"/>
    <w:rsid w:val="00540564"/>
    <w:rsid w:val="005552A2"/>
    <w:rsid w:val="00577C66"/>
    <w:rsid w:val="005D3F46"/>
    <w:rsid w:val="00654437"/>
    <w:rsid w:val="00662B46"/>
    <w:rsid w:val="006F2730"/>
    <w:rsid w:val="00717D0D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BF60EF"/>
    <w:rsid w:val="00C85070"/>
    <w:rsid w:val="00D97C19"/>
    <w:rsid w:val="00F26270"/>
    <w:rsid w:val="00F4138B"/>
    <w:rsid w:val="00F52048"/>
    <w:rsid w:val="00F663A9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E2652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3</cp:revision>
  <dcterms:created xsi:type="dcterms:W3CDTF">2018-05-13T01:04:00Z</dcterms:created>
  <dcterms:modified xsi:type="dcterms:W3CDTF">2018-05-13T01:25:00Z</dcterms:modified>
</cp:coreProperties>
</file>