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B244" w14:textId="77777777" w:rsidR="004F3D37" w:rsidRDefault="004F3D37" w:rsidP="004F3D37">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5D37D296" w14:textId="77777777" w:rsidR="004F3D37" w:rsidRDefault="004F3D37" w:rsidP="004F3D3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QUARTA REUNIÃO PLENÁRIA ORDINÁRIA DA QUARTA SESSÃO LEGISLATIVA ORDINÁRIA DA DÉCIMA NONA LEGISLATURA, REALIZADA EM 07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4196B64F" w14:textId="77777777" w:rsidR="004F3D37" w:rsidRDefault="004F3D37" w:rsidP="004F3D3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4DDCCB2A" w14:textId="77777777" w:rsidR="004F3D37" w:rsidRDefault="004F3D37" w:rsidP="004F3D3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DOS DEPUTADOS ERIBERTO MEDEIROS E ROMÁRIO DIAS</w:t>
      </w:r>
    </w:p>
    <w:p w14:paraId="2A6AFBA0" w14:textId="77777777" w:rsidR="004F3D37" w:rsidRDefault="004F3D37" w:rsidP="004F3D3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6543FC25" w14:textId="77777777" w:rsidR="004F3D37" w:rsidRDefault="004F3D37" w:rsidP="004F3D3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07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AGLAILSON VICTOR, ALESSANDRA VIEIRA, ALUÍSIO LESSA, ÁLVARO PORTO, ANTONIO COELHO, ANTONIO FERNANDO, ANTONIO MORAES, CLARISSA TÉRCIO, CLODOALDO MAGALHÃES, CORONEL ALBERTO FEITOSA, DELEGADA GLEIDE ÂNGELO, DIOGO MORAES, DULCI AMORIM, ERIBERTO MEDEIROS, ERICK LESSA, FABÍOLA CABRAL, FABRIZIO FERRAZ, FRANCISMAR PONTES, GUSTAVO GOUVEIA, HENRIQUE QUEIROZ FILHO, ISALTINO NASCIMENTO, JOÃO PAULO, JOÃO PAULO COSTA, JOAQUIM LIRA, JOSÉ QUEIROZ, JUNTAS, LUCAS RAMOS, MANOEL FERREIRA, MARCO AURELIO MEU AMIGO, PASTOR CLEITON COLLINS, PRISCILA KRAUSE, ROBERTA ARRAES, ROGÉRIO LEÃO, ROMÁRIO DIAS, ROMERO SALES FILHO, SIMONE SANTANA, TONY GEL, WALDEMAR BORGES E WILLIAM BRIGIDO </w:t>
      </w:r>
      <w:r>
        <w:rPr>
          <w:rFonts w:ascii="Verdana" w:hAnsi="Verdana"/>
          <w:color w:val="808080"/>
          <w:sz w:val="21"/>
          <w:szCs w:val="21"/>
          <w:bdr w:val="none" w:sz="0" w:space="0" w:color="auto" w:frame="1"/>
        </w:rPr>
        <w:t>(40 PRESENTES). </w:t>
      </w:r>
      <w:r>
        <w:rPr>
          <w:rFonts w:ascii="inherit" w:hAnsi="inherit"/>
          <w:color w:val="000000"/>
          <w:sz w:val="21"/>
          <w:szCs w:val="21"/>
          <w:bdr w:val="none" w:sz="0" w:space="0" w:color="auto" w:frame="1"/>
        </w:rPr>
        <w:t>AUSENTE O DEPUTADO ROMERO ALBUQUERQUE. JUSTIFICADAS AS AUSÊNCIAS DOS DEPUTADOS CLAUDIANO MARTINS FILHO, CLOVIS PAIVA, DORIEL BARROS, GUILHERME UCHOA, JOEL DA HARPA, RODRIGO NOVAES, TERESA LEITÃO E WANDERSON FLORÊNCIO. O DEPUTADO ERIBERTO MEDEIROS ABRE A REUNIÃO E DESIGNA OS DEPUTADOS ISALTINO NASCIMENTO E JOÃO PAULO PARA PRIMEIRA E SEGUNDA SECRETARIAS, RESPECTIVAMENTE. AS ATAS DAS REUNIÕES PLENÁRIAS DO DIA 01 DE JUNHO DO CORRENTE ANO SÃO LIDAS, SUBMETIDAS À DISCUSSÃO E À VOTAÇÃO, APROVADAS E ENVIADAS À PUBLICAÇÃO. O EXPEDIENTE É LIDO E ENVIADO À PUBLICAÇÃO. INICIA O PEQUENO EXPEDIENTE. </w:t>
      </w:r>
      <w:r>
        <w:rPr>
          <w:rFonts w:ascii="Verdana" w:hAnsi="Verdana"/>
          <w:color w:val="808080"/>
          <w:sz w:val="21"/>
          <w:szCs w:val="21"/>
          <w:bdr w:val="none" w:sz="0" w:space="0" w:color="auto" w:frame="1"/>
        </w:rPr>
        <w:t xml:space="preserve">O PRESIDENTE CONCEDE A PALAVRA AO DEPUTADO ISALTINO NASCIMENTO, QUE CRITICA O PRESIDENTE JAIR BOLSONARO PELA ESTRATÉGIA PARA REDUZIR O PREÇO DOS COMBUSTÍVEIS, ATRAVÉS DO PROJETO DE LEI COMPLEMENTAR Nº 18/2022, QUE TRAMITA NO CONGRESSO NACIONAL E BUSCA LIMITAR A COBRANÇA DO IMPOSTO SOBRE CIRCULAÇÃO DE MERCADORIAS E SERVIÇOS (ICMS) INCIDENTE EM ENERGIA ELÉTRICA, COMBUSTÍVEIS, GÁS DE COZINHA E SERVIÇOS DE TELECOMUNICAÇÕES E TRANSPORTES. O DEPUTADO RESSALTA QUE SE TRATA DE UM EMBUSTE PARA FAZER A POPULAÇÃO CRER QUE O GOVERNO FEDERAL ESTÁ TOMANDO PROVIDÊNCIAS EM RELAÇÃO AO AUMENTO DO PREÇO DOS COMBUSTÍVEIS E QUE ESTA MEDIDA AFRONTA O PACTO FEDERATIVO. INICIA O GRANDE EXPEDIENTE. O DEPUTADO ROMÁRIO DIAS ASSUME A PRESIDÊNCIA DOS TRABALHOS E CONCEDE A PALAVRA AO DEPUTADO JOÃO PAULO, QUE </w:t>
      </w:r>
      <w:r>
        <w:rPr>
          <w:rFonts w:ascii="Verdana" w:hAnsi="Verdana"/>
          <w:color w:val="808080"/>
          <w:sz w:val="21"/>
          <w:szCs w:val="21"/>
          <w:bdr w:val="none" w:sz="0" w:space="0" w:color="auto" w:frame="1"/>
        </w:rPr>
        <w:lastRenderedPageBreak/>
        <w:t>REPERCUTE PESQUISA ELEITORAL DIVULGADA PELO INSTITUTO DATAFOLHA NO ÚLTIMO SÁBADO, QUE APONTOU UM AUMENTO NO NÚMERO DE BRASILEIROS QUE SE IDENTIFICAM COM O ESPECTRO IDEOLÓGICO DE ESQUERDA. </w:t>
      </w:r>
      <w:r>
        <w:rPr>
          <w:rFonts w:ascii="inherit" w:hAnsi="inherit"/>
          <w:color w:val="000000"/>
          <w:sz w:val="21"/>
          <w:szCs w:val="21"/>
          <w:bdr w:val="none" w:sz="0" w:space="0" w:color="auto" w:frame="1"/>
        </w:rPr>
        <w:t>INICIA A ORDEM DO DIA. É APROVADO EM PRIMEIRA DISCUSSÃO O SUBSTITUTIVO Nº 01 AO PROJETO Nº 3125/2022. ANUNCIADA A PRIMEIRA DISCUSSÃO DO PROJETO Nº 3456/2022, DE AUTORIA DO PODER EXECUTIVO, O PRESIDENTE INFORMA QUE A MATÉRIA ESTÁ PENDENTE DE PARECER DA 11ª COMISSÃO, PASSANDO A PALAVRA À DEPUTADA JUNTAS, PRESIDENTE DA COMISSÃO DE CIDADANIA, DIREITOS HUMANOS E PARTICIPAÇÃO POPULAR, QUE DESIGNA O DEPUTADO ISALTINO NASCIMENTO PARA A RELATORIA DA MATÉRIA. O DEPUTADO PROFERE PARECER ORAL PELA APROVAÇÃO. EM ATO CONTÍNUO, SÃO COLHIDOS OS VOTOS DOS DEMAIS MEMBROS DA REFERIDA COMISSÃO, QUE ACOMPANHAM O RELATOR: OS DEPUTADOS JOÃO PAULO; WILLIAM BRÍGIDO E DULCI AMORIM. TENDO A MATÉRIA RECEBIDO TODOS OS PARECERES DAS COMISSÕES, O PRESIDENTE COLOCA EM DISCUSSÃO PLENÁRIA. NÃO HAVENDO QUEM QUEIRA DISCUTIR, É APROVADO EM PRIMEIRA DISCUSSÃO O PROJETO Nº 3456/2022. ANUNCIADA A PRIMEIRA DISCUSSÃO DO PROJETO Nº 3457/2022, DE AUTORIA DO PODER EXECUTIVO, O PRESIDENTE INFORMA QUE A MATÉRIA ESTÁ PENDENTE DE PARECER DA 11ª COMISSÃO, PASSANDO A PALAVRA À DEPUTADA JUNTAS, PRESIDENTE DA COMISSÃO DE CIDADANIA, DIREITOS HUMANOS E PARTICIPAÇÃO POPULAR, QUE DESIGNA O DEPUTADO JOÃO PAULO PARA A RELATORIA DA MATÉRIA. O DEPUTADO PROFERE PARECER ORAL PELA APROVAÇÃO. EM ATO CONTÍNUO, SÃO COLHIDOS OS VOTOS DOS DEMAIS MEMBROS DA REFERIDA COMISSÃO, QUE ACOMPANHAM O RELATOR: OS DEPUTADOS ISALTINO NASCIMENTO; WILLIAM BRÍGIDO E DULCI AMORIM. TENDO A MATÉRIA RECEBIDO TODOS OS PARECERES DAS COMISSÕES, O PRESIDENTE COLOCA EM DISCUSSÃO PLENÁRIA. NÃO HAVENDO QUEM QUEIRA DISCUTIR, É APROVADO EM PRIMEIRA DISCUSSÃO O PROJETO Nº 3457/2022. ANUNCIADA A PRIMEIRA DISCUSSÃO DO PROJETO Nº 3458/2022, DE AUTORIA DO PODER EXECUTIVO, O PRESIDENTE INFORMA QUE A MATÉRIA ESTÁ PENDENTE DE PARECER DA 11ª COMISSÃO, PASSANDO A PALAVRA À DEPUTADA JUNTAS, PRESIDENTE DA COMISSÃO DE CIDADANIA, DIREITOS HUMANOS E PARTICIPAÇÃO POPULAR, QUE DESIGNA A DEPUTADA DULCI AMORIM PARA A RELATORIA DA MATÉRIA. A DEPUTADA PROFERE PARECER ORAL PELA APROVAÇÃO. EM ATO CONTÍNUO, SÃO COLHIDOS OS VOTOS DOS DEMAIS MEMBROS DA REFERIDA COMISSÃO, QUE ACOMPANHAM A RELATORA: OS DEPUTADOS ISALTINO NASCIMENTO; JOÃO PAULO E WILLIAM BRÍGIDO. TENDO A MATÉRIA RECEBIDO TODOS OS PARECERES DAS COMISSÕES, O PRESIDENTE COLOCA EM DISCUSSÃO PLENÁRIA. NÃO HAVENDO QUEM QUEIRA DISCUTIR, É APROVADO EM PRIMEIRA DISCUSSÃO O PROJETO Nº 3458/2022. SÃO APROVADOS EM SEGUNDA DISCUSSÃO O PROJETO Nº 2469; O SUBSTITUTIVO Nº 01 AOS PROJETOS NºS. 2648/2021 E 3262/2022; O SUBSTITUTIVO Nº 01 AO PROJETO Nº 2703; OS PROJETOS NºS. 2730; 2759; 2764; 2766; O SUBSTITUTIVO Nº 01 AO PROJETO Nº 2774; O SUBSTITUTIVO Nº 01 AO PROJETO Nº 2788; O SUBSTITUTIVO Nº 02 AO PROJETO Nº 2833; O SUBSTITUTIVO Nº 01 AO PROJETO Nº 2843. </w:t>
      </w:r>
      <w:r>
        <w:rPr>
          <w:rFonts w:ascii="Verdana" w:hAnsi="Verdana"/>
          <w:color w:val="808080"/>
          <w:sz w:val="21"/>
          <w:szCs w:val="21"/>
          <w:bdr w:val="none" w:sz="0" w:space="0" w:color="auto" w:frame="1"/>
        </w:rPr>
        <w:t xml:space="preserve">ANUNCIADA A SEGUNDA DISCUSSÃO DO PROJETO Nº 2890/2021. DISCUTEM A MATÉRIA OS DEPUTADOS JOÃO PAULO E CORONEL </w:t>
      </w:r>
      <w:r>
        <w:rPr>
          <w:rFonts w:ascii="Verdana" w:hAnsi="Verdana"/>
          <w:color w:val="808080"/>
          <w:sz w:val="21"/>
          <w:szCs w:val="21"/>
          <w:bdr w:val="none" w:sz="0" w:space="0" w:color="auto" w:frame="1"/>
        </w:rPr>
        <w:lastRenderedPageBreak/>
        <w:t>ALBERTO FEITOSA. EM ATO CONTÍNUO, O PRESIDENTE INFORMA QUE A CONTINUAÇÃO DA DISCUSSÃO DO REFERIDO PROJETO SERÁ REALIZADA NO FINAL DA ORDEM DO DIA PARA NÃO PREJUDICAR O ANDAMENTO DA DISCUSSÃO DAS DEMAIS MATÉRIAS. </w:t>
      </w:r>
      <w:r>
        <w:rPr>
          <w:rFonts w:ascii="inherit" w:hAnsi="inherit"/>
          <w:color w:val="000000"/>
          <w:sz w:val="21"/>
          <w:szCs w:val="21"/>
          <w:bdr w:val="none" w:sz="0" w:space="0" w:color="auto" w:frame="1"/>
        </w:rPr>
        <w:t>SÃO APROVADOS EM SEGUNDA DISCUSSÃO O PROJETO Nº 2904; O SUBSTITUTIVO Nº 01 AO PROJETO Nº 3025; O PROJETO Nº 3087 COM EMENDA MODIFICATIVA Nº 01 DE AUTORIA DA COMISSÃO DE CONSTITUIÇÃO, LEGISLAÇÃO E JUSTIÇA; O SUBSTITUTIVO Nº 01 AO PROJETO Nº 3089; O SUBSTITUTIVO Nº 01 AO PROJETO Nº 3119; OS PROJETOS NºS. 3130; 3132 COM EMENDA MODIFICATIVA Nº 01 DE AUTORIA DA COMISSÃO DE CONSTITUIÇÃO, LEGISLAÇÃO E JUSTIÇA; 3169; 3186; 3197; O SUBSTITUTIVO Nº 01 AO PROJETO Nº 3202; OS PROJETOS NºS. 3237; 3273 COM EMENDA MODIFICATIVA Nº 01 DE AUTORIA DA COMISSÃO DE CONSTITUIÇÃO, LEGISLAÇÃO E JUSTIÇA; 3275; 3283 E 3301. É APROVADO EM PRIMEIRA DISCUSSÃO O SUBSTITUTIVO Nº 01 AO PROJETO Nº 677. </w:t>
      </w:r>
      <w:r>
        <w:rPr>
          <w:rFonts w:ascii="Verdana" w:hAnsi="Verdana"/>
          <w:color w:val="808080"/>
          <w:sz w:val="21"/>
          <w:szCs w:val="21"/>
          <w:bdr w:val="none" w:sz="0" w:space="0" w:color="auto" w:frame="1"/>
        </w:rPr>
        <w:t>O PRESIDENTE INFORMA QUE A PRIMEIRA DISCUSSÃO DO SUBSTITUTIVO Nº 01 AO PROJETO Nº 986/2020 OCORRERÁ AO FIM DA ORDEM DO DIA, JUNTAMENTE COM A SEGUNDA DISCUSSÃO DO PROJETO Nº 2890/2021. </w:t>
      </w:r>
      <w:r>
        <w:rPr>
          <w:rFonts w:ascii="inherit" w:hAnsi="inherit"/>
          <w:color w:val="000000"/>
          <w:sz w:val="21"/>
          <w:szCs w:val="21"/>
          <w:bdr w:val="none" w:sz="0" w:space="0" w:color="auto" w:frame="1"/>
        </w:rPr>
        <w:t>SÃO APROVADOS EM PRIMEIRA DISCUSSÃO O PROJETO Nº 2769 COM EMENDA SUPRESSIVA Nº 01 DE AUTORIA DA COMISSÃO DE CONSTITUIÇÃO, LEGISLAÇÃO E JUSTIÇA; O SUBSTITUTIVO Nº 01 AO PROJETO Nº 3168; O SUBSTITUTIVO Nº 01 AO PROJETO Nº 3198; O SUBSTITUTIVO Nº 01 AO PROJETO Nº 3234 E OS PROJETOS NºS. 3252 E 3307. </w:t>
      </w:r>
      <w:r>
        <w:rPr>
          <w:rFonts w:ascii="Verdana" w:hAnsi="Verdana"/>
          <w:color w:val="808080"/>
          <w:sz w:val="21"/>
          <w:szCs w:val="21"/>
          <w:bdr w:val="none" w:sz="0" w:space="0" w:color="auto" w:frame="1"/>
        </w:rPr>
        <w:t>SÃO APROVADOS EM DISCUSSÃO ÚNICA AS INDICAÇÕES NºS. 10845 A 10918/2022 E OS REQUERIMENTOS NºS. 4433 A 4450; 4452 A 4458 E 4462 A 4466/2022. </w:t>
      </w:r>
      <w:r>
        <w:rPr>
          <w:rFonts w:ascii="inherit" w:hAnsi="inherit"/>
          <w:color w:val="000000"/>
          <w:sz w:val="21"/>
          <w:szCs w:val="21"/>
          <w:bdr w:val="none" w:sz="0" w:space="0" w:color="auto" w:frame="1"/>
        </w:rPr>
        <w:t>RETOMADA A SEGUNDA DISCUSSÃO DO PROJETO Nº 2890/2021. O DEPUTADO JOÃO PAULO SOLICITA SABER QUEM SÃO OS DEPUTADOS QUE ESTÃO SENDO FAVORÁVEIS E CONTRÁRIOS À PROPOSIÇÃO. EM SEGUIDA, O DEPUTADO CORONEL ALBERTO FEITOSA RELEMBRA QUE O QUÓRUM NO SISTEMA DE DELIBERAÇÃO REMOTA SE DÁ COM O REGISTRO DAS PRESENÇAS DOS DEPUTADOS NO SISTEMA. O PRESIDENTE ANUNCIA A VOTAÇÃO DA MATÉRIA SOLICITANDO QUE AQUELES QUE FOREM CONTRÁRIOS SE MANIFESTEM, SENDO REGISTRADOS OS VOTOS CONTRÁRIOS DOS DEPUTADOS JOÃO PAULO; WALDEMAR BORGES; ALUÍSIO LESSA; JUNTAS E JOSÉ QUEIROZ; E A ABSTENÇÃO DO DEPUTADO TONY GEL, DE FORMA QUE FICA APROVADO O PROJETO Nº 2890/2021 EM SEGUNDA DISCUSSÃO PELA MAIORIA DOS DEPUTADOS. </w:t>
      </w:r>
      <w:r>
        <w:rPr>
          <w:rFonts w:ascii="Verdana" w:hAnsi="Verdana"/>
          <w:color w:val="808080"/>
          <w:sz w:val="21"/>
          <w:szCs w:val="21"/>
          <w:bdr w:val="none" w:sz="0" w:space="0" w:color="auto" w:frame="1"/>
        </w:rPr>
        <w:t xml:space="preserve">EM SEGUIDA, É APROVADO EM PRIMEIRA DISCUSSÃO O SUBSTITUTIVO Nº 01 AO PROJETO Nº 986/2020, SENDO REGISTRADOS OS VOTOS CONTRÁRIOS DOS DEPUTADOS JOÃO PAULO; WALDEMAR BORGES; ALUÍSIO LESSA E JUNTAS. INICIA A COMUNICAÇÃO DE LIDERANÇAS. O PRESIDENTE CONCEDE A PALAVRA AO DEPUTADO CORONEL ALBERTO FEITOSA, QUE COMENTA SOBRE A DISCUSSÃO DO PROJETO Nº 986/2020, DE SUA AUTORIA, QUE DISPÕE SOBRE A EXIGÊNCIA DE EXAMES TOXICOLÓGICOS PARA A POSSE EM CARGOS PÚBLICOS. O DEPUTADO REGISTRA QUE OS DEPUTADOS QUE VOTARAM CONTRA ESSE PROJETO DERAM UMA DECLARAÇÃO, AINDA QUE VELADA, A FAVOR DAS DROGAS E RESSALTA QUE ESSAS SUBSTÂNCIAS SÃO UM GRANDE MAL PARA A SOCIEDADE. O PRESIDENTE CONCEDE A PALAVRA AO DEPUTADO </w:t>
      </w:r>
      <w:r>
        <w:rPr>
          <w:rFonts w:ascii="Verdana" w:hAnsi="Verdana"/>
          <w:color w:val="808080"/>
          <w:sz w:val="21"/>
          <w:szCs w:val="21"/>
          <w:bdr w:val="none" w:sz="0" w:space="0" w:color="auto" w:frame="1"/>
        </w:rPr>
        <w:lastRenderedPageBreak/>
        <w:t>JOÃO PAULO, POR TER SIDO CITADO NO DISCURSO ANTERIOR. O DEPUTADO FAZ A DEFESA DE TODOS QUE VOTARAM CONTRARIAMENTE AO PROJETO Nº 986/2020, DESTACANDO QUE NA MAIORIA DOS CASOS, O USO DE DROGAS É FRUTO DE DOENÇAS, E AFIRMA QUE PARA SE COMETER VIOLÊNCIAS, NÃO PRECISA SER USUÁRIO, RELEMBRANDO O CASO DOS POLICIAIS QUE ASSASSINARAM GENIVALDO DE JESUS, NO ÚLTIMO DIA 25 DE MAIO, EM SERGIPE. É CONCEDIDA A PALAVRA AO DEPUTADO CORONEL ALBERTO FEITOSA, QUE INFORMA QUE O OBJETIVO DO SEU PROJETO NÃO É CRIMINALIZAR E SIM EDUCAR, DESTACANDO OS MALEFÍCIOS CAUSADOS PELO TRÁFICO DE DROGAS. EM SEGUIDA, LAMENTA TAMBÉM A MORTE DE GENIVALDO, ASSIM COMO A DE DOIS POLÍCIAS RODOVIÁRIOS FEDERAIS EM SERVIÇO QUE FORAM ASSASSINADOS EM FORTALEZA POR UM HOMEM EM SITUAÇÃO DE RUA, E QUE TALVEZ, POR ESTE MOTIVO, OS POLICIAIS DE SERGIPE TENHAM UTILIZADO O GÁS QUE RESULTOU NA MORTE DE GENIVALDO. O PRESIDENTE CONCEDE A PALAVRA AO DEPUTADO JOÃO PAULO, POR TER SIDO CITADO, QUE REGISTRA QUE O ASSASSINATO DE GENIVALDO NÃO PODE SER TOLERADO E REAFIRMA O CARÁTER DISCRIMINATÓRIO DO PROJETO DE LEI EM QUESTÃO. </w:t>
      </w:r>
      <w:r>
        <w:rPr>
          <w:rFonts w:ascii="inherit" w:hAnsi="inherit"/>
          <w:color w:val="000000"/>
          <w:sz w:val="21"/>
          <w:szCs w:val="21"/>
          <w:bdr w:val="none" w:sz="0" w:space="0" w:color="auto" w:frame="1"/>
        </w:rPr>
        <w:t>O PROJETO Nº 3455 FOI DISTRIBUÍDO ÀS COMISSÕES E PUBLICADO EM 03/06/2022. OS PROJETOS NºS. 3456 A 3458/2022 FORAM DISTRIBUÍDOS ÀS COMISSÕES E PUBLICADOS EM 06/06/2022. SÃO ENVIADOS ÀS COMISSÕES OS PROJETOS NºS. 3459 A 3468/2022. SÃO DEFERIDOS OS REQUERIMENTOS NºS. 4459 A 4461/2022. ESTAS PROPOSIÇÕES SÃO ENVIADAS À PUBLICAÇÃO, JUNTAMENTE COM AS INDICAÇÕES NºS. 10928 A 10953/2022 E OS REQUERIMENTOS NºS. 4462 A 4504/2022. O PRESIDENTE TECE CONSIDERAÇÕES FINAIS, ENCERRA A PRESENTE REUNIÃO E CONVOCA A SEGUINTE, EM CARÁTER ORDINÁRIO, PARA AMANHÃ, ÀS 10 HORAS, A SER REALIZADA PELO SISTEMA DE DELIBERAÇÃO REMOTA.</w:t>
      </w:r>
    </w:p>
    <w:p w14:paraId="7C2CFB2B" w14:textId="77777777" w:rsidR="004F3D37" w:rsidRDefault="004F3D37" w:rsidP="004F3D37">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64AC97C1" w14:textId="77777777" w:rsidR="004F3D37" w:rsidRDefault="004F3D37" w:rsidP="004F3D3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Eriberto Medeiros</w:t>
      </w:r>
      <w:r>
        <w:rPr>
          <w:rFonts w:ascii="inherit" w:hAnsi="inherit"/>
          <w:color w:val="808080"/>
          <w:sz w:val="21"/>
          <w:szCs w:val="21"/>
        </w:rPr>
        <w:br/>
        <w:t>Presidente</w:t>
      </w:r>
    </w:p>
    <w:p w14:paraId="4C46C01F" w14:textId="77777777" w:rsidR="004F3D37" w:rsidRDefault="004F3D37" w:rsidP="004F3D3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João Paulo</w:t>
      </w:r>
      <w:r>
        <w:rPr>
          <w:rFonts w:ascii="inherit" w:hAnsi="inherit"/>
          <w:color w:val="808080"/>
          <w:sz w:val="21"/>
          <w:szCs w:val="21"/>
        </w:rPr>
        <w:br/>
        <w:t>1º Secretário</w:t>
      </w:r>
    </w:p>
    <w:p w14:paraId="51454C83" w14:textId="77777777" w:rsidR="004F3D37" w:rsidRDefault="004F3D37" w:rsidP="004F3D3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Tony Gel</w:t>
      </w:r>
      <w:r>
        <w:rPr>
          <w:rFonts w:ascii="inherit" w:hAnsi="inherit"/>
          <w:color w:val="808080"/>
          <w:sz w:val="21"/>
          <w:szCs w:val="21"/>
        </w:rPr>
        <w:br/>
        <w:t>2º Secretário</w:t>
      </w:r>
    </w:p>
    <w:p w14:paraId="6C6C1D3D" w14:textId="77777777" w:rsidR="00233DB1" w:rsidRPr="004F3D37" w:rsidRDefault="00233DB1" w:rsidP="004F3D37"/>
    <w:sectPr w:rsidR="00233DB1" w:rsidRPr="004F3D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0B0648"/>
    <w:rsid w:val="00233DB1"/>
    <w:rsid w:val="00374417"/>
    <w:rsid w:val="004F3D37"/>
    <w:rsid w:val="0053105F"/>
    <w:rsid w:val="00590E4E"/>
    <w:rsid w:val="00660188"/>
    <w:rsid w:val="006E5536"/>
    <w:rsid w:val="00755D40"/>
    <w:rsid w:val="009A0BC0"/>
    <w:rsid w:val="009E52F2"/>
    <w:rsid w:val="00A821C3"/>
    <w:rsid w:val="00B5592F"/>
    <w:rsid w:val="00B83CFE"/>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268">
      <w:bodyDiv w:val="1"/>
      <w:marLeft w:val="0"/>
      <w:marRight w:val="0"/>
      <w:marTop w:val="0"/>
      <w:marBottom w:val="0"/>
      <w:divBdr>
        <w:top w:val="none" w:sz="0" w:space="0" w:color="auto"/>
        <w:left w:val="none" w:sz="0" w:space="0" w:color="auto"/>
        <w:bottom w:val="none" w:sz="0" w:space="0" w:color="auto"/>
        <w:right w:val="none" w:sz="0" w:space="0" w:color="auto"/>
      </w:divBdr>
      <w:divsChild>
        <w:div w:id="698358781">
          <w:marLeft w:val="0"/>
          <w:marRight w:val="0"/>
          <w:marTop w:val="0"/>
          <w:marBottom w:val="300"/>
          <w:divBdr>
            <w:top w:val="none" w:sz="0" w:space="0" w:color="auto"/>
            <w:left w:val="none" w:sz="0" w:space="0" w:color="auto"/>
            <w:bottom w:val="none" w:sz="0" w:space="0" w:color="auto"/>
            <w:right w:val="none" w:sz="0" w:space="0" w:color="auto"/>
          </w:divBdr>
        </w:div>
        <w:div w:id="377974982">
          <w:marLeft w:val="0"/>
          <w:marRight w:val="0"/>
          <w:marTop w:val="0"/>
          <w:marBottom w:val="600"/>
          <w:divBdr>
            <w:top w:val="none" w:sz="0" w:space="0" w:color="auto"/>
            <w:left w:val="none" w:sz="0" w:space="0" w:color="auto"/>
            <w:bottom w:val="single" w:sz="6" w:space="15" w:color="EBEFF0"/>
            <w:right w:val="none" w:sz="0" w:space="0" w:color="auto"/>
          </w:divBdr>
          <w:divsChild>
            <w:div w:id="1031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0725">
      <w:bodyDiv w:val="1"/>
      <w:marLeft w:val="0"/>
      <w:marRight w:val="0"/>
      <w:marTop w:val="0"/>
      <w:marBottom w:val="0"/>
      <w:divBdr>
        <w:top w:val="none" w:sz="0" w:space="0" w:color="auto"/>
        <w:left w:val="none" w:sz="0" w:space="0" w:color="auto"/>
        <w:bottom w:val="none" w:sz="0" w:space="0" w:color="auto"/>
        <w:right w:val="none" w:sz="0" w:space="0" w:color="auto"/>
      </w:divBdr>
      <w:divsChild>
        <w:div w:id="424690400">
          <w:marLeft w:val="0"/>
          <w:marRight w:val="0"/>
          <w:marTop w:val="0"/>
          <w:marBottom w:val="300"/>
          <w:divBdr>
            <w:top w:val="none" w:sz="0" w:space="0" w:color="auto"/>
            <w:left w:val="none" w:sz="0" w:space="0" w:color="auto"/>
            <w:bottom w:val="none" w:sz="0" w:space="0" w:color="auto"/>
            <w:right w:val="none" w:sz="0" w:space="0" w:color="auto"/>
          </w:divBdr>
        </w:div>
        <w:div w:id="1929384565">
          <w:marLeft w:val="0"/>
          <w:marRight w:val="0"/>
          <w:marTop w:val="0"/>
          <w:marBottom w:val="600"/>
          <w:divBdr>
            <w:top w:val="none" w:sz="0" w:space="0" w:color="auto"/>
            <w:left w:val="none" w:sz="0" w:space="0" w:color="auto"/>
            <w:bottom w:val="single" w:sz="6" w:space="15" w:color="EBEFF0"/>
            <w:right w:val="none" w:sz="0" w:space="0" w:color="auto"/>
          </w:divBdr>
          <w:divsChild>
            <w:div w:id="911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444">
      <w:bodyDiv w:val="1"/>
      <w:marLeft w:val="0"/>
      <w:marRight w:val="0"/>
      <w:marTop w:val="0"/>
      <w:marBottom w:val="0"/>
      <w:divBdr>
        <w:top w:val="none" w:sz="0" w:space="0" w:color="auto"/>
        <w:left w:val="none" w:sz="0" w:space="0" w:color="auto"/>
        <w:bottom w:val="none" w:sz="0" w:space="0" w:color="auto"/>
        <w:right w:val="none" w:sz="0" w:space="0" w:color="auto"/>
      </w:divBdr>
      <w:divsChild>
        <w:div w:id="1012954784">
          <w:marLeft w:val="0"/>
          <w:marRight w:val="0"/>
          <w:marTop w:val="0"/>
          <w:marBottom w:val="300"/>
          <w:divBdr>
            <w:top w:val="none" w:sz="0" w:space="0" w:color="auto"/>
            <w:left w:val="none" w:sz="0" w:space="0" w:color="auto"/>
            <w:bottom w:val="none" w:sz="0" w:space="0" w:color="auto"/>
            <w:right w:val="none" w:sz="0" w:space="0" w:color="auto"/>
          </w:divBdr>
        </w:div>
        <w:div w:id="1003975357">
          <w:marLeft w:val="0"/>
          <w:marRight w:val="0"/>
          <w:marTop w:val="0"/>
          <w:marBottom w:val="600"/>
          <w:divBdr>
            <w:top w:val="none" w:sz="0" w:space="0" w:color="auto"/>
            <w:left w:val="none" w:sz="0" w:space="0" w:color="auto"/>
            <w:bottom w:val="single" w:sz="6" w:space="15" w:color="EBEFF0"/>
            <w:right w:val="none" w:sz="0" w:space="0" w:color="auto"/>
          </w:divBdr>
          <w:divsChild>
            <w:div w:id="138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1592</Words>
  <Characters>8597</Characters>
  <Application>Microsoft Office Word</Application>
  <DocSecurity>0</DocSecurity>
  <Lines>71</Lines>
  <Paragraphs>20</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2022-08-16T00:30:00Z</dcterms:created>
  <dcterms:modified xsi:type="dcterms:W3CDTF">2022-08-16T00:30:00Z</dcterms:modified>
</cp:coreProperties>
</file>