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00E3" w14:textId="77777777" w:rsidR="000B0648" w:rsidRDefault="000B0648" w:rsidP="000B0648">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30F9B817" w14:textId="77777777" w:rsidR="000B0648" w:rsidRDefault="000B0648" w:rsidP="000B0648">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SEXTA REUNIÃO PLENÁRIA ORDINÁRIA DA QUARTA SESSÃO LEGISLATIVA ORDINÁRIA DA DÉCIMA NONA LEGISLATURA, REALIZADA EM 14 DE JUNHO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771829F6" w14:textId="77777777" w:rsidR="000B0648" w:rsidRDefault="000B0648" w:rsidP="000B0648">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750EB9E0" w14:textId="77777777" w:rsidR="000B0648" w:rsidRDefault="000B0648" w:rsidP="000B0648">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DOS DEPUTADOS JOSÉ QUEIROZ E ROMÁRIO DIAS</w:t>
      </w:r>
    </w:p>
    <w:p w14:paraId="50FDBBC9" w14:textId="77777777" w:rsidR="000B0648" w:rsidRDefault="000B0648" w:rsidP="000B0648">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311A0023" w14:textId="77777777" w:rsidR="000B0648" w:rsidRDefault="000B0648" w:rsidP="000B0648">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14:30 HORAS DE 14 DE JUNHO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AGLAILSON VICTOR, ALESSANDRA VIEIRA, ÁLVARO PORTO, ANTONIO COELHO, ANTONIO FERNANDO, ANTONIO MORAES, CLARISSA TÉRCIO, CLOVIS PAIVA, CORONEL ALBERTO FEITOSA, DELEGADA GLEIDE ÂNGELO, DIOGO MORAES, DULCI AMORIM, ERIBERTO MEDEIROS, ERICK LESSA, FABÍOLA CABRAL, FABRIZIO FERRAZ, GUILHERME UCHOA, GUSTAVO GOUVEIA, HENRIQUE QUEIROZ FILHO, ISALTINO NASCIMENTO, JOÃO PAULO, JOÃO PAULO COSTA, JOAQUIM LIRA, JOEL DA HARPA, JOSÉ QUEIROZ, JUNTAS, LUCAS RAMOS, MANOEL FERREIRA, MARCO AURELIO MEU AMIGO, PASTOR CLEITON COLLINS, PRISCILA KRAUSE, ROBERTA ARRAES, ROGÉRIO LEÃO, ROMÁRIO DIAS, SIMONE SANTANA, TONY GEL, WALDEMAR BORGES, WANDERSON FLORÊNCIO E WILLIAM BRIGIDO</w:t>
      </w:r>
      <w:r>
        <w:rPr>
          <w:rFonts w:ascii="Verdana" w:hAnsi="Verdana"/>
          <w:color w:val="808080"/>
          <w:sz w:val="21"/>
          <w:szCs w:val="21"/>
          <w:bdr w:val="none" w:sz="0" w:space="0" w:color="auto" w:frame="1"/>
        </w:rPr>
        <w:t> (40 PRESENTES). </w:t>
      </w:r>
      <w:r>
        <w:rPr>
          <w:rFonts w:ascii="inherit" w:hAnsi="inherit"/>
          <w:color w:val="000000"/>
          <w:sz w:val="21"/>
          <w:szCs w:val="21"/>
          <w:bdr w:val="none" w:sz="0" w:space="0" w:color="auto" w:frame="1"/>
        </w:rPr>
        <w:t>AUSENTE O DEPUTADO ROMERO ALBUQUERQUE. JUSTIFICADAS AS AUSÊNCIAS DOS DEPUTADOS ALUÍSIO LESSA, CLAUDIANO MARTINS FILHO, CLODOALDO MAGALHÃES, DORIEL BARROS, FRANCISMAR PONTES, RODRIGO NOVAES, ROMERO SALES FILHO E TERESA LEITÃO. O DEPUTADO JOSÉ QUEIROZ ABRE A REUNIÃO E DESIGNA OS DEPUTADOS TONY GEL E JOÃO PAULO PARA PRIMEIRA E SEGUNDA SECRETARIAS, RESPECTIVAMENTE. A ATA DA REUNIÃO PLENÁRIA DO DIA 08 DE JUNHO DO CORRENTE ANO É LIDA, SUBMETIDA À DISCUSSÃO E À VOTAÇÃO, APROVADA E ENVIADA À PUBLICAÇÃO. O EXPEDIENTE É LIDO E ENVIADO À PUBLICAÇÃO.  INICIA O GRANDE EXPEDIENTE. O DEPUTADO ROMÁRIO DIAS ASSUME A PRESIDÊNCIA DOS TRABALHOS E CONCEDE A PALAVRA AO DEPUTADO JOÃO PAULO, QUE REFLETE SOBRE A CRISE NO SETOR CULTURAL, EM VIRTUDE DAS MEDIDAS DE RESTRIÇÃO ADOTADAS PARA CONTENÇÃO DA COVID E, MAIS RECENTEMENTE, DA TRAGÉDIA DAS CHUVAS NA REGIÃO METROPOLITANA DO RECIFE. O DEPUTADO CRITICA O GOVERNO BOLSONARO PELOS CONSTANTES CORTES ORÇAMENTÁRIOS DIRECIONADOS A ESTE SETOR E REGISTRA A IMPORTÂNCIA DO FOMENTO À CULTURA POPULAR PERNAMBUCANA. POR FIM, FAZ UM APELO AO GOVERNO DO ESTADO PARA QUE DÊ PRIORIDADE AOS ARTISTAS LOCAIS NESTE DIFÍCIL MOMENTO. É APARTEADO PELOS DEPUTADOS JOSÉ QUEIROZ E TONY GEL. INICIA A ORDEM DO DIA. </w:t>
      </w:r>
      <w:r>
        <w:rPr>
          <w:rFonts w:ascii="Verdana" w:hAnsi="Verdana"/>
          <w:color w:val="808080"/>
          <w:sz w:val="21"/>
          <w:szCs w:val="21"/>
          <w:bdr w:val="none" w:sz="0" w:space="0" w:color="auto" w:frame="1"/>
        </w:rPr>
        <w:t xml:space="preserve">ANUNCIADA A PRIMEIRA DISCUSSÃO DO PROJETO DE LEI Nº 3426/2022. NÃO HAVENDO QUEM QUEIRA DISCUTIR, O PRESIDENTE A ENCERRA E INFORMA QUE A VOTAÇÃO OBEDECERÁ AO PROCESSO NOMINAL, ISTO FEITO, VOTAM “SIM” OS DEPUTADOS ADALTO SANTOS, AGLAILSON VICTOR, ALESSANDRA VIEIRA, </w:t>
      </w:r>
      <w:r>
        <w:rPr>
          <w:rFonts w:ascii="Verdana" w:hAnsi="Verdana"/>
          <w:color w:val="808080"/>
          <w:sz w:val="21"/>
          <w:szCs w:val="21"/>
          <w:bdr w:val="none" w:sz="0" w:space="0" w:color="auto" w:frame="1"/>
        </w:rPr>
        <w:lastRenderedPageBreak/>
        <w:t xml:space="preserve">ÁLVARO PORTO, ANTONIO COELHO, ANTONIO FERNANDO, ANTONIO MORAES, CLARISSA TÉRCIO, CLOVIS PAIVA, CORONEL ALBERTO FEITOSA, DELEGADA GLEIDE ÂNGELO, DIOGO MORAES, DULCI AMORIM, ERIBERTO MEDEIROS, ERICK LESSA, FABÍOLA CABRAL, GUILHERME UCHOA, GUSTAVO GOUVEIA, HENRIQUE QUEIROZ FILHO, ISALTINO NASCIMENTO, JOÃO PAULO, JOÃO PAULO COSTA, JOAQUIM LIRA, JOSÉ QUEIROZ, LUCAS RAMOS, MANOEL FERREIRA, MARCO AURELIO MEU AMIGO, PRISCILA KRAUSE, ROBERTA ARRAES, ROGÉRIO LEÃO, SIMONE SANTANA, TONY GEL, WALDEMAR BORGES E WANDERSON FLORÊNCIO (34 VOTOS) E DEIXAM DE VOTAR OS DEPUTADOS ALUÍSIO LESSA, CLAUDIANO MARTINS FILHO, CLODOALDO MAGALHÃES, DORIEL BARROS, FABRIZIO FERRAZ, FRANCISMAR PONTES, JOEL DA HARPA, JUNTAS, PASTOR CLEITON COLLINS, RODRIGO NOVAES, ROMERO ALBUQUERQUE, ROMERO SALES FILHO, TERESA LEITÃO, WILLIAM BRIGIDO E ROMÁRIO DIAS, ESTE EM VIRTUDE DO DISPOSTO NO ARTIGO 65, INCISO IV, ALÍNEA “C", DO REGIMENTO INTERNO (15 PARLAMENTARES), SENDO APROVADO EM PRIMEIRA DISCUSSÃO O PROJETO DE LEI Nº 3426/2022. ANUNCIADA A PRIMEIRA DISCUSSÃO DO PROJETO DE LEI ORDINÁRIA Nº 3431/2022 DE AUTORIA DO PODER EXECUTIVO, O PRESIDENTE INFORMA QUE A MATÉRIA ESTÁ PENDENTE DO PARECER DA 12ª COMISSÃO. O DEPUTADO ROMÁRIO DIAS PASSA A PRESIDÊNCIA DOS TRABALHOS AO DEPUTADO JOSÉ QUEIROZ, PARA QUE POSSA RELATAR A MATÉRIA NO ÂMBITO DA COMISSÃO DE DESENVOLVIMENTO ECONÔMICO E TURISMO, E PROFERE PARECER ORAL PELA APROVAÇÃO. EM ATO CONTÍNUO, SÃO COLHIDOS OS VOTOS DOS DEMAIS MEMBROS DO COLEGIADO, QUE ACOMPANHAM O RELATOR: OS DEPUTADOS ERICK LESSA, FABÍOLA CABRAL E SIMONE SANTANA. TENDO A MATÉRIA RECEBIDO TODOS OS PARECERES DAS COMISSÕES, O DEPUTADO ROMÁRIO DIAS REASSUME A PRESIDÊNCIA DOS TRABALHOS E COLOCA O PROJETO EM DISCUSSAO PLENÁRIA. NÃO HAVENDO QUEM QUEIRA DISCUTIR, O PROJETO Nº 3431/2022 É APROVADO EM PRIMEIRA DISCUSSÃO POR UNANIMIDADE. ANUNCIADA A PRIMEIRA DISCUSSÃO DO PROJETO DE LEI ORDINÁRIA Nº 3455/2022 DE AUTORIA DO PODER EXECUTIVO, O PRESIDENTE INFORMA QUE A MATÉRIA ESTÁ PENDENTE DO PARECER DA 12ª COMISSÃO. O DEPUTADO ROMÁRIO DIAS PASSA A PRESIDÊNCIA DOS TRABALHOS AO DEPUTADO JOSÉ QUEIROZ, PARA QUE POSSA RELATAR A MATÉRIA NO ÂMBITO DA COMISSÃO DE DESENVOLVIMENTO ECONÔMICO E TURISMO, E PROFERE PARECER ORAL PELA APROVAÇÃO. EM ATO CONTÍNUO, SÃO COLHIDOS OS VOTOS DOS DEMAIS MEMBROS DO COLEGIADO, QUE ACOMPANHAM O RELATOR: OS DEPUTADOS ERICK LESSA, FABÍOLA CABRAL E SIMONE SANTANA. TENDO A MATÉRIA RECEBIDO TODOS OS PARECERES DAS COMISSÕES, O DEPUTADO ROMÁRIO DIAS REASSUME A PRESIDÊNCIA DOS TRABALHOS E COLOCA O PROJETO EM DISCUSSAO PLENÁRIA. NÃO HAVENDO QUEM QUEIRA DISCUTIR, O PROJETO Nº 3455/2022 É APROVADO EM PRIMEIRA </w:t>
      </w:r>
      <w:r>
        <w:rPr>
          <w:rFonts w:ascii="Verdana" w:hAnsi="Verdana"/>
          <w:color w:val="808080"/>
          <w:sz w:val="21"/>
          <w:szCs w:val="21"/>
          <w:bdr w:val="none" w:sz="0" w:space="0" w:color="auto" w:frame="1"/>
        </w:rPr>
        <w:lastRenderedPageBreak/>
        <w:t>DISCUSSÃO POR UNANIMIDADE. É APROVADO EM PRIMEIRA DISCUSSÃO O PROJETO Nº 3467/2022. </w:t>
      </w:r>
      <w:r>
        <w:rPr>
          <w:rFonts w:ascii="inherit" w:hAnsi="inherit"/>
          <w:color w:val="000000"/>
          <w:sz w:val="21"/>
          <w:szCs w:val="21"/>
          <w:bdr w:val="none" w:sz="0" w:space="0" w:color="auto" w:frame="1"/>
        </w:rPr>
        <w:t>SÃO APROVADOS EM SEGUNDA DISCUSSÃO O SUBSTITUTIVO Nº 01 AO PROJETO Nº 677/2019; O SUBSTITUTIVO Nº 01 AO PROJETO Nº 986/2020, </w:t>
      </w:r>
      <w:r>
        <w:rPr>
          <w:rFonts w:ascii="Verdana" w:hAnsi="Verdana"/>
          <w:color w:val="808080"/>
          <w:sz w:val="21"/>
          <w:szCs w:val="21"/>
          <w:bdr w:val="none" w:sz="0" w:space="0" w:color="auto" w:frame="1"/>
        </w:rPr>
        <w:t>SENDO REGISTRADO VOTO CONTRÁRIO DA DEPUTADA JUNTAS</w:t>
      </w:r>
      <w:r>
        <w:rPr>
          <w:rFonts w:ascii="inherit" w:hAnsi="inherit"/>
          <w:color w:val="000000"/>
          <w:sz w:val="21"/>
          <w:szCs w:val="21"/>
          <w:bdr w:val="none" w:sz="0" w:space="0" w:color="auto" w:frame="1"/>
        </w:rPr>
        <w:t>; O PROJETO Nº 2769 COM EMENDA SUPRESSIVA Nº 01 DE AUTORIA DA COMISSÃO DE CONSTITUIÇÃO, LEGISLAÇÃO E JUSTIÇA; O SUBSTITUTIVO Nº 01 AO PROJETO Nº 3168; O SUBSTITUTIVO Nº 01 AO PROJETO Nº 3198; O SUBSTITUTIVO Nº 01 AO PROJETO Nº 3234 E OS PROJETOS NºS. 3252 E 3307. SÃO APROVADOS EM PRIMEIRA DISCUSSÃO O SUBSTITUTIVO Nº 02 AO PROJETO Nº 1735/2021 COM SUBEMENDA Nº 01 DE AUTORIA DA COMISSÃO DE CONSTITUIÇÃO, LEGISLAÇÃO E JUSTIÇA; O SUBSTITUTIVO Nº 01 AO PROJETO Nº 2225/2021; O SUBSTITUTIVO Nº 02 AO PROJETO Nº 2924/2021; O SUBSTITUTIVO Nº 01 AO PROJETO Nº 3267/2022; E O PROJETO Nº 3400/2022. </w:t>
      </w:r>
      <w:r>
        <w:rPr>
          <w:rFonts w:ascii="Verdana" w:hAnsi="Verdana"/>
          <w:color w:val="808080"/>
          <w:sz w:val="21"/>
          <w:szCs w:val="21"/>
          <w:bdr w:val="none" w:sz="0" w:space="0" w:color="auto" w:frame="1"/>
        </w:rPr>
        <w:t xml:space="preserve">ANUNCIADA A DICUSSÃO ÚNICA DO PROJETO DE RESOLUÇÃO Nº 3010/2022. NÃO HAVENDO QUEM QUEIRA DISCUTIR, O PRESIDENTE A ENCERRA E INFORMA QUE A VOTAÇÃO OBEDECERÁ AO PROCESSO NOMINAL, ISTO FEITO, VOTAM “SIM” OS DEPUTADOS ADALTO SANTOS, AGLAILSON VICTOR, ALESSANDRA VIEIRA, ÁLVARO PORTO, ANTONIO COELHO, ANTONIO FERNANDO, ANTONIO MORAES, CLARISSA TÉRCIO, CLOVIS PAIVA, CORONEL ALBERTO FEITOSA, DELEGADA GLEIDE ÂNGELO, DIOGO MORAES, DULCI AMORIM, ERIBERTO MEDEIROS, ERICK LESSA, FABÍOLA CABRAL, GUILHERME UCHOA, GUSTAVO GOUVEIA, HENRIQUE QUEIROZ FILHO, ISALTINO NASCIMENTO, JOÃO PAULO, JOÃO PAULO COSTA, JOAQUIM LIRA, JOSÉ QUEIROZ, LUCAS RAMOS, MANOEL FERREIRA, MARCO AURELIO MEU AMIGO, PRISCILA KRAUSE, ROGÉRIO LEÃO, SIMONE SANTANA, TONY GEL, WALDEMAR BORGES E WANDERSON FLORÊNCIO (33 VOTOS) E DEIXAM DE VOTAR OS DEPUTADOS ALUÍSIO LESSA, CLAUDIANO MARTINS FILHO, CLODOALDO MAGALHÃES, DORIEL BARROS, FABRIZIO FERRAZ, FRANCISMAR PONTES, JOEL DA HARPA, JUNTAS, PASTOR CLEITON COLLINS, ROBERTA ARRAES, RODRIGO NOVAES, ROMERO ALBUQUERQUE, ROMERO SALES FILHO, TERESA LEITÃO, WILLIAM BRIGIDO E ROMÁRIO DIAS, ESTE EM VIRTUDE DO DISPOSTO NO ARTIGO 65, INCISO IV, ALÍNEA “C", DO REGIMENTO INTERNO (16 PARLAMENTARES), SENDO APROVADO EM DISCUSSÃO ÚNICA O PROJETO DE RESOLUÇÃO Nº 3010/2022. ANUNCIADA A DICUSSÃO ÚNICA DO PROJETO DE RESOLUÇÃO Nº 3136/2022. NÃO HAVENDO QUEM QUEIRA DISCUTIR, O PRESIDENTE A ENCERRA E INFORMA QUE A VOTAÇÃO OBEDECERÁ AO PROCESSO NOMINAL, ISTO FEITO, VOTAM “SIM” OS DEPUTADOS ADALTO SANTOS, AGLAILSON VICTOR, ALESSANDRA VIEIRA, ANTONIO COELHO, ANTONIO FERNANDO, ANTONIO MORAES, CLARISSA TÉRCIO, CLOVIS PAIVA, CORONEL ALBERTO FEITOSA, DELEGADA GLEIDE ÂNGELO, DIOGO MORAES, DULCI AMORIM, ERIBERTO MEDEIROS, ERICK LESSA, FABÍOLA CABRAL, GUILHERME UCHOA, GUSTAVO GOUVEIA, HENRIQUE QUEIROZ FILHO, ISALTINO NASCIMENTO, JOÃO PAULO, JOÃO PAULO COSTA, JOAQUIM LIRA, JOSÉ </w:t>
      </w:r>
      <w:r>
        <w:rPr>
          <w:rFonts w:ascii="Verdana" w:hAnsi="Verdana"/>
          <w:color w:val="808080"/>
          <w:sz w:val="21"/>
          <w:szCs w:val="21"/>
          <w:bdr w:val="none" w:sz="0" w:space="0" w:color="auto" w:frame="1"/>
        </w:rPr>
        <w:lastRenderedPageBreak/>
        <w:t>QUEIROZ, LUCAS RAMOS, MANOEL FERREIRA, MARCO AURELIO MEU AMIGO, PRISCILA KRAUSE, ROGÉRIO LEÃO, SIMONE SANTANA, TONY GEL, WALDEMAR BORGES E WANDERSON FLORÊNCIO (32 VOTOS) E DEIXAM DE VOTAR OS DEPUTADOS ALUÍSIO LESSA, ÁLVARO PORTO, CLAUDIANO MARTINS FILHO, CLODOALDO MAGALHÃES, DORIEL BARROS, FABRIZIO FERRAZ, FRANCISMAR PONTES, JOEL DA HARPA, JUNTAS, PASTOR CLEITON COLLINS, ROBERTA ARRAES, RODRIGO NOVAES, ROMERO ALBUQUERQUE, ROMERO SALES FILHO, TERESA LEITÃO, WILLIAM BRIGIDO E ROMÁRIO DIAS, ESTE EM VIRTUDE DO DISPOSTO NO ARTIGO 65, INCISO IV, ALÍNEA “C", DO REGIMENTO INTERNO (17 PARLAMENTARES), SENDO APROVADO EM DISCUSSÃO ÚNICA O PROJETO DE RESOLUÇÃO Nº 3136/2022. </w:t>
      </w:r>
      <w:r>
        <w:rPr>
          <w:rFonts w:ascii="inherit" w:hAnsi="inherit"/>
          <w:color w:val="000000"/>
          <w:sz w:val="21"/>
          <w:szCs w:val="21"/>
          <w:bdr w:val="none" w:sz="0" w:space="0" w:color="auto" w:frame="1"/>
        </w:rPr>
        <w:t>SÃO APROVADOS EM DISCUSSÃO ÚNICA O PROJETO Nº 3470; AS INDICAÇÕES NºS. 10928 A 10953/2022 E OS REQUERIMENTOS NºS. 4467 A 4506/2022. INICIA A COMUNICAÇÃO DE LIDERANÇAS. O PRESIDENTE CONCEDE A PALAVRA AO DEPUTADO ANTÔNIO COELHO, QUE EXALTA OS EFEITOS ECONÔMICOS DAS FESTIVIDADES JUNINAS NO MUNICÍPIO DE PETROLINA. O DEPUTADO DESTACA A GERAÇÃO DE EMPREGO E RENDA, BEM COMO A ATRAÇÃO DE INVESTIMENTOS E TURISTAS PARA A REGIÃO. </w:t>
      </w:r>
      <w:r>
        <w:rPr>
          <w:rFonts w:ascii="Verdana" w:hAnsi="Verdana"/>
          <w:color w:val="808080"/>
          <w:sz w:val="21"/>
          <w:szCs w:val="21"/>
          <w:bdr w:val="none" w:sz="0" w:space="0" w:color="auto" w:frame="1"/>
        </w:rPr>
        <w:t>EM SEGUIDA, É CONCEDIDA A PALAVRA AO DEPUTADO CORONEL ALBERTO FEITOSA, QUE CRITICA OS SENADORES DO PARTIDO DOS TRABALHADORES POR VOTAREM CONTRA O PROJETO DE LEI COMPLEMENTAR Nº 18/2022, QUE TRAMITA NO SENADO FEDERAL E DISPÕE SOBRE A LIMITAÇÃO DA ALÍQUOTA DO ICMS SOBRE COMBUSTÍVEIS, ENERGIA ELÉTRICA E SERVIÇOS DE TELECOMUNICAÇÕES E DE TRANSPORTE PÚBLICO. O DEPUTADO REGISTRA QUE A APROVAÇÃO DE TAL MEDIDA IMPACTARÁ NA REDUÇÃO DOS PREÇOS DOS BENS E SERVIÇOS E AFIRMA QUE OS POLÍTICOS QUE VOTARAM CONTRARIAMENTE NÃO ESTÃO PREOCUPADOS COM A SITUAÇÃO DO POVO BRASILEIRO, E SIM COM A ELEIÇÃO DO EX-PRESIDENTE LULA. </w:t>
      </w:r>
      <w:r>
        <w:rPr>
          <w:rFonts w:ascii="inherit" w:hAnsi="inherit"/>
          <w:color w:val="000000"/>
          <w:sz w:val="21"/>
          <w:szCs w:val="21"/>
          <w:bdr w:val="none" w:sz="0" w:space="0" w:color="auto" w:frame="1"/>
        </w:rPr>
        <w:t>O PRESIDENTE CONCEDE A PALAVRA AO DEPUTADO JOÃO PAULO, QUE COMENTA O DISCURSO ANTERIOR E DEFENDE OS SENADORES DO PARTIDO DOS TRABALHADORES. O DEPUTADO FAZ UMA COMPARAÇÃO ENTRE OS PREÇOS DOS BENS NOS GOVERNOS DO PT E OS PREÇOS PRATICADOS ATUALMENTE, DURANTE O GOVERNO BOLSONARO. EM SEGUIDA, CRITICA O PROJETO DE LEI COMPLEMENTAR Nº 18/2022, AFIRMANDO QUE ESSA MEDIDA RETIRARÁ RECURSOS DOS ESTADOS. POR FIM, REGISTRA A NOMEAÇÃO DO NOVO SECRETÁRIO DE CULTURA DO ESTADO, OSCAR BARRETO. OS PROJETOS NºS. 3471 A 3473/2022 FORAM DISTRIBUÍDOS ÀS COMISSÕES E PUBLICADOS EM 11/06/2022. O REQUERIMENTO Nº 4506/2022 FOI PUBLICADO EM 14/06/2022. SÃO ENVIADOS ÀS COMISSÕES OS PROJETOS NºS. 3474 A 3489/2022. ESTAS PROPOSIÇÕES SÃO ENVIADAS À PUBLICAÇÃO, JUNTAMENTE COM AS INDICAÇÕES NºS. 10956 A 11026/2022 E OS REQUERIMENTOS NºS. 4507 A 4545/2022. O PRESIDENTE TECE CONSIDERAÇÕES FINAIS, ENCERRA A PRESENTE REUNIÃO E CONVOCA A SEGUINTE, EM CARÁTER ORDINÁRIO, PARA AMANHÃ, ÀS 10 HORAS, A SER REALIZADA </w:t>
      </w:r>
      <w:r>
        <w:rPr>
          <w:rFonts w:ascii="Verdana" w:hAnsi="Verdana"/>
          <w:color w:val="808080"/>
          <w:sz w:val="21"/>
          <w:szCs w:val="21"/>
          <w:bdr w:val="none" w:sz="0" w:space="0" w:color="auto" w:frame="1"/>
        </w:rPr>
        <w:t>PELO SISTEMA DE DELIBERAÇÃO REMOTA</w:t>
      </w:r>
      <w:r>
        <w:rPr>
          <w:rFonts w:ascii="inherit" w:hAnsi="inherit"/>
          <w:color w:val="000000"/>
          <w:sz w:val="21"/>
          <w:szCs w:val="21"/>
          <w:bdr w:val="none" w:sz="0" w:space="0" w:color="auto" w:frame="1"/>
        </w:rPr>
        <w:t>.</w:t>
      </w:r>
    </w:p>
    <w:p w14:paraId="4D840AB1" w14:textId="77777777" w:rsidR="000B0648" w:rsidRDefault="000B0648" w:rsidP="000B0648">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lastRenderedPageBreak/>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5D9B092E" w14:textId="77777777" w:rsidR="000B0648" w:rsidRDefault="000B0648" w:rsidP="000B0648">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Romário Dias</w:t>
      </w:r>
      <w:r>
        <w:rPr>
          <w:rFonts w:ascii="inherit" w:hAnsi="inherit"/>
          <w:color w:val="808080"/>
          <w:sz w:val="21"/>
          <w:szCs w:val="21"/>
        </w:rPr>
        <w:br/>
        <w:t>Presidente</w:t>
      </w:r>
    </w:p>
    <w:p w14:paraId="1FBC2498" w14:textId="77777777" w:rsidR="000B0648" w:rsidRDefault="000B0648" w:rsidP="000B0648">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Isaltino Nascimento</w:t>
      </w:r>
      <w:r>
        <w:rPr>
          <w:rFonts w:ascii="inherit" w:hAnsi="inherit"/>
          <w:color w:val="808080"/>
          <w:sz w:val="21"/>
          <w:szCs w:val="21"/>
        </w:rPr>
        <w:br/>
        <w:t>1º Secretário</w:t>
      </w:r>
    </w:p>
    <w:p w14:paraId="0FD4B0DD" w14:textId="77777777" w:rsidR="000B0648" w:rsidRDefault="000B0648" w:rsidP="000B0648">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José Queiroz</w:t>
      </w:r>
      <w:r>
        <w:rPr>
          <w:rFonts w:ascii="inherit" w:hAnsi="inherit"/>
          <w:color w:val="808080"/>
          <w:sz w:val="21"/>
          <w:szCs w:val="21"/>
        </w:rPr>
        <w:br/>
        <w:t>2º Secretário</w:t>
      </w:r>
    </w:p>
    <w:p w14:paraId="6C6C1D3D" w14:textId="77777777" w:rsidR="00233DB1" w:rsidRPr="000B0648" w:rsidRDefault="00233DB1" w:rsidP="000B0648"/>
    <w:sectPr w:rsidR="00233DB1" w:rsidRPr="000B0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0B0648"/>
    <w:rsid w:val="00233DB1"/>
    <w:rsid w:val="00374417"/>
    <w:rsid w:val="0053105F"/>
    <w:rsid w:val="00590E4E"/>
    <w:rsid w:val="006E5536"/>
    <w:rsid w:val="00755D40"/>
    <w:rsid w:val="009A0BC0"/>
    <w:rsid w:val="009E52F2"/>
    <w:rsid w:val="00A821C3"/>
    <w:rsid w:val="00B5592F"/>
    <w:rsid w:val="00B83CFE"/>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268">
      <w:bodyDiv w:val="1"/>
      <w:marLeft w:val="0"/>
      <w:marRight w:val="0"/>
      <w:marTop w:val="0"/>
      <w:marBottom w:val="0"/>
      <w:divBdr>
        <w:top w:val="none" w:sz="0" w:space="0" w:color="auto"/>
        <w:left w:val="none" w:sz="0" w:space="0" w:color="auto"/>
        <w:bottom w:val="none" w:sz="0" w:space="0" w:color="auto"/>
        <w:right w:val="none" w:sz="0" w:space="0" w:color="auto"/>
      </w:divBdr>
      <w:divsChild>
        <w:div w:id="698358781">
          <w:marLeft w:val="0"/>
          <w:marRight w:val="0"/>
          <w:marTop w:val="0"/>
          <w:marBottom w:val="300"/>
          <w:divBdr>
            <w:top w:val="none" w:sz="0" w:space="0" w:color="auto"/>
            <w:left w:val="none" w:sz="0" w:space="0" w:color="auto"/>
            <w:bottom w:val="none" w:sz="0" w:space="0" w:color="auto"/>
            <w:right w:val="none" w:sz="0" w:space="0" w:color="auto"/>
          </w:divBdr>
        </w:div>
        <w:div w:id="377974982">
          <w:marLeft w:val="0"/>
          <w:marRight w:val="0"/>
          <w:marTop w:val="0"/>
          <w:marBottom w:val="600"/>
          <w:divBdr>
            <w:top w:val="none" w:sz="0" w:space="0" w:color="auto"/>
            <w:left w:val="none" w:sz="0" w:space="0" w:color="auto"/>
            <w:bottom w:val="single" w:sz="6" w:space="15" w:color="EBEFF0"/>
            <w:right w:val="none" w:sz="0" w:space="0" w:color="auto"/>
          </w:divBdr>
          <w:divsChild>
            <w:div w:id="1031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833">
      <w:bodyDiv w:val="1"/>
      <w:marLeft w:val="0"/>
      <w:marRight w:val="0"/>
      <w:marTop w:val="0"/>
      <w:marBottom w:val="0"/>
      <w:divBdr>
        <w:top w:val="none" w:sz="0" w:space="0" w:color="auto"/>
        <w:left w:val="none" w:sz="0" w:space="0" w:color="auto"/>
        <w:bottom w:val="none" w:sz="0" w:space="0" w:color="auto"/>
        <w:right w:val="none" w:sz="0" w:space="0" w:color="auto"/>
      </w:divBdr>
      <w:divsChild>
        <w:div w:id="364985612">
          <w:marLeft w:val="0"/>
          <w:marRight w:val="0"/>
          <w:marTop w:val="0"/>
          <w:marBottom w:val="300"/>
          <w:divBdr>
            <w:top w:val="none" w:sz="0" w:space="0" w:color="auto"/>
            <w:left w:val="none" w:sz="0" w:space="0" w:color="auto"/>
            <w:bottom w:val="none" w:sz="0" w:space="0" w:color="auto"/>
            <w:right w:val="none" w:sz="0" w:space="0" w:color="auto"/>
          </w:divBdr>
        </w:div>
        <w:div w:id="311837790">
          <w:marLeft w:val="0"/>
          <w:marRight w:val="0"/>
          <w:marTop w:val="0"/>
          <w:marBottom w:val="600"/>
          <w:divBdr>
            <w:top w:val="none" w:sz="0" w:space="0" w:color="auto"/>
            <w:left w:val="none" w:sz="0" w:space="0" w:color="auto"/>
            <w:bottom w:val="single" w:sz="6" w:space="15" w:color="EBEFF0"/>
            <w:right w:val="none" w:sz="0" w:space="0" w:color="auto"/>
          </w:divBdr>
          <w:divsChild>
            <w:div w:id="14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1679</Words>
  <Characters>9067</Characters>
  <Application>Microsoft Office Word</Application>
  <DocSecurity>0</DocSecurity>
  <Lines>75</Lines>
  <Paragraphs>21</Paragraphs>
  <ScaleCrop>false</ScaleCrop>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2022-08-16T00:26:00Z</dcterms:created>
  <dcterms:modified xsi:type="dcterms:W3CDTF">2022-08-16T00:26:00Z</dcterms:modified>
</cp:coreProperties>
</file>