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661A1" w14:textId="525AF369" w:rsidR="00766376" w:rsidRDefault="00766376" w:rsidP="00766376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TRABALHO DE CRIAÇÃO DE SITES II</w:t>
      </w:r>
    </w:p>
    <w:p w14:paraId="4EE8BBB1" w14:textId="1A3FC690" w:rsidR="00FB72BF" w:rsidRDefault="00766376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CSS TAILWIND</w:t>
      </w:r>
    </w:p>
    <w:p w14:paraId="7BD252BF" w14:textId="77777777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9C646" w14:textId="77777777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BA89D" w14:textId="77777777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5680" w14:textId="77777777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503D9" w14:textId="4CCA7A3E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C0898C" w14:textId="0B697E5A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2108E7" w14:textId="335F6753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BBA16" w14:textId="52EEBD26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B4F05" w14:textId="17734218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B4CF0" w14:textId="1B837233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CE4B" w14:textId="2BB6DCD4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4272BB" w14:textId="0D382EE0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B1108" w14:textId="09792897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16E3AE" w14:textId="71292DE0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3D1D5E5" w14:textId="3407A535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459B520" w14:textId="2086626C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7A7BE2" w14:textId="1BEF8537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D648F9" w14:textId="0DBA68EE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358183A" w14:textId="25A63187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3C6D451" w14:textId="2DCC242F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94E330" w14:textId="69DC602F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2CA4F" w14:textId="56F80D5E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5B2BB" w14:textId="124672C6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68F6A7" w14:textId="5ECB24BB" w:rsidR="00051962" w:rsidRDefault="00051962" w:rsidP="00051962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Fatec Taquaritinga </w:t>
      </w:r>
    </w:p>
    <w:p w14:paraId="324CFF63" w14:textId="7D59C934" w:rsidR="00051962" w:rsidRDefault="00051962" w:rsidP="00051962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Hugo José Ayruth Gonçalves – RA 0220832121002</w:t>
      </w:r>
    </w:p>
    <w:p w14:paraId="1BB144A0" w14:textId="7C0315D1" w:rsidR="00FB72BF" w:rsidRDefault="00FB72BF" w:rsidP="00051962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SUMÁRIO</w:t>
      </w:r>
    </w:p>
    <w:p w14:paraId="389EF3F7" w14:textId="45021E93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BD10E" w14:textId="77777777" w:rsidR="00051962" w:rsidRDefault="00051962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6992BB" w14:textId="77777777" w:rsidR="00FB72BF" w:rsidRDefault="00FB72BF" w:rsidP="00FB72BF">
      <w:pPr>
        <w:ind w:left="-1134" w:right="-113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574EA" w14:textId="36142969" w:rsidR="00FB72BF" w:rsidRDefault="00FB72BF" w:rsidP="00465DEE">
      <w:pPr>
        <w:pStyle w:val="PargrafodaLista"/>
        <w:numPr>
          <w:ilvl w:val="0"/>
          <w:numId w:val="4"/>
        </w:numPr>
        <w:ind w:left="-993" w:right="-1135" w:hanging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..................................................................................................</w:t>
      </w:r>
      <w:r w:rsidR="00465DE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.O QUE É CSS TAILWIND</w:t>
      </w:r>
    </w:p>
    <w:p w14:paraId="756EDF90" w14:textId="3C236CDD" w:rsidR="00FB72BF" w:rsidRDefault="00FB72BF" w:rsidP="00465DEE">
      <w:pPr>
        <w:pStyle w:val="PargrafodaLista"/>
        <w:numPr>
          <w:ilvl w:val="0"/>
          <w:numId w:val="4"/>
        </w:numPr>
        <w:ind w:left="-993" w:right="-1135" w:hanging="14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........................................................................................................................</w:t>
      </w:r>
      <w:r w:rsidR="00465DEE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.O QUE É CSS</w:t>
      </w:r>
    </w:p>
    <w:p w14:paraId="62DA92F9" w14:textId="263AE301" w:rsidR="00FB72BF" w:rsidRDefault="00465DEE" w:rsidP="00465DEE">
      <w:pPr>
        <w:pStyle w:val="PargrafodaLista"/>
        <w:numPr>
          <w:ilvl w:val="0"/>
          <w:numId w:val="4"/>
        </w:numPr>
        <w:ind w:left="-993" w:right="-1135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........................................................</w:t>
      </w:r>
      <w:r w:rsidR="00FB72BF">
        <w:rPr>
          <w:rFonts w:ascii="Times New Roman" w:hAnsi="Times New Roman" w:cs="Times New Roman"/>
          <w:b/>
          <w:bCs/>
          <w:sz w:val="28"/>
          <w:szCs w:val="28"/>
        </w:rPr>
        <w:t>UTILIDADES DE UM FRAMEWORK DE DESIGN</w:t>
      </w:r>
    </w:p>
    <w:p w14:paraId="7B4D1E8F" w14:textId="7DF7CB30" w:rsidR="00465DEE" w:rsidRDefault="00465DEE" w:rsidP="00465DEE">
      <w:pPr>
        <w:pStyle w:val="PargrafodaLista"/>
        <w:numPr>
          <w:ilvl w:val="0"/>
          <w:numId w:val="4"/>
        </w:numPr>
        <w:ind w:left="-993" w:right="-1135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</w:t>
      </w:r>
      <w:r>
        <w:rPr>
          <w:rFonts w:ascii="Times New Roman" w:hAnsi="Times New Roman" w:cs="Times New Roman"/>
          <w:b/>
          <w:bCs/>
          <w:sz w:val="28"/>
          <w:szCs w:val="28"/>
        </w:rPr>
        <w:t>VANTAGENS DA UTILIZAÇÃO DO CSS TAILWIND</w:t>
      </w:r>
    </w:p>
    <w:p w14:paraId="55F20CFC" w14:textId="7DF7CB30" w:rsidR="00FB72BF" w:rsidRDefault="00465DEE" w:rsidP="00FB72BF">
      <w:pPr>
        <w:pStyle w:val="PargrafodaLista"/>
        <w:numPr>
          <w:ilvl w:val="0"/>
          <w:numId w:val="4"/>
        </w:numPr>
        <w:ind w:left="-993" w:right="-1135" w:hanging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.....................................................IMPRESSÕES PESSOAIS SOBRE O FRAMEWORK</w:t>
      </w:r>
    </w:p>
    <w:p w14:paraId="745B6BE2" w14:textId="2ED534D1" w:rsidR="00465DEE" w:rsidRDefault="00465DEE" w:rsidP="00FB72BF">
      <w:pPr>
        <w:pStyle w:val="PargrafodaLista"/>
        <w:numPr>
          <w:ilvl w:val="0"/>
          <w:numId w:val="4"/>
        </w:numPr>
        <w:ind w:left="-993" w:right="-1135" w:hanging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..............................................IMPRESSÕES DA EXPERIÊNCIA DE USO DO MESMO</w:t>
      </w:r>
    </w:p>
    <w:p w14:paraId="5C820E21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2CC558DD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A62BCA1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06B64204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41ADE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A863F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9C4A831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53F1DD18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C9758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50D5B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0313F0D4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3DDFEC1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FE700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01114E73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3B9B604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C67F7F3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A2C6D08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1462FFBC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6877028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C550750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004A6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BBC5766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7BDF9F42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54C8DABB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0E1E23F0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FF119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2F49F656" w14:textId="77777777" w:rsidR="00FB72BF" w:rsidRDefault="00FB72BF" w:rsidP="00FB72BF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6E04D253" w14:textId="77777777" w:rsidR="00FB72BF" w:rsidRPr="00051962" w:rsidRDefault="00FB72BF" w:rsidP="00051962">
      <w:pPr>
        <w:ind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04B91" w14:textId="250158C1" w:rsidR="00163551" w:rsidRDefault="00163551" w:rsidP="00FB72BF">
      <w:pPr>
        <w:pStyle w:val="PargrafodaLista"/>
        <w:numPr>
          <w:ilvl w:val="0"/>
          <w:numId w:val="3"/>
        </w:numPr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  <w:r w:rsidRPr="00FB72BF">
        <w:rPr>
          <w:rFonts w:ascii="Times New Roman" w:hAnsi="Times New Roman" w:cs="Times New Roman"/>
          <w:b/>
          <w:bCs/>
          <w:sz w:val="28"/>
          <w:szCs w:val="28"/>
        </w:rPr>
        <w:t>O QUE É CSS TAILWIND?</w:t>
      </w:r>
    </w:p>
    <w:p w14:paraId="3FB6BA6E" w14:textId="77777777" w:rsidR="00051962" w:rsidRPr="00FB72BF" w:rsidRDefault="00051962" w:rsidP="00051962">
      <w:pPr>
        <w:pStyle w:val="PargrafodaLista"/>
        <w:ind w:left="-709" w:right="-1135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A62DF" w14:textId="3046E2DF" w:rsidR="000061BE" w:rsidRPr="00163551" w:rsidRDefault="00766376" w:rsidP="00163551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63551">
        <w:rPr>
          <w:rFonts w:ascii="Times New Roman" w:hAnsi="Times New Roman" w:cs="Times New Roman"/>
          <w:sz w:val="24"/>
          <w:szCs w:val="24"/>
        </w:rPr>
        <w:t xml:space="preserve">CSS TAILWIND é um framework baseado na linguagem CSS convencional, contendo melhorias </w:t>
      </w:r>
      <w:r w:rsidR="000061BE" w:rsidRPr="00163551">
        <w:rPr>
          <w:rFonts w:ascii="Times New Roman" w:hAnsi="Times New Roman" w:cs="Times New Roman"/>
          <w:sz w:val="24"/>
          <w:szCs w:val="24"/>
        </w:rPr>
        <w:t>e atalhos mais rápidos que o de seu precursor.</w:t>
      </w:r>
    </w:p>
    <w:p w14:paraId="337EA3E7" w14:textId="77777777" w:rsidR="000061BE" w:rsidRDefault="000061BE" w:rsidP="000061BE">
      <w:pPr>
        <w:pStyle w:val="PargrafodaLista"/>
        <w:ind w:left="-1134" w:right="-11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9139D" w14:textId="1DF9773B" w:rsidR="000061BE" w:rsidRDefault="000061BE" w:rsidP="000061BE">
      <w:pPr>
        <w:pStyle w:val="PargrafodaLista"/>
        <w:numPr>
          <w:ilvl w:val="0"/>
          <w:numId w:val="1"/>
        </w:numPr>
        <w:ind w:left="-1134" w:right="-1135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 QUE É CSS?</w:t>
      </w:r>
    </w:p>
    <w:p w14:paraId="065FD1D4" w14:textId="77777777" w:rsidR="00051962" w:rsidRDefault="00051962" w:rsidP="00051962">
      <w:pPr>
        <w:pStyle w:val="PargrafodaLista"/>
        <w:ind w:left="-1134" w:right="-11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AAB4D6" w14:textId="4C5AA8D8" w:rsidR="000061BE" w:rsidRPr="005875D3" w:rsidRDefault="005875D3" w:rsidP="005875D3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CSS se diz a abreviação de </w:t>
      </w:r>
      <w:proofErr w:type="spellStart"/>
      <w:r w:rsidRPr="005875D3">
        <w:rPr>
          <w:rFonts w:ascii="Times New Roman" w:hAnsi="Times New Roman" w:cs="Times New Roman"/>
          <w:i/>
          <w:iCs/>
          <w:sz w:val="24"/>
          <w:szCs w:val="24"/>
        </w:rPr>
        <w:t>Cascading</w:t>
      </w:r>
      <w:proofErr w:type="spellEnd"/>
      <w:r w:rsidRPr="005875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75D3">
        <w:rPr>
          <w:rFonts w:ascii="Times New Roman" w:hAnsi="Times New Roman" w:cs="Times New Roman"/>
          <w:i/>
          <w:iCs/>
          <w:sz w:val="24"/>
          <w:szCs w:val="24"/>
        </w:rPr>
        <w:t>Style</w:t>
      </w:r>
      <w:proofErr w:type="spellEnd"/>
      <w:r w:rsidRPr="005875D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75D3">
        <w:rPr>
          <w:rFonts w:ascii="Times New Roman" w:hAnsi="Times New Roman" w:cs="Times New Roman"/>
          <w:i/>
          <w:iCs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ou em português, Folhas de Estilização em Cascata, é um framework feito para melhorar a utilização e a visualização tanto do desenvolvedor quanto do usuário, tornando o trabalho e a experiência de usuário muito mais dinâmico, organizado e intuitivo, pois com </w:t>
      </w:r>
      <w:proofErr w:type="gramStart"/>
      <w:r>
        <w:rPr>
          <w:rFonts w:ascii="Times New Roman" w:hAnsi="Times New Roman" w:cs="Times New Roman"/>
          <w:sz w:val="24"/>
          <w:szCs w:val="24"/>
        </w:rPr>
        <w:t>o mesmo</w:t>
      </w:r>
      <w:proofErr w:type="gramEnd"/>
      <w:r>
        <w:rPr>
          <w:rFonts w:ascii="Times New Roman" w:hAnsi="Times New Roman" w:cs="Times New Roman"/>
          <w:sz w:val="24"/>
          <w:szCs w:val="24"/>
        </w:rPr>
        <w:t>, não é mais necessário fazer o código de estilização junto com o código principal, podendo assim ser criado em um arquivo à parte.</w:t>
      </w:r>
    </w:p>
    <w:p w14:paraId="3B0E297A" w14:textId="77777777" w:rsidR="000061BE" w:rsidRPr="000061BE" w:rsidRDefault="000061BE" w:rsidP="000061BE">
      <w:pPr>
        <w:ind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27A7B0BE" w14:textId="4EBD3F90" w:rsidR="003F15E0" w:rsidRDefault="003F15E0" w:rsidP="003F15E0">
      <w:pPr>
        <w:pStyle w:val="PargrafodaLista"/>
        <w:numPr>
          <w:ilvl w:val="0"/>
          <w:numId w:val="1"/>
        </w:numPr>
        <w:ind w:left="-1134" w:right="-1135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UTILIDADES DE UM FRAMEWORK DE DESIGN:</w:t>
      </w:r>
    </w:p>
    <w:p w14:paraId="4D3C50ED" w14:textId="77777777" w:rsidR="00051962" w:rsidRDefault="00051962" w:rsidP="00051962">
      <w:pPr>
        <w:pStyle w:val="PargrafodaLista"/>
        <w:ind w:left="-1134" w:right="-11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7C7A49" w14:textId="26FB0DB4" w:rsidR="003F15E0" w:rsidRDefault="003F15E0" w:rsidP="00163551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utilidades são muito simples, tornar o site ou aplicativo mais bonito e agradável de se olhar, isso se faz aplicando:</w:t>
      </w:r>
    </w:p>
    <w:p w14:paraId="75444C89" w14:textId="1413465D" w:rsidR="003F15E0" w:rsidRDefault="003F15E0" w:rsidP="00163551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63551">
        <w:rPr>
          <w:rFonts w:ascii="Times New Roman" w:hAnsi="Times New Roman" w:cs="Times New Roman"/>
          <w:b/>
          <w:bCs/>
          <w:sz w:val="28"/>
          <w:szCs w:val="28"/>
        </w:rPr>
        <w:t>Cores:</w:t>
      </w:r>
      <w:r>
        <w:rPr>
          <w:rFonts w:ascii="Times New Roman" w:hAnsi="Times New Roman" w:cs="Times New Roman"/>
          <w:sz w:val="24"/>
          <w:szCs w:val="24"/>
        </w:rPr>
        <w:t xml:space="preserve"> com um framework de design é possível aplicar e ter mais controle sobre as cores em geral, fazendo com que seja possível atender os requisitos de UX e UI</w:t>
      </w:r>
      <w:r w:rsidR="007C2870">
        <w:rPr>
          <w:rFonts w:ascii="Times New Roman" w:hAnsi="Times New Roman" w:cs="Times New Roman"/>
          <w:sz w:val="24"/>
          <w:szCs w:val="24"/>
        </w:rPr>
        <w:t>;</w:t>
      </w:r>
    </w:p>
    <w:p w14:paraId="237EF546" w14:textId="5A89B63D" w:rsidR="003F15E0" w:rsidRDefault="003F15E0" w:rsidP="00163551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5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Hovers</w:t>
      </w:r>
      <w:proofErr w:type="spellEnd"/>
      <w:r w:rsidRPr="0016355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2870">
        <w:rPr>
          <w:rFonts w:ascii="Times New Roman" w:hAnsi="Times New Roman" w:cs="Times New Roman"/>
          <w:sz w:val="24"/>
          <w:szCs w:val="24"/>
        </w:rPr>
        <w:t xml:space="preserve"> é possível aplicar aquela animação que todos acham incrível quando se passa o mouse em cima de algum botão onde ele flutua com a ação;</w:t>
      </w:r>
    </w:p>
    <w:p w14:paraId="486B0188" w14:textId="30E8B2B9" w:rsidR="003F15E0" w:rsidRDefault="003F15E0" w:rsidP="00163551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63551">
        <w:rPr>
          <w:rFonts w:ascii="Times New Roman" w:hAnsi="Times New Roman" w:cs="Times New Roman"/>
          <w:b/>
          <w:bCs/>
          <w:sz w:val="28"/>
          <w:szCs w:val="28"/>
        </w:rPr>
        <w:t>Animações: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2870">
        <w:rPr>
          <w:rFonts w:ascii="Times New Roman" w:hAnsi="Times New Roman" w:cs="Times New Roman"/>
          <w:sz w:val="24"/>
          <w:szCs w:val="24"/>
        </w:rPr>
        <w:t>são complexas quando feitas integradas dentro do código principal, porém com um Framework de Design é possível manejá-las de uma forma mais responsiva e organizada, principalmente com o CSS TAILWIND;</w:t>
      </w:r>
    </w:p>
    <w:p w14:paraId="63B332C2" w14:textId="201634FB" w:rsidR="00766376" w:rsidRPr="003F15E0" w:rsidRDefault="003F15E0" w:rsidP="00163551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63551">
        <w:rPr>
          <w:rFonts w:ascii="Times New Roman" w:hAnsi="Times New Roman" w:cs="Times New Roman"/>
          <w:b/>
          <w:bCs/>
          <w:sz w:val="28"/>
          <w:szCs w:val="28"/>
        </w:rPr>
        <w:t>Designs:</w:t>
      </w:r>
      <w:r w:rsidR="007C2870">
        <w:rPr>
          <w:rFonts w:ascii="Times New Roman" w:hAnsi="Times New Roman" w:cs="Times New Roman"/>
          <w:sz w:val="24"/>
          <w:szCs w:val="24"/>
        </w:rPr>
        <w:t xml:space="preserve"> são possíveis de ter maior controle também quando se usa um Framework de Design, juntando tudo isso atendendo todas as heurísticas de Nielsen. </w:t>
      </w:r>
    </w:p>
    <w:p w14:paraId="5CBC81C2" w14:textId="46CADCB9" w:rsidR="00766376" w:rsidRDefault="00766376" w:rsidP="003F15E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C5B31" w14:textId="7888C274" w:rsidR="008367DC" w:rsidRPr="00051962" w:rsidRDefault="00163551" w:rsidP="00465DEE">
      <w:pPr>
        <w:pStyle w:val="PargrafodaLista"/>
        <w:numPr>
          <w:ilvl w:val="0"/>
          <w:numId w:val="1"/>
        </w:numPr>
        <w:ind w:left="-1134" w:right="-1135" w:firstLine="0"/>
        <w:jc w:val="both"/>
        <w:rPr>
          <w:rFonts w:ascii="Times New Roman" w:hAnsi="Times New Roman" w:cs="Times New Roman"/>
          <w:sz w:val="24"/>
          <w:szCs w:val="24"/>
        </w:rPr>
      </w:pPr>
      <w:r w:rsidRPr="00465DEE">
        <w:rPr>
          <w:rFonts w:ascii="Times New Roman" w:hAnsi="Times New Roman" w:cs="Times New Roman"/>
          <w:b/>
          <w:bCs/>
          <w:sz w:val="28"/>
          <w:szCs w:val="28"/>
        </w:rPr>
        <w:t>VANTAGENS DA UTILIZAÇÃO DO CSS TAILWIND</w:t>
      </w:r>
      <w:r w:rsidR="00465DE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198D201" w14:textId="77777777" w:rsidR="00051962" w:rsidRPr="00465DEE" w:rsidRDefault="00051962" w:rsidP="00051962">
      <w:pPr>
        <w:pStyle w:val="PargrafodaLista"/>
        <w:ind w:left="-1134" w:right="-1135"/>
        <w:jc w:val="both"/>
        <w:rPr>
          <w:rFonts w:ascii="Times New Roman" w:hAnsi="Times New Roman" w:cs="Times New Roman"/>
          <w:sz w:val="24"/>
          <w:szCs w:val="24"/>
        </w:rPr>
      </w:pPr>
    </w:p>
    <w:p w14:paraId="6F82789A" w14:textId="4B3342F4" w:rsidR="00766376" w:rsidRDefault="00163551" w:rsidP="00163551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Melhoria na responsividade;</w:t>
      </w:r>
    </w:p>
    <w:p w14:paraId="4AF695F4" w14:textId="2CA25D40" w:rsidR="00163551" w:rsidRDefault="00163551" w:rsidP="00163551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o modo de trabalhar com abreviações;</w:t>
      </w:r>
    </w:p>
    <w:p w14:paraId="6BE01838" w14:textId="162DAEA0" w:rsidR="00163551" w:rsidRDefault="00163551" w:rsidP="00163551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a possibilidade de trabalhar com atalhos;</w:t>
      </w:r>
    </w:p>
    <w:p w14:paraId="43753F5F" w14:textId="3482F7E5" w:rsidR="008367DC" w:rsidRDefault="008367DC" w:rsidP="008367DC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Possui também mais algumas funcionalidades do que o CSS normal;</w:t>
      </w:r>
    </w:p>
    <w:p w14:paraId="0AFF15F0" w14:textId="6CEBB302" w:rsidR="008367DC" w:rsidRDefault="008367DC" w:rsidP="008367DC">
      <w:pPr>
        <w:pStyle w:val="PargrafodaLista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Trabalha direto com a linguagem Javascript, utilizando o Node.js.</w:t>
      </w:r>
    </w:p>
    <w:p w14:paraId="293F4000" w14:textId="5533ACCC" w:rsidR="0010021D" w:rsidRDefault="0010021D" w:rsidP="00FB72BF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A79034C" w14:textId="77777777" w:rsidR="00FB72BF" w:rsidRPr="008367DC" w:rsidRDefault="00FB72BF" w:rsidP="00FB72BF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0CCD1D4" w14:textId="77777777" w:rsidR="00051962" w:rsidRPr="00051962" w:rsidRDefault="00051962" w:rsidP="00051962">
      <w:pPr>
        <w:ind w:right="-11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7E471" w14:textId="5FF46A0C" w:rsidR="008367DC" w:rsidRDefault="008367DC" w:rsidP="008367DC">
      <w:pPr>
        <w:pStyle w:val="PargrafodaLista"/>
        <w:numPr>
          <w:ilvl w:val="0"/>
          <w:numId w:val="1"/>
        </w:numPr>
        <w:ind w:left="-1134" w:right="-1135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IMPRESSÕES PESSOAIS SOBRE O FRAMEWORK:</w:t>
      </w:r>
    </w:p>
    <w:p w14:paraId="3E953457" w14:textId="77777777" w:rsidR="00051962" w:rsidRDefault="00051962" w:rsidP="00051962">
      <w:pPr>
        <w:pStyle w:val="PargrafodaLista"/>
        <w:ind w:left="-1134" w:right="-1135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2E743" w14:textId="7D05B6E2" w:rsidR="00FF703C" w:rsidRDefault="00926D7B" w:rsidP="00051962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Minhas impressões pessoais trabalhando com esse Framework são as seguintes, é um framework muito completo e mais rápido para se trabalhar do que o CSS convencional, porém para atingir essa velocidade é necessário ter um tempo de treino antes, se não será possível desfrutar dessa melhoria que ele proporciona em relação ao convencional.</w:t>
      </w:r>
      <w:r w:rsidR="00FF703C">
        <w:rPr>
          <w:rFonts w:ascii="Times New Roman" w:hAnsi="Times New Roman" w:cs="Times New Roman"/>
          <w:sz w:val="24"/>
          <w:szCs w:val="24"/>
        </w:rPr>
        <w:t xml:space="preserve"> Além de possuir um certo nível especialidade para instalar ele no VS </w:t>
      </w:r>
      <w:proofErr w:type="spellStart"/>
      <w:r w:rsidR="00FF703C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F703C">
        <w:rPr>
          <w:rFonts w:ascii="Times New Roman" w:hAnsi="Times New Roman" w:cs="Times New Roman"/>
          <w:sz w:val="24"/>
          <w:szCs w:val="24"/>
        </w:rPr>
        <w:t>, precisando instalar o Node.js na máquina e utilizar o terminal para configurar e criar os arquivos e as pastas.</w:t>
      </w:r>
    </w:p>
    <w:p w14:paraId="2D32D3E3" w14:textId="77777777" w:rsidR="00051962" w:rsidRPr="008367DC" w:rsidRDefault="00051962" w:rsidP="00051962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36821F7" w14:textId="7A87059B" w:rsidR="0010021D" w:rsidRDefault="0010021D" w:rsidP="0010021D">
      <w:pPr>
        <w:pStyle w:val="PargrafodaLista"/>
        <w:numPr>
          <w:ilvl w:val="0"/>
          <w:numId w:val="1"/>
        </w:numPr>
        <w:ind w:left="-1134" w:right="-1135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IMPRESSÕES DA EXPERIÊNCIA DE USO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DO MESMO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F01B2" w14:textId="517B6988" w:rsidR="0010021D" w:rsidRPr="0010021D" w:rsidRDefault="0010021D" w:rsidP="00766245">
      <w:pPr>
        <w:ind w:left="-1134" w:right="-1135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6245">
        <w:rPr>
          <w:rFonts w:ascii="Times New Roman" w:hAnsi="Times New Roman" w:cs="Times New Roman"/>
          <w:sz w:val="24"/>
          <w:szCs w:val="24"/>
        </w:rPr>
        <w:t xml:space="preserve">Sobre o uso acredito que será mais ou menos e o mesmo que os pessoais, muito bom nas questões de atalhos, porém muito difícil de se instalar de primeira e ficar criando toda hora que precisar fazer um novo projeto, não sou muito avançado em programação ainda, então </w:t>
      </w:r>
      <w:proofErr w:type="gramStart"/>
      <w:r w:rsidR="00766245">
        <w:rPr>
          <w:rFonts w:ascii="Times New Roman" w:hAnsi="Times New Roman" w:cs="Times New Roman"/>
          <w:sz w:val="24"/>
          <w:szCs w:val="24"/>
        </w:rPr>
        <w:t>pra</w:t>
      </w:r>
      <w:proofErr w:type="gramEnd"/>
      <w:r w:rsidR="00766245">
        <w:rPr>
          <w:rFonts w:ascii="Times New Roman" w:hAnsi="Times New Roman" w:cs="Times New Roman"/>
          <w:sz w:val="24"/>
          <w:szCs w:val="24"/>
        </w:rPr>
        <w:t xml:space="preserve"> mim no momento acaba sendo um pouco mais complicado, mas aos poucos está indo, e consegui fazer a página de login estilizada.</w:t>
      </w:r>
    </w:p>
    <w:p w14:paraId="05C4C21A" w14:textId="17066A8C" w:rsidR="008367DC" w:rsidRDefault="008367DC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32344E" w14:textId="5D0D7E0F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A9EAAD" w14:textId="369CD7E6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35F5B" w14:textId="143E06DE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9A4033" w14:textId="7A9DBE4A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9A0DF4" w14:textId="011600DE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2BF31B" w14:textId="651A1DF6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FC52CA" w14:textId="2C00E2DB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0BAC5F" w14:textId="0FE096ED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AB07B" w14:textId="532122DE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4383BA" w14:textId="6E2151AE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477B9F" w14:textId="445E3C88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4508F7" w14:textId="6975EA95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B543E6" w14:textId="23FAAC5E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B35582" w14:textId="14E44162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AD0853" w14:textId="702502B6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E5E08D" w14:textId="4BE4525F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38D57D" w14:textId="4C62E11E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32B65" w14:textId="5F847FF5" w:rsidR="002C6280" w:rsidRDefault="002C6280" w:rsidP="008367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D79497" w14:textId="45E1CEB4" w:rsidR="002C6280" w:rsidRDefault="002C6280" w:rsidP="002C62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C3AA0F" w14:textId="543373EC" w:rsidR="002C6280" w:rsidRDefault="002C6280" w:rsidP="002C6280">
      <w:pPr>
        <w:pStyle w:val="PargrafodaLista"/>
        <w:numPr>
          <w:ilvl w:val="0"/>
          <w:numId w:val="1"/>
        </w:numPr>
        <w:ind w:left="-1134" w:hanging="1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PRINT DE COMO FICOU O CÓDIGO:</w:t>
      </w:r>
    </w:p>
    <w:p w14:paraId="54F30E9B" w14:textId="77777777" w:rsidR="002C6280" w:rsidRPr="002C6280" w:rsidRDefault="002C6280" w:rsidP="002C628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B13B3A" w14:textId="1B39F9FD" w:rsidR="002C6280" w:rsidRDefault="002C6280" w:rsidP="002C6280">
      <w:pPr>
        <w:pStyle w:val="Pargrafoda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381131" w14:textId="4689BC60" w:rsidR="002C6280" w:rsidRPr="002C6280" w:rsidRDefault="002C6280" w:rsidP="002C6280">
      <w:pPr>
        <w:pStyle w:val="PargrafodaLista"/>
        <w:ind w:left="0" w:hanging="11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D0C7D54" wp14:editId="53A36794">
            <wp:extent cx="6794316" cy="4018280"/>
            <wp:effectExtent l="0" t="0" r="6985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98534" cy="40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755B" w14:textId="3E76EC5D" w:rsidR="002C6280" w:rsidRDefault="002C6280" w:rsidP="002C6280">
      <w:pPr>
        <w:pStyle w:val="Pargrafoda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6907C" w14:textId="2A8571D9" w:rsidR="002C6280" w:rsidRPr="002C6280" w:rsidRDefault="002C6280" w:rsidP="002C6280">
      <w:pPr>
        <w:pStyle w:val="PargrafodaList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C6280" w:rsidRPr="002C6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7C78" w14:textId="77777777" w:rsidR="009C0E96" w:rsidRDefault="009C0E96" w:rsidP="008367DC">
      <w:pPr>
        <w:spacing w:after="0" w:line="240" w:lineRule="auto"/>
      </w:pPr>
      <w:r>
        <w:separator/>
      </w:r>
    </w:p>
  </w:endnote>
  <w:endnote w:type="continuationSeparator" w:id="0">
    <w:p w14:paraId="39ED5FAB" w14:textId="77777777" w:rsidR="009C0E96" w:rsidRDefault="009C0E96" w:rsidP="00836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A8CB" w14:textId="77777777" w:rsidR="009C0E96" w:rsidRDefault="009C0E96" w:rsidP="008367DC">
      <w:pPr>
        <w:spacing w:after="0" w:line="240" w:lineRule="auto"/>
      </w:pPr>
      <w:r>
        <w:separator/>
      </w:r>
    </w:p>
  </w:footnote>
  <w:footnote w:type="continuationSeparator" w:id="0">
    <w:p w14:paraId="40071152" w14:textId="77777777" w:rsidR="009C0E96" w:rsidRDefault="009C0E96" w:rsidP="00836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87BC0"/>
    <w:multiLevelType w:val="hybridMultilevel"/>
    <w:tmpl w:val="B04E4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6E79"/>
    <w:multiLevelType w:val="hybridMultilevel"/>
    <w:tmpl w:val="F0CED9D4"/>
    <w:lvl w:ilvl="0" w:tplc="0416000F">
      <w:start w:val="1"/>
      <w:numFmt w:val="decimal"/>
      <w:lvlText w:val="%1.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" w15:restartNumberingAfterBreak="0">
    <w:nsid w:val="6E38215D"/>
    <w:multiLevelType w:val="hybridMultilevel"/>
    <w:tmpl w:val="32A2D7F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24FC2"/>
    <w:multiLevelType w:val="hybridMultilevel"/>
    <w:tmpl w:val="E0524EB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038868">
    <w:abstractNumId w:val="2"/>
  </w:num>
  <w:num w:numId="2" w16cid:durableId="1328359310">
    <w:abstractNumId w:val="0"/>
  </w:num>
  <w:num w:numId="3" w16cid:durableId="1387610849">
    <w:abstractNumId w:val="3"/>
  </w:num>
  <w:num w:numId="4" w16cid:durableId="1380327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76"/>
    <w:rsid w:val="000061BE"/>
    <w:rsid w:val="00051962"/>
    <w:rsid w:val="0010021D"/>
    <w:rsid w:val="00163551"/>
    <w:rsid w:val="002C6280"/>
    <w:rsid w:val="003F15E0"/>
    <w:rsid w:val="00465DEE"/>
    <w:rsid w:val="005875D3"/>
    <w:rsid w:val="00766245"/>
    <w:rsid w:val="00766376"/>
    <w:rsid w:val="007C2870"/>
    <w:rsid w:val="008367DC"/>
    <w:rsid w:val="00926D7B"/>
    <w:rsid w:val="009C0E96"/>
    <w:rsid w:val="00E33497"/>
    <w:rsid w:val="00E70AE1"/>
    <w:rsid w:val="00FB72BF"/>
    <w:rsid w:val="00FF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8A98"/>
  <w15:chartTrackingRefBased/>
  <w15:docId w15:val="{3C4197E5-8A64-4712-84A7-5FC15F3F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3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36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67DC"/>
  </w:style>
  <w:style w:type="paragraph" w:styleId="Rodap">
    <w:name w:val="footer"/>
    <w:basedOn w:val="Normal"/>
    <w:link w:val="RodapChar"/>
    <w:uiPriority w:val="99"/>
    <w:unhideWhenUsed/>
    <w:rsid w:val="00836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6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5</Pages>
  <Words>562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Ayruth</dc:creator>
  <cp:keywords/>
  <dc:description/>
  <cp:lastModifiedBy>Hugo Ayruth</cp:lastModifiedBy>
  <cp:revision>3</cp:revision>
  <dcterms:created xsi:type="dcterms:W3CDTF">2022-09-21T17:05:00Z</dcterms:created>
  <dcterms:modified xsi:type="dcterms:W3CDTF">2022-09-22T22:24:00Z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2022-09-21T17:37:21Z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be39b653-e968-41c6-a8a0-0081774bcc8f</vt:lpwstr>
  </property>
  <property fmtid="{D5CDD505-2E9C-101B-9397-08002B2CF9AE}" pid="7" name="MSIP_Label_defa4170-0d19-0005-0004-bc88714345d2_ActionId">
    <vt:lpwstr>a572de87-ef28-48da-a5ab-802feb8971ec</vt:lpwstr>
  </property>
  <property fmtid="{D5CDD505-2E9C-101B-9397-08002B2CF9AE}" pid="8" name="MSIP_Label_defa4170-0d19-0005-0004-bc88714345d2_ContentBits">
    <vt:lpwstr>0</vt:lpwstr>
  </property>
</Properties>
</file>