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814" w:rsidRDefault="00E97814">
      <w:pPr>
        <w:rPr>
          <w:noProof/>
        </w:rPr>
      </w:pPr>
    </w:p>
    <w:p w:rsidR="00E97814" w:rsidRDefault="00E97814">
      <w:r>
        <w:rPr>
          <w:noProof/>
        </w:rPr>
        <w:drawing>
          <wp:inline distT="0" distB="0" distL="0" distR="0">
            <wp:extent cx="5943600" cy="419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40819-123046 (2).jpg"/>
                    <pic:cNvPicPr/>
                  </pic:nvPicPr>
                  <pic:blipFill rotWithShape="1">
                    <a:blip r:embed="rId7">
                      <a:extLst>
                        <a:ext uri="{28A0092B-C50C-407E-A947-70E740481C1C}">
                          <a14:useLocalDpi xmlns:a14="http://schemas.microsoft.com/office/drawing/2010/main" val="0"/>
                        </a:ext>
                      </a:extLst>
                    </a:blip>
                    <a:srcRect t="17447"/>
                    <a:stretch/>
                  </pic:blipFill>
                  <pic:spPr bwMode="auto">
                    <a:xfrm>
                      <a:off x="0" y="0"/>
                      <a:ext cx="5943600" cy="4191635"/>
                    </a:xfrm>
                    <a:prstGeom prst="rect">
                      <a:avLst/>
                    </a:prstGeom>
                    <a:ln>
                      <a:noFill/>
                    </a:ln>
                    <a:extLst>
                      <a:ext uri="{53640926-AAD7-44D8-BBD7-CCE9431645EC}">
                        <a14:shadowObscured xmlns:a14="http://schemas.microsoft.com/office/drawing/2010/main"/>
                      </a:ext>
                    </a:extLst>
                  </pic:spPr>
                </pic:pic>
              </a:graphicData>
            </a:graphic>
          </wp:inline>
        </w:drawing>
      </w:r>
    </w:p>
    <w:p w:rsidR="00861443" w:rsidRPr="00B74221" w:rsidRDefault="00DC53D9" w:rsidP="00E97814">
      <w:pPr>
        <w:tabs>
          <w:tab w:val="left" w:pos="3270"/>
        </w:tabs>
        <w:rPr>
          <w:b/>
        </w:rPr>
      </w:pPr>
      <w:r w:rsidRPr="00B74221">
        <w:rPr>
          <w:b/>
        </w:rPr>
        <w:t xml:space="preserve">Project </w:t>
      </w:r>
      <w:r w:rsidR="00B87568" w:rsidRPr="00B74221">
        <w:rPr>
          <w:b/>
        </w:rPr>
        <w:t>Title: Unified Student Experience Platform</w:t>
      </w:r>
      <w:r w:rsidRPr="00B74221">
        <w:rPr>
          <w:b/>
        </w:rPr>
        <w:t xml:space="preserve"> (USEP) Application</w:t>
      </w:r>
    </w:p>
    <w:tbl>
      <w:tblPr>
        <w:tblStyle w:val="TableGrid"/>
        <w:tblW w:w="0" w:type="auto"/>
        <w:tblLook w:val="04A0" w:firstRow="1" w:lastRow="0" w:firstColumn="1" w:lastColumn="0" w:noHBand="0" w:noVBand="1"/>
      </w:tblPr>
      <w:tblGrid>
        <w:gridCol w:w="3116"/>
        <w:gridCol w:w="3117"/>
        <w:gridCol w:w="3117"/>
      </w:tblGrid>
      <w:tr w:rsidR="00861443" w:rsidRPr="00B74221" w:rsidTr="00861443">
        <w:tc>
          <w:tcPr>
            <w:tcW w:w="3116" w:type="dxa"/>
          </w:tcPr>
          <w:p w:rsidR="00861443" w:rsidRPr="00B74221" w:rsidRDefault="00861443" w:rsidP="00E97814">
            <w:pPr>
              <w:tabs>
                <w:tab w:val="left" w:pos="3270"/>
              </w:tabs>
              <w:rPr>
                <w:b/>
              </w:rPr>
            </w:pPr>
            <w:r w:rsidRPr="00B74221">
              <w:rPr>
                <w:b/>
              </w:rPr>
              <w:t>Name</w:t>
            </w:r>
          </w:p>
        </w:tc>
        <w:tc>
          <w:tcPr>
            <w:tcW w:w="3117" w:type="dxa"/>
          </w:tcPr>
          <w:p w:rsidR="00861443" w:rsidRPr="00B74221" w:rsidRDefault="00861443" w:rsidP="00E97814">
            <w:pPr>
              <w:tabs>
                <w:tab w:val="left" w:pos="3270"/>
              </w:tabs>
              <w:rPr>
                <w:b/>
              </w:rPr>
            </w:pPr>
            <w:r w:rsidRPr="00B74221">
              <w:rPr>
                <w:b/>
              </w:rPr>
              <w:t>Student ID</w:t>
            </w:r>
          </w:p>
        </w:tc>
        <w:tc>
          <w:tcPr>
            <w:tcW w:w="3117" w:type="dxa"/>
          </w:tcPr>
          <w:p w:rsidR="00861443" w:rsidRPr="00B74221" w:rsidRDefault="00861443" w:rsidP="00E97814">
            <w:pPr>
              <w:tabs>
                <w:tab w:val="left" w:pos="3270"/>
              </w:tabs>
              <w:rPr>
                <w:b/>
              </w:rPr>
            </w:pPr>
            <w:r w:rsidRPr="00B74221">
              <w:rPr>
                <w:b/>
              </w:rPr>
              <w:t>Member Role</w:t>
            </w:r>
          </w:p>
        </w:tc>
      </w:tr>
      <w:tr w:rsidR="00861443" w:rsidRPr="00B74221" w:rsidTr="00861443">
        <w:tc>
          <w:tcPr>
            <w:tcW w:w="3116" w:type="dxa"/>
          </w:tcPr>
          <w:p w:rsidR="00861443" w:rsidRPr="00B74221" w:rsidRDefault="00861443" w:rsidP="00E97814">
            <w:pPr>
              <w:tabs>
                <w:tab w:val="left" w:pos="3270"/>
              </w:tabs>
              <w:rPr>
                <w:b/>
              </w:rPr>
            </w:pPr>
            <w:r w:rsidRPr="00B74221">
              <w:rPr>
                <w:b/>
              </w:rPr>
              <w:t>Limpo Mwenya Musonda</w:t>
            </w:r>
          </w:p>
        </w:tc>
        <w:tc>
          <w:tcPr>
            <w:tcW w:w="3117" w:type="dxa"/>
          </w:tcPr>
          <w:p w:rsidR="00861443" w:rsidRPr="00B74221" w:rsidRDefault="00861443" w:rsidP="00E97814">
            <w:pPr>
              <w:tabs>
                <w:tab w:val="left" w:pos="3270"/>
              </w:tabs>
              <w:rPr>
                <w:b/>
              </w:rPr>
            </w:pPr>
            <w:r w:rsidRPr="00B74221">
              <w:rPr>
                <w:b/>
              </w:rPr>
              <w:t>2420990</w:t>
            </w:r>
          </w:p>
        </w:tc>
        <w:tc>
          <w:tcPr>
            <w:tcW w:w="3117" w:type="dxa"/>
          </w:tcPr>
          <w:p w:rsidR="00861443" w:rsidRPr="00B74221" w:rsidRDefault="00D930A7" w:rsidP="00E97814">
            <w:pPr>
              <w:tabs>
                <w:tab w:val="left" w:pos="3270"/>
              </w:tabs>
              <w:rPr>
                <w:b/>
              </w:rPr>
            </w:pPr>
            <w:r w:rsidRPr="00B74221">
              <w:rPr>
                <w:b/>
              </w:rPr>
              <w:t xml:space="preserve">UX/UI </w:t>
            </w:r>
            <w:r w:rsidR="00861443" w:rsidRPr="00B74221">
              <w:rPr>
                <w:b/>
              </w:rPr>
              <w:t>Designer</w:t>
            </w:r>
          </w:p>
        </w:tc>
      </w:tr>
      <w:tr w:rsidR="00861443" w:rsidRPr="00B74221" w:rsidTr="00861443">
        <w:tc>
          <w:tcPr>
            <w:tcW w:w="3116" w:type="dxa"/>
          </w:tcPr>
          <w:p w:rsidR="00861443" w:rsidRPr="00B74221" w:rsidRDefault="00861443" w:rsidP="00E97814">
            <w:pPr>
              <w:tabs>
                <w:tab w:val="left" w:pos="3270"/>
              </w:tabs>
              <w:rPr>
                <w:b/>
              </w:rPr>
            </w:pPr>
            <w:r w:rsidRPr="00B74221">
              <w:rPr>
                <w:b/>
              </w:rPr>
              <w:t>Madalitso Sage Banda</w:t>
            </w:r>
          </w:p>
        </w:tc>
        <w:tc>
          <w:tcPr>
            <w:tcW w:w="3117" w:type="dxa"/>
          </w:tcPr>
          <w:p w:rsidR="00861443" w:rsidRPr="00B74221" w:rsidRDefault="00861443" w:rsidP="00E97814">
            <w:pPr>
              <w:tabs>
                <w:tab w:val="left" w:pos="3270"/>
              </w:tabs>
              <w:rPr>
                <w:b/>
              </w:rPr>
            </w:pPr>
            <w:r w:rsidRPr="00B74221">
              <w:rPr>
                <w:b/>
              </w:rPr>
              <w:t>2420992</w:t>
            </w:r>
          </w:p>
        </w:tc>
        <w:tc>
          <w:tcPr>
            <w:tcW w:w="3117" w:type="dxa"/>
          </w:tcPr>
          <w:p w:rsidR="00861443" w:rsidRPr="00B74221" w:rsidRDefault="00861443" w:rsidP="00E97814">
            <w:pPr>
              <w:tabs>
                <w:tab w:val="left" w:pos="3270"/>
              </w:tabs>
              <w:rPr>
                <w:b/>
              </w:rPr>
            </w:pPr>
            <w:r w:rsidRPr="00B74221">
              <w:rPr>
                <w:b/>
              </w:rPr>
              <w:t>Business Analyst</w:t>
            </w:r>
          </w:p>
        </w:tc>
      </w:tr>
      <w:tr w:rsidR="00861443" w:rsidRPr="00B74221" w:rsidTr="00861443">
        <w:tc>
          <w:tcPr>
            <w:tcW w:w="3116" w:type="dxa"/>
          </w:tcPr>
          <w:p w:rsidR="00861443" w:rsidRPr="00B74221" w:rsidRDefault="00861443" w:rsidP="00E97814">
            <w:pPr>
              <w:tabs>
                <w:tab w:val="left" w:pos="3270"/>
              </w:tabs>
              <w:rPr>
                <w:b/>
              </w:rPr>
            </w:pPr>
            <w:r w:rsidRPr="00B74221">
              <w:rPr>
                <w:b/>
              </w:rPr>
              <w:t>Albert Kunda</w:t>
            </w:r>
          </w:p>
        </w:tc>
        <w:tc>
          <w:tcPr>
            <w:tcW w:w="3117" w:type="dxa"/>
          </w:tcPr>
          <w:p w:rsidR="00861443" w:rsidRPr="00B74221" w:rsidRDefault="00861443" w:rsidP="00E97814">
            <w:pPr>
              <w:tabs>
                <w:tab w:val="left" w:pos="3270"/>
              </w:tabs>
              <w:rPr>
                <w:b/>
              </w:rPr>
            </w:pPr>
            <w:r w:rsidRPr="00B74221">
              <w:rPr>
                <w:b/>
              </w:rPr>
              <w:t>2420988</w:t>
            </w:r>
          </w:p>
        </w:tc>
        <w:tc>
          <w:tcPr>
            <w:tcW w:w="3117" w:type="dxa"/>
          </w:tcPr>
          <w:p w:rsidR="00861443" w:rsidRPr="00B74221" w:rsidRDefault="00861443" w:rsidP="00E97814">
            <w:pPr>
              <w:tabs>
                <w:tab w:val="left" w:pos="3270"/>
              </w:tabs>
              <w:rPr>
                <w:b/>
              </w:rPr>
            </w:pPr>
            <w:r w:rsidRPr="00B74221">
              <w:rPr>
                <w:b/>
              </w:rPr>
              <w:t>DevOps</w:t>
            </w:r>
          </w:p>
        </w:tc>
      </w:tr>
    </w:tbl>
    <w:p w:rsidR="00E97814" w:rsidRPr="00B74221" w:rsidRDefault="00E97814" w:rsidP="00E97814">
      <w:pPr>
        <w:tabs>
          <w:tab w:val="left" w:pos="3270"/>
        </w:tabs>
        <w:rPr>
          <w:b/>
        </w:rPr>
      </w:pPr>
      <w:r w:rsidRPr="00B74221">
        <w:rPr>
          <w:b/>
        </w:rPr>
        <w:t>Course Code: BSE 2210</w:t>
      </w:r>
    </w:p>
    <w:p w:rsidR="00E97814" w:rsidRPr="00B74221" w:rsidRDefault="00E97814" w:rsidP="00E97814">
      <w:pPr>
        <w:tabs>
          <w:tab w:val="left" w:pos="3270"/>
        </w:tabs>
        <w:rPr>
          <w:b/>
        </w:rPr>
      </w:pPr>
      <w:r w:rsidRPr="00B74221">
        <w:rPr>
          <w:b/>
        </w:rPr>
        <w:t>Course Title: Software Design</w:t>
      </w:r>
    </w:p>
    <w:p w:rsidR="00443C8E" w:rsidRPr="00B74221" w:rsidRDefault="00443C8E" w:rsidP="00E97814">
      <w:pPr>
        <w:tabs>
          <w:tab w:val="left" w:pos="3270"/>
        </w:tabs>
        <w:rPr>
          <w:b/>
        </w:rPr>
      </w:pPr>
      <w:r w:rsidRPr="00B74221">
        <w:rPr>
          <w:b/>
        </w:rPr>
        <w:t xml:space="preserve">Lecturer: Mr. Jacob Chikwanda </w:t>
      </w:r>
    </w:p>
    <w:p w:rsidR="00674A4E" w:rsidRPr="00B74221" w:rsidRDefault="00674A4E" w:rsidP="00E97814">
      <w:pPr>
        <w:tabs>
          <w:tab w:val="left" w:pos="3270"/>
        </w:tabs>
        <w:rPr>
          <w:b/>
        </w:rPr>
      </w:pPr>
      <w:r w:rsidRPr="00B74221">
        <w:rPr>
          <w:b/>
        </w:rPr>
        <w:t>Group: Five (5)</w:t>
      </w:r>
    </w:p>
    <w:p w:rsidR="00E97814" w:rsidRPr="00B74221" w:rsidRDefault="00E97814" w:rsidP="00E97814">
      <w:pPr>
        <w:tabs>
          <w:tab w:val="left" w:pos="3270"/>
        </w:tabs>
        <w:rPr>
          <w:b/>
        </w:rPr>
      </w:pPr>
      <w:r w:rsidRPr="00B74221">
        <w:rPr>
          <w:b/>
        </w:rPr>
        <w:t>Assignment: One (1)</w:t>
      </w:r>
    </w:p>
    <w:p w:rsidR="00632164" w:rsidRPr="00B74221" w:rsidRDefault="00632164" w:rsidP="00E97814">
      <w:pPr>
        <w:tabs>
          <w:tab w:val="left" w:pos="3270"/>
        </w:tabs>
        <w:rPr>
          <w:b/>
        </w:rPr>
      </w:pPr>
      <w:r w:rsidRPr="00B74221">
        <w:rPr>
          <w:b/>
        </w:rPr>
        <w:t>Due Date: 18 September, 2025.</w:t>
      </w:r>
    </w:p>
    <w:p w:rsidR="00632164" w:rsidRPr="00B74221" w:rsidRDefault="00632164" w:rsidP="00E97814">
      <w:pPr>
        <w:tabs>
          <w:tab w:val="left" w:pos="3270"/>
        </w:tabs>
        <w:rPr>
          <w:b/>
        </w:rPr>
      </w:pPr>
    </w:p>
    <w:p w:rsidR="00632164" w:rsidRPr="00B74221" w:rsidRDefault="00632164" w:rsidP="00E97814">
      <w:pPr>
        <w:tabs>
          <w:tab w:val="left" w:pos="3270"/>
        </w:tabs>
        <w:rPr>
          <w:b/>
        </w:rPr>
      </w:pPr>
    </w:p>
    <w:p w:rsidR="00B045B9" w:rsidRDefault="00B045B9" w:rsidP="00E97814">
      <w:pPr>
        <w:tabs>
          <w:tab w:val="left" w:pos="3270"/>
        </w:tabs>
        <w:rPr>
          <w:rFonts w:ascii="Times New Roman" w:hAnsi="Times New Roman" w:cs="Times New Roman"/>
          <w:b/>
          <w:u w:val="single"/>
        </w:rPr>
      </w:pPr>
    </w:p>
    <w:p w:rsidR="00460776" w:rsidRPr="00B74221" w:rsidRDefault="00861443" w:rsidP="00E97814">
      <w:pPr>
        <w:tabs>
          <w:tab w:val="left" w:pos="3270"/>
        </w:tabs>
        <w:rPr>
          <w:rFonts w:ascii="Times New Roman" w:hAnsi="Times New Roman" w:cs="Times New Roman"/>
          <w:b/>
          <w:u w:val="single"/>
        </w:rPr>
      </w:pPr>
      <w:r w:rsidRPr="00B74221">
        <w:rPr>
          <w:rFonts w:ascii="Times New Roman" w:hAnsi="Times New Roman" w:cs="Times New Roman"/>
          <w:b/>
          <w:u w:val="single"/>
        </w:rPr>
        <w:lastRenderedPageBreak/>
        <w:t>Part A</w:t>
      </w:r>
      <w:r w:rsidR="00B80678" w:rsidRPr="00B74221">
        <w:rPr>
          <w:rFonts w:ascii="Times New Roman" w:hAnsi="Times New Roman" w:cs="Times New Roman"/>
          <w:b/>
          <w:u w:val="single"/>
        </w:rPr>
        <w:t xml:space="preserve">: </w:t>
      </w:r>
      <w:r w:rsidR="00E36B47" w:rsidRPr="00B74221">
        <w:rPr>
          <w:rFonts w:ascii="Times New Roman" w:hAnsi="Times New Roman" w:cs="Times New Roman"/>
          <w:b/>
          <w:u w:val="single"/>
        </w:rPr>
        <w:t>Design Requirements</w:t>
      </w:r>
    </w:p>
    <w:p w:rsidR="00E36B47" w:rsidRPr="00B74221" w:rsidRDefault="00E36B47" w:rsidP="00125957">
      <w:pPr>
        <w:pStyle w:val="ListParagraph"/>
        <w:numPr>
          <w:ilvl w:val="0"/>
          <w:numId w:val="7"/>
        </w:numPr>
        <w:tabs>
          <w:tab w:val="left" w:pos="3270"/>
        </w:tabs>
        <w:rPr>
          <w:rFonts w:ascii="Times New Roman" w:hAnsi="Times New Roman" w:cs="Times New Roman"/>
        </w:rPr>
      </w:pPr>
      <w:r w:rsidRPr="00B74221">
        <w:rPr>
          <w:rFonts w:ascii="Times New Roman" w:hAnsi="Times New Roman" w:cs="Times New Roman"/>
        </w:rPr>
        <w:t>Functional Requirements: login, upload assignments, view grades and notifications.</w:t>
      </w:r>
    </w:p>
    <w:p w:rsidR="00E36B47" w:rsidRPr="00B74221" w:rsidRDefault="00E36B47" w:rsidP="00125957">
      <w:pPr>
        <w:pStyle w:val="ListParagraph"/>
        <w:numPr>
          <w:ilvl w:val="0"/>
          <w:numId w:val="7"/>
        </w:numPr>
        <w:tabs>
          <w:tab w:val="left" w:pos="3270"/>
        </w:tabs>
        <w:rPr>
          <w:rFonts w:ascii="Times New Roman" w:hAnsi="Times New Roman" w:cs="Times New Roman"/>
        </w:rPr>
      </w:pPr>
      <w:r w:rsidRPr="00B74221">
        <w:rPr>
          <w:rFonts w:ascii="Times New Roman" w:hAnsi="Times New Roman" w:cs="Times New Roman"/>
        </w:rPr>
        <w:t>Non-Functional Requirements: scalability, security (OAuth/JWT), cross-platform support, performance.</w:t>
      </w:r>
    </w:p>
    <w:p w:rsidR="002F0956" w:rsidRPr="00B74221" w:rsidRDefault="002F0956" w:rsidP="002F0956">
      <w:pPr>
        <w:tabs>
          <w:tab w:val="left" w:pos="3270"/>
        </w:tabs>
        <w:rPr>
          <w:rFonts w:ascii="Times New Roman" w:hAnsi="Times New Roman" w:cs="Times New Roman"/>
          <w:b/>
          <w:u w:val="single"/>
        </w:rPr>
      </w:pPr>
      <w:r w:rsidRPr="00B74221">
        <w:rPr>
          <w:rFonts w:ascii="Times New Roman" w:hAnsi="Times New Roman" w:cs="Times New Roman"/>
          <w:b/>
          <w:u w:val="single"/>
        </w:rPr>
        <w:t>Software Design</w:t>
      </w:r>
    </w:p>
    <w:p w:rsidR="00E97814" w:rsidRPr="00B74221" w:rsidRDefault="00B6298E" w:rsidP="002F0956">
      <w:pPr>
        <w:tabs>
          <w:tab w:val="left" w:pos="3270"/>
        </w:tabs>
        <w:rPr>
          <w:rFonts w:ascii="Times New Roman" w:hAnsi="Times New Roman" w:cs="Times New Roman"/>
        </w:rPr>
      </w:pPr>
      <w:r w:rsidRPr="00B74221">
        <w:rPr>
          <w:rFonts w:ascii="Times New Roman" w:hAnsi="Times New Roman" w:cs="Times New Roman"/>
        </w:rPr>
        <w:t>Software Design is the discipline of structuring, modeling and planning software systems so that they are scalable, secure and maintainable while adopting to rapid changes in tech</w:t>
      </w:r>
      <w:r w:rsidR="00632164" w:rsidRPr="00B74221">
        <w:rPr>
          <w:rFonts w:ascii="Times New Roman" w:hAnsi="Times New Roman" w:cs="Times New Roman"/>
        </w:rPr>
        <w:t>nology</w:t>
      </w:r>
      <w:r w:rsidRPr="00B74221">
        <w:rPr>
          <w:rFonts w:ascii="Times New Roman" w:hAnsi="Times New Roman" w:cs="Times New Roman"/>
        </w:rPr>
        <w:t>. It works in a volatile environment in which both business requirements and technologies can change.</w:t>
      </w:r>
      <w:r w:rsidR="00161CFA" w:rsidRPr="00B74221">
        <w:rPr>
          <w:rFonts w:ascii="Times New Roman" w:hAnsi="Times New Roman" w:cs="Times New Roman"/>
        </w:rPr>
        <w:t xml:space="preserve"> It defines the architecture, components, interfaces and data flow of a software system.</w:t>
      </w:r>
    </w:p>
    <w:p w:rsidR="00125957" w:rsidRPr="00B74221" w:rsidRDefault="00125957" w:rsidP="00125957">
      <w:pPr>
        <w:pStyle w:val="ListParagraph"/>
        <w:numPr>
          <w:ilvl w:val="0"/>
          <w:numId w:val="2"/>
        </w:numPr>
        <w:tabs>
          <w:tab w:val="left" w:pos="3270"/>
        </w:tabs>
        <w:rPr>
          <w:rFonts w:ascii="Times New Roman" w:hAnsi="Times New Roman" w:cs="Times New Roman"/>
          <w:b/>
          <w:u w:val="single"/>
        </w:rPr>
      </w:pPr>
      <w:r w:rsidRPr="00B74221">
        <w:rPr>
          <w:rFonts w:ascii="Times New Roman" w:hAnsi="Times New Roman" w:cs="Times New Roman"/>
          <w:b/>
          <w:u w:val="single"/>
        </w:rPr>
        <w:t>Architecture Decision Records (ADRs)</w:t>
      </w:r>
    </w:p>
    <w:p w:rsidR="00632164" w:rsidRPr="00B74221" w:rsidRDefault="00125957" w:rsidP="00B74221">
      <w:pPr>
        <w:pStyle w:val="ListParagraph"/>
        <w:tabs>
          <w:tab w:val="left" w:pos="3270"/>
        </w:tabs>
        <w:ind w:left="1080"/>
        <w:rPr>
          <w:rFonts w:ascii="Times New Roman" w:hAnsi="Times New Roman" w:cs="Times New Roman"/>
        </w:rPr>
      </w:pPr>
      <w:r w:rsidRPr="00B74221">
        <w:rPr>
          <w:rFonts w:ascii="Times New Roman" w:hAnsi="Times New Roman" w:cs="Times New Roman"/>
        </w:rPr>
        <w:t>They are short documents that capture important architectural and technical decisions made during this project, along with</w:t>
      </w:r>
      <w:r w:rsidR="00B74221">
        <w:rPr>
          <w:rFonts w:ascii="Times New Roman" w:hAnsi="Times New Roman" w:cs="Times New Roman"/>
        </w:rPr>
        <w:t xml:space="preserve"> their context and consequences.</w:t>
      </w:r>
    </w:p>
    <w:p w:rsidR="00632164" w:rsidRPr="00B74221" w:rsidRDefault="00632164" w:rsidP="00632164">
      <w:pPr>
        <w:rPr>
          <w:rFonts w:ascii="Times New Roman" w:hAnsi="Times New Roman" w:cs="Times New Roman"/>
        </w:rPr>
      </w:pPr>
      <w:r w:rsidRPr="00B74221">
        <w:rPr>
          <w:rFonts w:ascii="Times New Roman" w:hAnsi="Times New Roman" w:cs="Times New Roman"/>
        </w:rPr>
        <w:t>┌─────────────────┐    ┌─────────────────┐    ┌─────────────────┐</w:t>
      </w:r>
    </w:p>
    <w:p w:rsidR="00632164" w:rsidRPr="00B74221" w:rsidRDefault="00632164" w:rsidP="00632164">
      <w:pPr>
        <w:rPr>
          <w:rFonts w:ascii="Times New Roman" w:hAnsi="Times New Roman" w:cs="Times New Roman"/>
        </w:rPr>
      </w:pPr>
      <w:r w:rsidRPr="00B74221">
        <w:rPr>
          <w:rFonts w:ascii="Times New Roman" w:hAnsi="Times New Roman" w:cs="Times New Roman"/>
        </w:rPr>
        <w:t>│   Development   │    │    Staging      │    │   Production    │</w:t>
      </w:r>
    </w:p>
    <w:p w:rsidR="00632164" w:rsidRPr="00B74221" w:rsidRDefault="00632164" w:rsidP="00632164">
      <w:pPr>
        <w:rPr>
          <w:rFonts w:ascii="Times New Roman" w:hAnsi="Times New Roman" w:cs="Times New Roman"/>
        </w:rPr>
      </w:pPr>
      <w:r w:rsidRPr="00B74221">
        <w:rPr>
          <w:rFonts w:ascii="Times New Roman" w:hAnsi="Times New Roman" w:cs="Times New Roman"/>
        </w:rPr>
        <w:t>│   Environment   │────│   Environment   │────│   Environment   │</w:t>
      </w:r>
    </w:p>
    <w:p w:rsidR="00632164" w:rsidRPr="00B74221" w:rsidRDefault="00632164" w:rsidP="00632164">
      <w:pPr>
        <w:rPr>
          <w:rFonts w:ascii="Times New Roman" w:hAnsi="Times New Roman" w:cs="Times New Roman"/>
        </w:rPr>
      </w:pPr>
      <w:r w:rsidRPr="00B74221">
        <w:rPr>
          <w:rFonts w:ascii="Times New Roman" w:hAnsi="Times New Roman" w:cs="Times New Roman"/>
        </w:rPr>
        <w:t>│                 │    │                 │    │                 │</w:t>
      </w:r>
    </w:p>
    <w:p w:rsidR="00632164" w:rsidRPr="00B74221" w:rsidRDefault="00632164" w:rsidP="00632164">
      <w:pPr>
        <w:rPr>
          <w:rFonts w:ascii="Times New Roman" w:hAnsi="Times New Roman" w:cs="Times New Roman"/>
        </w:rPr>
      </w:pPr>
      <w:r w:rsidRPr="00B74221">
        <w:rPr>
          <w:rFonts w:ascii="Times New Roman" w:hAnsi="Times New Roman" w:cs="Times New Roman"/>
        </w:rPr>
        <w:t>│ • Local Testing │    │ • Integration   │    │ • Multi-Region  │</w:t>
      </w:r>
    </w:p>
    <w:p w:rsidR="00632164" w:rsidRPr="00B74221" w:rsidRDefault="00632164" w:rsidP="00632164">
      <w:pPr>
        <w:rPr>
          <w:rFonts w:ascii="Times New Roman" w:hAnsi="Times New Roman" w:cs="Times New Roman"/>
        </w:rPr>
      </w:pPr>
      <w:r w:rsidRPr="00B74221">
        <w:rPr>
          <w:rFonts w:ascii="Times New Roman" w:hAnsi="Times New Roman" w:cs="Times New Roman"/>
        </w:rPr>
        <w:t>│ • Unit Tests    │    │ • E2E Testing   │    │ • Load Balancing│</w:t>
      </w:r>
    </w:p>
    <w:p w:rsidR="00632164" w:rsidRPr="00B74221" w:rsidRDefault="00632164" w:rsidP="00632164">
      <w:pPr>
        <w:rPr>
          <w:rFonts w:ascii="Times New Roman" w:hAnsi="Times New Roman" w:cs="Times New Roman"/>
        </w:rPr>
      </w:pPr>
      <w:r w:rsidRPr="00B74221">
        <w:rPr>
          <w:rFonts w:ascii="Times New Roman" w:hAnsi="Times New Roman" w:cs="Times New Roman"/>
        </w:rPr>
        <w:t>│ • Code Quality  │    │ • Security Scan │    │ • Auto-Scaling  │</w:t>
      </w:r>
    </w:p>
    <w:p w:rsidR="00632164" w:rsidRPr="00B74221" w:rsidRDefault="00632164" w:rsidP="00632164">
      <w:pPr>
        <w:rPr>
          <w:rFonts w:ascii="Times New Roman" w:hAnsi="Times New Roman" w:cs="Times New Roman"/>
        </w:rPr>
      </w:pPr>
      <w:r w:rsidRPr="00B74221">
        <w:rPr>
          <w:rFonts w:ascii="Times New Roman" w:hAnsi="Times New Roman" w:cs="Times New Roman"/>
        </w:rPr>
        <w:t>└─────────────────┘    └─────────────────┘    └─────────────────┘</w:t>
      </w:r>
    </w:p>
    <w:p w:rsidR="00632164" w:rsidRPr="00B74221" w:rsidRDefault="00632164" w:rsidP="00632164">
      <w:pPr>
        <w:pStyle w:val="ListParagraph"/>
        <w:tabs>
          <w:tab w:val="left" w:pos="3270"/>
        </w:tabs>
        <w:ind w:left="1080"/>
        <w:rPr>
          <w:rFonts w:ascii="Times New Roman" w:hAnsi="Times New Roman" w:cs="Times New Roman"/>
        </w:rPr>
      </w:pPr>
    </w:p>
    <w:p w:rsidR="00D930A7" w:rsidRPr="00B74221" w:rsidRDefault="0043646E" w:rsidP="002F0956">
      <w:pPr>
        <w:pStyle w:val="ListParagraph"/>
        <w:numPr>
          <w:ilvl w:val="0"/>
          <w:numId w:val="2"/>
        </w:numPr>
        <w:tabs>
          <w:tab w:val="left" w:pos="3270"/>
        </w:tabs>
        <w:rPr>
          <w:rFonts w:ascii="Times New Roman" w:hAnsi="Times New Roman" w:cs="Times New Roman"/>
          <w:b/>
          <w:u w:val="single"/>
        </w:rPr>
      </w:pPr>
      <w:r w:rsidRPr="00B74221">
        <w:rPr>
          <w:rFonts w:ascii="Times New Roman" w:hAnsi="Times New Roman" w:cs="Times New Roman"/>
          <w:b/>
          <w:u w:val="single"/>
        </w:rPr>
        <w:t>Arti</w:t>
      </w:r>
      <w:r w:rsidR="00C3213F" w:rsidRPr="00B74221">
        <w:rPr>
          <w:rFonts w:ascii="Times New Roman" w:hAnsi="Times New Roman" w:cs="Times New Roman"/>
          <w:b/>
          <w:u w:val="single"/>
        </w:rPr>
        <w:t>fact</w:t>
      </w:r>
      <w:r w:rsidRPr="00B74221">
        <w:rPr>
          <w:rFonts w:ascii="Times New Roman" w:hAnsi="Times New Roman" w:cs="Times New Roman"/>
          <w:b/>
          <w:u w:val="single"/>
        </w:rPr>
        <w:t xml:space="preserve"> </w:t>
      </w:r>
    </w:p>
    <w:p w:rsidR="00901885" w:rsidRPr="00B74221" w:rsidRDefault="002F0956" w:rsidP="00D930A7">
      <w:pPr>
        <w:pStyle w:val="ListParagraph"/>
        <w:tabs>
          <w:tab w:val="left" w:pos="3270"/>
        </w:tabs>
        <w:ind w:left="1080"/>
        <w:rPr>
          <w:rFonts w:ascii="Times New Roman" w:hAnsi="Times New Roman" w:cs="Times New Roman"/>
          <w:b/>
          <w:u w:val="single"/>
        </w:rPr>
      </w:pPr>
      <w:r w:rsidRPr="00B74221">
        <w:rPr>
          <w:rFonts w:ascii="Times New Roman" w:hAnsi="Times New Roman" w:cs="Times New Roman"/>
        </w:rPr>
        <w:t xml:space="preserve">Artifact </w:t>
      </w:r>
      <w:r w:rsidR="0043646E" w:rsidRPr="00B74221">
        <w:rPr>
          <w:rFonts w:ascii="Times New Roman" w:hAnsi="Times New Roman" w:cs="Times New Roman"/>
        </w:rPr>
        <w:t>is any output byproduct</w:t>
      </w:r>
      <w:r w:rsidR="00C3213F" w:rsidRPr="00B74221">
        <w:rPr>
          <w:rFonts w:ascii="Times New Roman" w:hAnsi="Times New Roman" w:cs="Times New Roman"/>
        </w:rPr>
        <w:t xml:space="preserve"> or deliverable product produced during the softwar</w:t>
      </w:r>
      <w:r w:rsidR="00632164" w:rsidRPr="00B74221">
        <w:rPr>
          <w:rFonts w:ascii="Times New Roman" w:hAnsi="Times New Roman" w:cs="Times New Roman"/>
        </w:rPr>
        <w:t>e development process</w:t>
      </w:r>
      <w:r w:rsidR="00C3213F" w:rsidRPr="00B74221">
        <w:rPr>
          <w:rFonts w:ascii="Times New Roman" w:hAnsi="Times New Roman" w:cs="Times New Roman"/>
        </w:rPr>
        <w:t xml:space="preserve">. </w:t>
      </w:r>
      <w:r w:rsidR="0006678C" w:rsidRPr="00B74221">
        <w:rPr>
          <w:rFonts w:ascii="Times New Roman" w:hAnsi="Times New Roman" w:cs="Times New Roman"/>
        </w:rPr>
        <w:t>They</w:t>
      </w:r>
      <w:r w:rsidR="00901885" w:rsidRPr="00B74221">
        <w:rPr>
          <w:rFonts w:ascii="Times New Roman" w:hAnsi="Times New Roman" w:cs="Times New Roman"/>
        </w:rPr>
        <w:t xml:space="preserve"> </w:t>
      </w:r>
      <w:r w:rsidR="00B74221" w:rsidRPr="00B74221">
        <w:rPr>
          <w:rFonts w:ascii="Times New Roman" w:hAnsi="Times New Roman" w:cs="Times New Roman"/>
        </w:rPr>
        <w:t>can be documents and models</w:t>
      </w:r>
      <w:r w:rsidR="00901885" w:rsidRPr="00B74221">
        <w:rPr>
          <w:rFonts w:ascii="Times New Roman" w:hAnsi="Times New Roman" w:cs="Times New Roman"/>
        </w:rPr>
        <w:t>. They are in categorized based on their purposes and stage in the development lifecycle</w:t>
      </w:r>
      <w:r w:rsidR="00262E8F" w:rsidRPr="00B74221">
        <w:rPr>
          <w:rFonts w:ascii="Times New Roman" w:hAnsi="Times New Roman" w:cs="Times New Roman"/>
        </w:rPr>
        <w:t>.</w:t>
      </w:r>
    </w:p>
    <w:p w:rsidR="00D10EF6" w:rsidRPr="00B74221" w:rsidRDefault="00901885" w:rsidP="003669A0">
      <w:pPr>
        <w:pStyle w:val="ListParagraph"/>
        <w:numPr>
          <w:ilvl w:val="0"/>
          <w:numId w:val="8"/>
        </w:numPr>
        <w:tabs>
          <w:tab w:val="left" w:pos="3270"/>
        </w:tabs>
        <w:rPr>
          <w:rFonts w:ascii="Times New Roman" w:hAnsi="Times New Roman" w:cs="Times New Roman"/>
        </w:rPr>
      </w:pPr>
      <w:r w:rsidRPr="00B74221">
        <w:rPr>
          <w:rFonts w:ascii="Times New Roman" w:hAnsi="Times New Roman" w:cs="Times New Roman"/>
        </w:rPr>
        <w:t>Unified Modeling Language (UML)</w:t>
      </w:r>
    </w:p>
    <w:p w:rsidR="00807B45" w:rsidRPr="00B74221" w:rsidRDefault="00807B45" w:rsidP="00262E8F">
      <w:pPr>
        <w:pStyle w:val="ListParagraph"/>
        <w:tabs>
          <w:tab w:val="left" w:pos="3270"/>
        </w:tabs>
        <w:ind w:left="1080"/>
        <w:rPr>
          <w:rFonts w:ascii="Times New Roman" w:hAnsi="Times New Roman" w:cs="Times New Roman"/>
        </w:rPr>
      </w:pPr>
      <w:r w:rsidRPr="00B74221">
        <w:rPr>
          <w:rFonts w:ascii="Times New Roman" w:hAnsi="Times New Roman" w:cs="Times New Roman"/>
        </w:rPr>
        <w:t>They are standardized visual modeling tools used in software design to represent the structure, behavior and inter</w:t>
      </w:r>
      <w:r w:rsidR="00262E8F" w:rsidRPr="00B74221">
        <w:rPr>
          <w:rFonts w:ascii="Times New Roman" w:hAnsi="Times New Roman" w:cs="Times New Roman"/>
        </w:rPr>
        <w:t xml:space="preserve">actions within the USEP Application. </w:t>
      </w:r>
      <w:r w:rsidRPr="00B74221">
        <w:rPr>
          <w:rFonts w:ascii="Times New Roman" w:hAnsi="Times New Roman" w:cs="Times New Roman"/>
        </w:rPr>
        <w:t>Examples of UML Diagrams</w:t>
      </w:r>
    </w:p>
    <w:p w:rsidR="00346FA2" w:rsidRPr="00B74221" w:rsidRDefault="00672033" w:rsidP="00262E8F">
      <w:pPr>
        <w:pStyle w:val="ListParagraph"/>
        <w:tabs>
          <w:tab w:val="left" w:pos="3270"/>
        </w:tabs>
        <w:ind w:left="1440"/>
        <w:rPr>
          <w:rFonts w:ascii="Times New Roman" w:hAnsi="Times New Roman" w:cs="Times New Roman"/>
        </w:rPr>
      </w:pPr>
      <w:r w:rsidRPr="00B74221">
        <w:rPr>
          <w:rFonts w:ascii="Times New Roman" w:hAnsi="Times New Roman" w:cs="Times New Roman"/>
        </w:rPr>
        <w:t>Use Case Diagram – illustrates the interactions between the actors (users</w:t>
      </w:r>
      <w:r w:rsidR="00C14A2F" w:rsidRPr="00B74221">
        <w:rPr>
          <w:rFonts w:ascii="Times New Roman" w:hAnsi="Times New Roman" w:cs="Times New Roman"/>
        </w:rPr>
        <w:t>, lecturers, students</w:t>
      </w:r>
      <w:r w:rsidRPr="00B74221">
        <w:rPr>
          <w:rFonts w:ascii="Times New Roman" w:hAnsi="Times New Roman" w:cs="Times New Roman"/>
        </w:rPr>
        <w:t>) and the system functionalities</w:t>
      </w:r>
      <w:r w:rsidR="00C14A2F" w:rsidRPr="00B74221">
        <w:rPr>
          <w:rFonts w:ascii="Times New Roman" w:hAnsi="Times New Roman" w:cs="Times New Roman"/>
        </w:rPr>
        <w:t xml:space="preserve"> (USEP Web Application)</w:t>
      </w:r>
      <w:r w:rsidR="008C2022" w:rsidRPr="00B74221">
        <w:rPr>
          <w:rFonts w:ascii="Times New Roman" w:hAnsi="Times New Roman" w:cs="Times New Roman"/>
        </w:rPr>
        <w:t>.</w:t>
      </w:r>
    </w:p>
    <w:p w:rsidR="00A42166" w:rsidRPr="00B74221" w:rsidRDefault="00A42166" w:rsidP="00A42166">
      <w:pPr>
        <w:pStyle w:val="ListParagraph"/>
        <w:tabs>
          <w:tab w:val="left" w:pos="3270"/>
        </w:tabs>
        <w:ind w:left="1440"/>
        <w:rPr>
          <w:rFonts w:ascii="Times New Roman" w:hAnsi="Times New Roman" w:cs="Times New Roman"/>
        </w:rPr>
      </w:pPr>
      <w:r w:rsidRPr="00B74221">
        <w:rPr>
          <w:rFonts w:ascii="Times New Roman" w:hAnsi="Times New Roman" w:cs="Times New Roman"/>
          <w:noProof/>
        </w:rPr>
        <w:drawing>
          <wp:inline distT="0" distB="0" distL="0" distR="0" wp14:anchorId="15476B9C" wp14:editId="6FF7F864">
            <wp:extent cx="222885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fied Student Experience Platform Class Diagram .png"/>
                    <pic:cNvPicPr/>
                  </pic:nvPicPr>
                  <pic:blipFill rotWithShape="1">
                    <a:blip r:embed="rId8" cstate="print">
                      <a:extLst>
                        <a:ext uri="{28A0092B-C50C-407E-A947-70E740481C1C}">
                          <a14:useLocalDpi xmlns:a14="http://schemas.microsoft.com/office/drawing/2010/main" val="0"/>
                        </a:ext>
                      </a:extLst>
                    </a:blip>
                    <a:srcRect l="47869" t="26633"/>
                    <a:stretch/>
                  </pic:blipFill>
                  <pic:spPr bwMode="auto">
                    <a:xfrm>
                      <a:off x="0" y="0"/>
                      <a:ext cx="2228850" cy="1390650"/>
                    </a:xfrm>
                    <a:prstGeom prst="rect">
                      <a:avLst/>
                    </a:prstGeom>
                    <a:ln>
                      <a:noFill/>
                    </a:ln>
                    <a:extLst>
                      <a:ext uri="{53640926-AAD7-44D8-BBD7-CCE9431645EC}">
                        <a14:shadowObscured xmlns:a14="http://schemas.microsoft.com/office/drawing/2010/main"/>
                      </a:ext>
                    </a:extLst>
                  </pic:spPr>
                </pic:pic>
              </a:graphicData>
            </a:graphic>
          </wp:inline>
        </w:drawing>
      </w:r>
    </w:p>
    <w:p w:rsidR="00A42166" w:rsidRPr="00B74221" w:rsidRDefault="00A42166" w:rsidP="00A42166">
      <w:pPr>
        <w:pStyle w:val="ListParagraph"/>
        <w:tabs>
          <w:tab w:val="left" w:pos="3270"/>
        </w:tabs>
        <w:ind w:left="1440"/>
        <w:rPr>
          <w:rFonts w:ascii="Times New Roman" w:hAnsi="Times New Roman" w:cs="Times New Roman"/>
        </w:rPr>
      </w:pPr>
      <w:r w:rsidRPr="00B74221">
        <w:rPr>
          <w:rFonts w:ascii="Times New Roman" w:hAnsi="Times New Roman" w:cs="Times New Roman"/>
        </w:rPr>
        <w:lastRenderedPageBreak/>
        <w:t>Use Case Diagram</w:t>
      </w:r>
    </w:p>
    <w:p w:rsidR="00861443" w:rsidRPr="00B74221" w:rsidRDefault="00861443" w:rsidP="003669A0">
      <w:pPr>
        <w:pStyle w:val="ListParagraph"/>
        <w:numPr>
          <w:ilvl w:val="0"/>
          <w:numId w:val="8"/>
        </w:numPr>
        <w:tabs>
          <w:tab w:val="left" w:pos="3270"/>
        </w:tabs>
        <w:rPr>
          <w:rFonts w:ascii="Times New Roman" w:hAnsi="Times New Roman" w:cs="Times New Roman"/>
          <w:b/>
          <w:u w:val="single"/>
        </w:rPr>
      </w:pPr>
      <w:r w:rsidRPr="00B74221">
        <w:rPr>
          <w:rFonts w:ascii="Times New Roman" w:hAnsi="Times New Roman" w:cs="Times New Roman"/>
          <w:b/>
          <w:u w:val="single"/>
        </w:rPr>
        <w:t>Trends</w:t>
      </w:r>
    </w:p>
    <w:p w:rsidR="00861443" w:rsidRPr="00B74221" w:rsidRDefault="00B80678" w:rsidP="00861443">
      <w:pPr>
        <w:pStyle w:val="ListParagraph"/>
        <w:tabs>
          <w:tab w:val="left" w:pos="3270"/>
        </w:tabs>
        <w:ind w:left="1560"/>
        <w:rPr>
          <w:rFonts w:ascii="Times New Roman" w:hAnsi="Times New Roman" w:cs="Times New Roman"/>
        </w:rPr>
      </w:pPr>
      <w:r w:rsidRPr="00B74221">
        <w:rPr>
          <w:rFonts w:ascii="Times New Roman" w:hAnsi="Times New Roman" w:cs="Times New Roman"/>
        </w:rPr>
        <w:t>Trends is about the effect of the software development lifecycle</w:t>
      </w:r>
      <w:r w:rsidR="00861443" w:rsidRPr="00B74221">
        <w:rPr>
          <w:rFonts w:ascii="Times New Roman" w:hAnsi="Times New Roman" w:cs="Times New Roman"/>
        </w:rPr>
        <w:t xml:space="preserve"> to automate tasks and improve decision-making. The Following are the trends for 2025 for approving for the USEP Application:</w:t>
      </w:r>
    </w:p>
    <w:p w:rsidR="00D930A7" w:rsidRPr="00B045B9" w:rsidRDefault="00D930A7" w:rsidP="00D930A7">
      <w:pPr>
        <w:pStyle w:val="ListParagraph"/>
        <w:numPr>
          <w:ilvl w:val="0"/>
          <w:numId w:val="9"/>
        </w:numPr>
        <w:tabs>
          <w:tab w:val="left" w:pos="3270"/>
        </w:tabs>
        <w:rPr>
          <w:rFonts w:ascii="Times New Roman" w:hAnsi="Times New Roman" w:cs="Times New Roman"/>
          <w:b/>
          <w:u w:val="single"/>
        </w:rPr>
      </w:pPr>
      <w:r w:rsidRPr="00B74221">
        <w:rPr>
          <w:rFonts w:ascii="Times New Roman" w:hAnsi="Times New Roman" w:cs="Times New Roman"/>
        </w:rPr>
        <w:t>AI-Augmented Design – generative AI tools assist in creating architecture</w:t>
      </w:r>
      <w:r w:rsidR="00B74221" w:rsidRPr="00B74221">
        <w:rPr>
          <w:rFonts w:ascii="Times New Roman" w:hAnsi="Times New Roman" w:cs="Times New Roman"/>
        </w:rPr>
        <w:t xml:space="preserve"> diagrams and </w:t>
      </w:r>
      <w:r w:rsidR="00B80678" w:rsidRPr="00B74221">
        <w:rPr>
          <w:rFonts w:ascii="Times New Roman" w:hAnsi="Times New Roman" w:cs="Times New Roman"/>
        </w:rPr>
        <w:t>UML models</w:t>
      </w:r>
      <w:r w:rsidR="00B045B9">
        <w:rPr>
          <w:rFonts w:ascii="Times New Roman" w:hAnsi="Times New Roman" w:cs="Times New Roman"/>
        </w:rPr>
        <w:t>.</w:t>
      </w:r>
    </w:p>
    <w:p w:rsidR="00B045B9" w:rsidRPr="00B74221" w:rsidRDefault="00B045B9" w:rsidP="00D930A7">
      <w:pPr>
        <w:pStyle w:val="ListParagraph"/>
        <w:numPr>
          <w:ilvl w:val="0"/>
          <w:numId w:val="9"/>
        </w:numPr>
        <w:tabs>
          <w:tab w:val="left" w:pos="3270"/>
        </w:tabs>
        <w:rPr>
          <w:rFonts w:ascii="Times New Roman" w:hAnsi="Times New Roman" w:cs="Times New Roman"/>
          <w:b/>
          <w:u w:val="single"/>
        </w:rPr>
      </w:pPr>
      <w:r>
        <w:rPr>
          <w:rFonts w:ascii="Times New Roman" w:hAnsi="Times New Roman" w:cs="Times New Roman"/>
        </w:rPr>
        <w:t>Cloud-Native &amp; Serverless Evolution – server functions, containers and Kubernetes, dominate design thinking and also hybrid cloud architectures are common.</w:t>
      </w:r>
    </w:p>
    <w:p w:rsidR="00632164" w:rsidRPr="00B74221" w:rsidRDefault="00A8269C" w:rsidP="00632164">
      <w:pPr>
        <w:pStyle w:val="ListParagraph"/>
        <w:numPr>
          <w:ilvl w:val="0"/>
          <w:numId w:val="9"/>
        </w:numPr>
        <w:rPr>
          <w:rFonts w:ascii="Times New Roman" w:hAnsi="Times New Roman" w:cs="Times New Roman"/>
        </w:rPr>
      </w:pPr>
      <w:r w:rsidRPr="00B74221">
        <w:rPr>
          <w:rFonts w:ascii="Times New Roman" w:hAnsi="Times New Roman" w:cs="Times New Roman"/>
        </w:rPr>
        <w:t xml:space="preserve">Micro services </w:t>
      </w:r>
      <w:r w:rsidR="00197B12" w:rsidRPr="00B74221">
        <w:rPr>
          <w:rFonts w:ascii="Times New Roman" w:hAnsi="Times New Roman" w:cs="Times New Roman"/>
        </w:rPr>
        <w:t>–</w:t>
      </w:r>
      <w:r w:rsidRPr="00B74221">
        <w:rPr>
          <w:rFonts w:ascii="Times New Roman" w:hAnsi="Times New Roman" w:cs="Times New Roman"/>
        </w:rPr>
        <w:t xml:space="preserve"> </w:t>
      </w:r>
      <w:r w:rsidR="00197B12" w:rsidRPr="00B74221">
        <w:rPr>
          <w:rFonts w:ascii="Times New Roman" w:hAnsi="Times New Roman" w:cs="Times New Roman"/>
        </w:rPr>
        <w:t xml:space="preserve">are a collection of small </w:t>
      </w:r>
      <w:r w:rsidRPr="00B74221">
        <w:rPr>
          <w:rFonts w:ascii="Times New Roman" w:hAnsi="Times New Roman" w:cs="Times New Roman"/>
        </w:rPr>
        <w:t>back servic</w:t>
      </w:r>
      <w:r w:rsidR="00632164" w:rsidRPr="00B74221">
        <w:rPr>
          <w:rFonts w:ascii="Times New Roman" w:hAnsi="Times New Roman" w:cs="Times New Roman"/>
        </w:rPr>
        <w:t>es separated. The USEP platform utilizes a microservices architecture to enable:</w:t>
      </w:r>
    </w:p>
    <w:p w:rsidR="00632164" w:rsidRPr="00B74221" w:rsidRDefault="00632164" w:rsidP="00632164">
      <w:pPr>
        <w:pStyle w:val="ListParagraph"/>
        <w:numPr>
          <w:ilvl w:val="0"/>
          <w:numId w:val="22"/>
        </w:numPr>
        <w:rPr>
          <w:rFonts w:ascii="Times New Roman" w:hAnsi="Times New Roman" w:cs="Times New Roman"/>
        </w:rPr>
      </w:pPr>
      <w:r w:rsidRPr="00B74221">
        <w:rPr>
          <w:rFonts w:ascii="Times New Roman" w:hAnsi="Times New Roman" w:cs="Times New Roman"/>
          <w:b/>
          <w:bCs/>
        </w:rPr>
        <w:t>Independent Scaling</w:t>
      </w:r>
      <w:r w:rsidRPr="00B74221">
        <w:rPr>
          <w:rFonts w:ascii="Times New Roman" w:hAnsi="Times New Roman" w:cs="Times New Roman"/>
        </w:rPr>
        <w:t>: Scale services based on regional demand</w:t>
      </w:r>
    </w:p>
    <w:p w:rsidR="00632164" w:rsidRPr="00B74221" w:rsidRDefault="00632164" w:rsidP="00632164">
      <w:pPr>
        <w:pStyle w:val="ListParagraph"/>
        <w:numPr>
          <w:ilvl w:val="0"/>
          <w:numId w:val="22"/>
        </w:numPr>
        <w:rPr>
          <w:rFonts w:ascii="Times New Roman" w:hAnsi="Times New Roman" w:cs="Times New Roman"/>
        </w:rPr>
      </w:pPr>
      <w:r w:rsidRPr="00B74221">
        <w:rPr>
          <w:rFonts w:ascii="Times New Roman" w:hAnsi="Times New Roman" w:cs="Times New Roman"/>
          <w:b/>
          <w:bCs/>
        </w:rPr>
        <w:t>Technology Diversity</w:t>
      </w:r>
      <w:r w:rsidRPr="00B74221">
        <w:rPr>
          <w:rFonts w:ascii="Times New Roman" w:hAnsi="Times New Roman" w:cs="Times New Roman"/>
        </w:rPr>
        <w:t>: Use optimal technology for each service</w:t>
      </w:r>
    </w:p>
    <w:p w:rsidR="00632164" w:rsidRPr="00B74221" w:rsidRDefault="00632164" w:rsidP="00632164">
      <w:pPr>
        <w:pStyle w:val="ListParagraph"/>
        <w:numPr>
          <w:ilvl w:val="0"/>
          <w:numId w:val="22"/>
        </w:numPr>
        <w:rPr>
          <w:rFonts w:ascii="Times New Roman" w:hAnsi="Times New Roman" w:cs="Times New Roman"/>
        </w:rPr>
      </w:pPr>
      <w:r w:rsidRPr="00B74221">
        <w:rPr>
          <w:rFonts w:ascii="Times New Roman" w:hAnsi="Times New Roman" w:cs="Times New Roman"/>
          <w:b/>
          <w:bCs/>
        </w:rPr>
        <w:t>Cultural Customization</w:t>
      </w:r>
      <w:r w:rsidRPr="00B74221">
        <w:rPr>
          <w:rFonts w:ascii="Times New Roman" w:hAnsi="Times New Roman" w:cs="Times New Roman"/>
        </w:rPr>
        <w:t>: Region-specific service implementations</w:t>
      </w:r>
    </w:p>
    <w:p w:rsidR="00A8269C" w:rsidRPr="00B74221" w:rsidRDefault="00632164" w:rsidP="00632164">
      <w:pPr>
        <w:pStyle w:val="ListParagraph"/>
        <w:numPr>
          <w:ilvl w:val="0"/>
          <w:numId w:val="22"/>
        </w:numPr>
        <w:rPr>
          <w:rFonts w:ascii="Times New Roman" w:hAnsi="Times New Roman" w:cs="Times New Roman"/>
        </w:rPr>
      </w:pPr>
      <w:r w:rsidRPr="00B74221">
        <w:rPr>
          <w:rFonts w:ascii="Times New Roman" w:hAnsi="Times New Roman" w:cs="Times New Roman"/>
          <w:b/>
          <w:bCs/>
        </w:rPr>
        <w:t>Fault Isolation</w:t>
      </w:r>
      <w:r w:rsidRPr="00B74221">
        <w:rPr>
          <w:rFonts w:ascii="Times New Roman" w:hAnsi="Times New Roman" w:cs="Times New Roman"/>
        </w:rPr>
        <w:t>: Service failures don't cascade across the platform</w:t>
      </w:r>
    </w:p>
    <w:p w:rsidR="00632164" w:rsidRPr="00B74221" w:rsidRDefault="00632164" w:rsidP="00632164">
      <w:pPr>
        <w:rPr>
          <w:b/>
          <w:bCs/>
          <w:u w:val="single"/>
        </w:rPr>
      </w:pPr>
      <w:r w:rsidRPr="00B74221">
        <w:rPr>
          <w:rFonts w:ascii="Times New Roman" w:hAnsi="Times New Roman" w:cs="Times New Roman"/>
          <w:b/>
          <w:bCs/>
          <w:u w:val="single"/>
        </w:rPr>
        <w:t>Part B:</w:t>
      </w:r>
      <w:r w:rsidRPr="00B74221">
        <w:rPr>
          <w:b/>
          <w:bCs/>
          <w:u w:val="single"/>
        </w:rPr>
        <w:t xml:space="preserve"> </w:t>
      </w:r>
      <w:r w:rsidRPr="00B74221">
        <w:rPr>
          <w:rFonts w:ascii="Times New Roman" w:hAnsi="Times New Roman" w:cs="Times New Roman"/>
          <w:b/>
          <w:bCs/>
          <w:u w:val="single"/>
        </w:rPr>
        <w:t>Business Case for Unified Student Experience Platform (USEP)</w:t>
      </w:r>
    </w:p>
    <w:p w:rsidR="00FA79C8" w:rsidRPr="00B74221" w:rsidRDefault="00FA79C8" w:rsidP="00FA79C8">
      <w:pPr>
        <w:spacing w:line="278" w:lineRule="auto"/>
        <w:rPr>
          <w:rFonts w:ascii="Times New Roman" w:hAnsi="Times New Roman" w:cs="Times New Roman"/>
          <w:b/>
          <w:bCs/>
          <w:u w:val="single"/>
        </w:rPr>
      </w:pPr>
      <w:r w:rsidRPr="00B74221">
        <w:rPr>
          <w:rFonts w:ascii="Times New Roman" w:hAnsi="Times New Roman" w:cs="Times New Roman"/>
          <w:b/>
          <w:bCs/>
          <w:u w:val="single"/>
        </w:rPr>
        <w:t xml:space="preserve">The Problem </w:t>
      </w:r>
    </w:p>
    <w:p w:rsidR="00FA79C8" w:rsidRPr="00B74221" w:rsidRDefault="00FA79C8" w:rsidP="00FA79C8">
      <w:pPr>
        <w:rPr>
          <w:rFonts w:ascii="Times New Roman" w:hAnsi="Times New Roman" w:cs="Times New Roman"/>
        </w:rPr>
      </w:pPr>
      <w:r w:rsidRPr="00B74221">
        <w:rPr>
          <w:rFonts w:ascii="Times New Roman" w:hAnsi="Times New Roman" w:cs="Times New Roman"/>
        </w:rPr>
        <w:t>Right now students have to hop between different apps/sites just to register for classes, check results, track finances, or join clubs.</w:t>
      </w:r>
    </w:p>
    <w:p w:rsidR="00FA79C8" w:rsidRPr="00B74221" w:rsidRDefault="00FA79C8" w:rsidP="00FA79C8">
      <w:pPr>
        <w:rPr>
          <w:rFonts w:ascii="Times New Roman" w:hAnsi="Times New Roman" w:cs="Times New Roman"/>
        </w:rPr>
      </w:pPr>
      <w:r w:rsidRPr="00B74221">
        <w:rPr>
          <w:rFonts w:ascii="Times New Roman" w:hAnsi="Times New Roman" w:cs="Times New Roman"/>
        </w:rPr>
        <w:t>None of these systems connect, so it’s messy, confusing, and wastes time.</w:t>
      </w:r>
    </w:p>
    <w:p w:rsidR="00FA79C8" w:rsidRPr="00B74221" w:rsidRDefault="00FA79C8" w:rsidP="00FA79C8">
      <w:pPr>
        <w:rPr>
          <w:rFonts w:ascii="Times New Roman" w:hAnsi="Times New Roman" w:cs="Times New Roman"/>
        </w:rPr>
      </w:pPr>
      <w:r w:rsidRPr="00B74221">
        <w:rPr>
          <w:rFonts w:ascii="Times New Roman" w:hAnsi="Times New Roman" w:cs="Times New Roman"/>
        </w:rPr>
        <w:t>Staff also end up doing more manual work → higher costs for the university.</w:t>
      </w:r>
    </w:p>
    <w:p w:rsidR="0098221F" w:rsidRPr="00B74221" w:rsidRDefault="00FA79C8" w:rsidP="00FA79C8">
      <w:pPr>
        <w:rPr>
          <w:rFonts w:ascii="Times New Roman" w:hAnsi="Times New Roman" w:cs="Times New Roman"/>
        </w:rPr>
      </w:pPr>
      <w:r w:rsidRPr="00B74221">
        <w:rPr>
          <w:rFonts w:ascii="Times New Roman" w:hAnsi="Times New Roman" w:cs="Times New Roman"/>
        </w:rPr>
        <w:t>International students face extra struggles with language and accessibility.</w:t>
      </w:r>
    </w:p>
    <w:p w:rsidR="00262E8F" w:rsidRPr="00B74221" w:rsidRDefault="00262E8F" w:rsidP="00FA79C8">
      <w:pPr>
        <w:rPr>
          <w:rFonts w:ascii="Times New Roman" w:hAnsi="Times New Roman" w:cs="Times New Roman"/>
        </w:rPr>
      </w:pPr>
      <w:r w:rsidRPr="00B74221">
        <w:rPr>
          <w:rFonts w:ascii="Times New Roman" w:hAnsi="Times New Roman" w:cs="Times New Roman"/>
        </w:rPr>
        <w:t>Students from different socioeconomic backgrounds have varying levels of technology access.</w:t>
      </w:r>
    </w:p>
    <w:p w:rsidR="00FA79C8" w:rsidRPr="00B74221" w:rsidRDefault="00FA79C8" w:rsidP="00FA79C8">
      <w:pPr>
        <w:spacing w:line="278" w:lineRule="auto"/>
        <w:rPr>
          <w:rFonts w:ascii="Times New Roman" w:hAnsi="Times New Roman" w:cs="Times New Roman"/>
          <w:b/>
          <w:bCs/>
          <w:u w:val="single"/>
        </w:rPr>
      </w:pPr>
      <w:r w:rsidRPr="00B74221">
        <w:rPr>
          <w:rFonts w:ascii="Times New Roman" w:hAnsi="Times New Roman" w:cs="Times New Roman"/>
          <w:b/>
          <w:bCs/>
          <w:u w:val="single"/>
        </w:rPr>
        <w:t>The Solution</w:t>
      </w:r>
    </w:p>
    <w:p w:rsidR="00FA79C8" w:rsidRPr="00B74221" w:rsidRDefault="00FA79C8" w:rsidP="00FA79C8">
      <w:pPr>
        <w:rPr>
          <w:rFonts w:ascii="Times New Roman" w:hAnsi="Times New Roman" w:cs="Times New Roman"/>
        </w:rPr>
      </w:pPr>
      <w:r w:rsidRPr="00B74221">
        <w:rPr>
          <w:rFonts w:ascii="Times New Roman" w:hAnsi="Times New Roman" w:cs="Times New Roman"/>
        </w:rPr>
        <w:t>Put everything in one place with USEP.</w:t>
      </w:r>
    </w:p>
    <w:p w:rsidR="00FA79C8" w:rsidRPr="00B74221" w:rsidRDefault="00FA79C8" w:rsidP="00FA79C8">
      <w:pPr>
        <w:rPr>
          <w:rFonts w:ascii="Times New Roman" w:hAnsi="Times New Roman" w:cs="Times New Roman"/>
        </w:rPr>
      </w:pPr>
      <w:r w:rsidRPr="00B74221">
        <w:rPr>
          <w:rFonts w:ascii="Times New Roman" w:hAnsi="Times New Roman" w:cs="Times New Roman"/>
        </w:rPr>
        <w:t>One platform for academics, support services, and student life.</w:t>
      </w:r>
    </w:p>
    <w:p w:rsidR="00FA79C8" w:rsidRPr="00B74221" w:rsidRDefault="00FA79C8" w:rsidP="00FA79C8">
      <w:pPr>
        <w:rPr>
          <w:rFonts w:ascii="Times New Roman" w:hAnsi="Times New Roman" w:cs="Times New Roman"/>
        </w:rPr>
      </w:pPr>
      <w:r w:rsidRPr="00B74221">
        <w:rPr>
          <w:rFonts w:ascii="Times New Roman" w:hAnsi="Times New Roman" w:cs="Times New Roman"/>
        </w:rPr>
        <w:t>Cuts down staff work by using AI (like chatbots for advising or finance reminders).</w:t>
      </w:r>
    </w:p>
    <w:p w:rsidR="00262E8F" w:rsidRPr="00B74221" w:rsidRDefault="00FA79C8" w:rsidP="00262E8F">
      <w:pPr>
        <w:rPr>
          <w:rFonts w:ascii="Times New Roman" w:hAnsi="Times New Roman" w:cs="Times New Roman"/>
        </w:rPr>
      </w:pPr>
      <w:r w:rsidRPr="00B74221">
        <w:rPr>
          <w:rFonts w:ascii="Times New Roman" w:hAnsi="Times New Roman" w:cs="Times New Roman"/>
        </w:rPr>
        <w:t xml:space="preserve">Makes life easier for </w:t>
      </w:r>
      <w:r w:rsidR="00632164" w:rsidRPr="00B74221">
        <w:rPr>
          <w:rFonts w:ascii="Times New Roman" w:hAnsi="Times New Roman" w:cs="Times New Roman"/>
        </w:rPr>
        <w:t xml:space="preserve">students: register, see events and </w:t>
      </w:r>
      <w:r w:rsidRPr="00B74221">
        <w:rPr>
          <w:rFonts w:ascii="Times New Roman" w:hAnsi="Times New Roman" w:cs="Times New Roman"/>
        </w:rPr>
        <w:t>join clubs — all in one app.</w:t>
      </w:r>
    </w:p>
    <w:p w:rsidR="00262E8F" w:rsidRPr="00B74221" w:rsidRDefault="00FA79C8" w:rsidP="00262E8F">
      <w:pPr>
        <w:rPr>
          <w:rFonts w:ascii="Times New Roman" w:hAnsi="Times New Roman" w:cs="Times New Roman"/>
        </w:rPr>
      </w:pPr>
      <w:r w:rsidRPr="00B74221">
        <w:rPr>
          <w:rFonts w:ascii="Times New Roman" w:hAnsi="Times New Roman" w:cs="Times New Roman"/>
        </w:rPr>
        <w:t>Built to be inclusive: multilingual, mobile-friendly, and accessible for everyone.</w:t>
      </w:r>
    </w:p>
    <w:p w:rsidR="00FA79C8" w:rsidRPr="00B74221" w:rsidRDefault="00262E8F" w:rsidP="00B21071">
      <w:pPr>
        <w:rPr>
          <w:rFonts w:ascii="Times New Roman" w:hAnsi="Times New Roman" w:cs="Times New Roman"/>
          <w:b/>
          <w:u w:val="single"/>
        </w:rPr>
      </w:pPr>
      <w:r w:rsidRPr="00B74221">
        <w:rPr>
          <w:rFonts w:ascii="Times New Roman" w:hAnsi="Times New Roman" w:cs="Times New Roman"/>
          <w:b/>
          <w:bCs/>
        </w:rPr>
        <w:t xml:space="preserve"> </w:t>
      </w:r>
      <w:r w:rsidR="00FA79C8" w:rsidRPr="00B74221">
        <w:rPr>
          <w:rFonts w:ascii="Times New Roman" w:hAnsi="Times New Roman" w:cs="Times New Roman"/>
          <w:b/>
          <w:u w:val="single"/>
        </w:rPr>
        <w:t xml:space="preserve">Outsourcing (Onshore vs </w:t>
      </w:r>
      <w:r w:rsidR="00B21071" w:rsidRPr="00B74221">
        <w:rPr>
          <w:rFonts w:ascii="Times New Roman" w:hAnsi="Times New Roman" w:cs="Times New Roman"/>
          <w:b/>
          <w:u w:val="single"/>
        </w:rPr>
        <w:t>Offshore</w:t>
      </w:r>
      <w:r w:rsidR="00FA79C8" w:rsidRPr="00B74221">
        <w:rPr>
          <w:rFonts w:ascii="Times New Roman" w:hAnsi="Times New Roman" w:cs="Times New Roman"/>
          <w:b/>
          <w:u w:val="single"/>
        </w:rPr>
        <w:t>)</w:t>
      </w:r>
    </w:p>
    <w:tbl>
      <w:tblPr>
        <w:tblStyle w:val="TableGrid"/>
        <w:tblW w:w="0" w:type="auto"/>
        <w:tblLook w:val="04A0" w:firstRow="1" w:lastRow="0" w:firstColumn="1" w:lastColumn="0" w:noHBand="0" w:noVBand="1"/>
      </w:tblPr>
      <w:tblGrid>
        <w:gridCol w:w="4585"/>
        <w:gridCol w:w="4765"/>
      </w:tblGrid>
      <w:tr w:rsidR="00B21071" w:rsidRPr="00B74221" w:rsidTr="00B74221">
        <w:tc>
          <w:tcPr>
            <w:tcW w:w="4585" w:type="dxa"/>
          </w:tcPr>
          <w:p w:rsidR="00B21071" w:rsidRPr="00B74221" w:rsidRDefault="00B21071" w:rsidP="00B21071">
            <w:pPr>
              <w:rPr>
                <w:rFonts w:ascii="Times New Roman" w:hAnsi="Times New Roman" w:cs="Times New Roman"/>
              </w:rPr>
            </w:pPr>
            <w:r w:rsidRPr="00B74221">
              <w:rPr>
                <w:rFonts w:ascii="Times New Roman" w:hAnsi="Times New Roman" w:cs="Times New Roman"/>
                <w:b/>
                <w:u w:val="single"/>
              </w:rPr>
              <w:t>Onshore (same country</w:t>
            </w:r>
            <w:r w:rsidRPr="00B74221">
              <w:rPr>
                <w:rFonts w:ascii="Times New Roman" w:hAnsi="Times New Roman" w:cs="Times New Roman"/>
              </w:rPr>
              <w:t>)</w:t>
            </w:r>
          </w:p>
          <w:p w:rsidR="00B21071" w:rsidRPr="00B74221" w:rsidRDefault="00B21071" w:rsidP="00B21071">
            <w:pPr>
              <w:rPr>
                <w:rFonts w:ascii="Times New Roman" w:hAnsi="Times New Roman" w:cs="Times New Roman"/>
                <w:b/>
                <w:u w:val="single"/>
              </w:rPr>
            </w:pPr>
          </w:p>
        </w:tc>
        <w:tc>
          <w:tcPr>
            <w:tcW w:w="4765" w:type="dxa"/>
          </w:tcPr>
          <w:p w:rsidR="00B21071" w:rsidRPr="00B74221" w:rsidRDefault="00B21071" w:rsidP="00B21071">
            <w:pPr>
              <w:rPr>
                <w:rFonts w:ascii="Times New Roman" w:hAnsi="Times New Roman" w:cs="Times New Roman"/>
                <w:b/>
                <w:u w:val="single"/>
              </w:rPr>
            </w:pPr>
            <w:r w:rsidRPr="00B74221">
              <w:rPr>
                <w:rFonts w:ascii="Times New Roman" w:hAnsi="Times New Roman" w:cs="Times New Roman"/>
                <w:b/>
                <w:u w:val="single"/>
              </w:rPr>
              <w:t>Offshore (different country/continent)</w:t>
            </w:r>
          </w:p>
          <w:p w:rsidR="00B21071" w:rsidRPr="00B74221" w:rsidRDefault="00B21071" w:rsidP="00B21071">
            <w:pPr>
              <w:rPr>
                <w:rFonts w:ascii="Times New Roman" w:hAnsi="Times New Roman" w:cs="Times New Roman"/>
                <w:b/>
                <w:u w:val="single"/>
              </w:rPr>
            </w:pPr>
          </w:p>
        </w:tc>
      </w:tr>
      <w:tr w:rsidR="00B21071" w:rsidRPr="00B74221" w:rsidTr="00B74221">
        <w:tc>
          <w:tcPr>
            <w:tcW w:w="4585" w:type="dxa"/>
          </w:tcPr>
          <w:p w:rsidR="00B21071" w:rsidRPr="00B74221" w:rsidRDefault="00B21071" w:rsidP="00B21071">
            <w:pPr>
              <w:rPr>
                <w:rFonts w:ascii="Times New Roman" w:hAnsi="Times New Roman" w:cs="Times New Roman"/>
                <w:b/>
                <w:u w:val="single"/>
              </w:rPr>
            </w:pPr>
            <w:r w:rsidRPr="00B74221">
              <w:rPr>
                <w:rFonts w:ascii="Segoe UI Symbol" w:eastAsia="Segoe UI Symbol" w:hAnsi="Segoe UI Symbol" w:cs="Segoe UI Symbol"/>
              </w:rPr>
              <w:t>👍</w:t>
            </w:r>
            <w:r w:rsidRPr="00B74221">
              <w:rPr>
                <w:rFonts w:ascii="Times New Roman" w:hAnsi="Times New Roman" w:cs="Times New Roman"/>
              </w:rPr>
              <w:t xml:space="preserve"> Easy communication, same culture/time zone</w:t>
            </w:r>
          </w:p>
        </w:tc>
        <w:tc>
          <w:tcPr>
            <w:tcW w:w="4765" w:type="dxa"/>
          </w:tcPr>
          <w:p w:rsidR="00B21071" w:rsidRPr="00B74221" w:rsidRDefault="00B21071" w:rsidP="00B21071">
            <w:pPr>
              <w:rPr>
                <w:rFonts w:ascii="Times New Roman" w:hAnsi="Times New Roman" w:cs="Times New Roman"/>
              </w:rPr>
            </w:pPr>
            <w:r w:rsidRPr="00B74221">
              <w:rPr>
                <w:rFonts w:ascii="Segoe UI Symbol" w:eastAsia="Segoe UI Symbol" w:hAnsi="Segoe UI Symbol" w:cs="Segoe UI Symbol"/>
              </w:rPr>
              <w:t>👍</w:t>
            </w:r>
            <w:r w:rsidRPr="00B74221">
              <w:rPr>
                <w:rFonts w:ascii="Times New Roman" w:hAnsi="Times New Roman" w:cs="Times New Roman"/>
              </w:rPr>
              <w:t xml:space="preserve"> Cheaper, bigger talent pool.</w:t>
            </w:r>
          </w:p>
          <w:p w:rsidR="00B21071" w:rsidRPr="00B74221" w:rsidRDefault="00B21071" w:rsidP="00B21071">
            <w:pPr>
              <w:rPr>
                <w:rFonts w:ascii="Times New Roman" w:hAnsi="Times New Roman" w:cs="Times New Roman"/>
                <w:b/>
                <w:u w:val="single"/>
              </w:rPr>
            </w:pPr>
          </w:p>
        </w:tc>
      </w:tr>
      <w:tr w:rsidR="00B21071" w:rsidRPr="00B74221" w:rsidTr="00B74221">
        <w:trPr>
          <w:trHeight w:val="332"/>
        </w:trPr>
        <w:tc>
          <w:tcPr>
            <w:tcW w:w="4585" w:type="dxa"/>
          </w:tcPr>
          <w:p w:rsidR="00B21071" w:rsidRPr="00B74221" w:rsidRDefault="00B21071" w:rsidP="00B21071">
            <w:pPr>
              <w:rPr>
                <w:rFonts w:ascii="Times New Roman" w:hAnsi="Times New Roman" w:cs="Times New Roman"/>
              </w:rPr>
            </w:pPr>
            <w:r w:rsidRPr="00B74221">
              <w:rPr>
                <w:rFonts w:ascii="Segoe UI Symbol" w:eastAsia="Segoe UI Symbol" w:hAnsi="Segoe UI Symbol" w:cs="Segoe UI Symbol"/>
              </w:rPr>
              <w:t>👎</w:t>
            </w:r>
            <w:r w:rsidRPr="00B74221">
              <w:rPr>
                <w:rFonts w:ascii="Times New Roman" w:hAnsi="Times New Roman" w:cs="Times New Roman"/>
              </w:rPr>
              <w:t xml:space="preserve"> Costs a lot more.</w:t>
            </w:r>
          </w:p>
        </w:tc>
        <w:tc>
          <w:tcPr>
            <w:tcW w:w="4765" w:type="dxa"/>
          </w:tcPr>
          <w:p w:rsidR="00B21071" w:rsidRPr="00B74221" w:rsidRDefault="00B21071" w:rsidP="00B21071">
            <w:pPr>
              <w:rPr>
                <w:rFonts w:ascii="Times New Roman" w:hAnsi="Times New Roman" w:cs="Times New Roman"/>
              </w:rPr>
            </w:pPr>
            <w:r w:rsidRPr="00B74221">
              <w:rPr>
                <w:rFonts w:ascii="Segoe UI Symbol" w:eastAsia="Segoe UI Symbol" w:hAnsi="Segoe UI Symbol" w:cs="Segoe UI Symbol"/>
              </w:rPr>
              <w:t>👎</w:t>
            </w:r>
            <w:r w:rsidRPr="00B74221">
              <w:rPr>
                <w:rFonts w:ascii="Times New Roman" w:hAnsi="Times New Roman" w:cs="Times New Roman"/>
              </w:rPr>
              <w:t xml:space="preserve"> Time zone issues, possible culture/quality gaps.</w:t>
            </w:r>
          </w:p>
          <w:p w:rsidR="00B21071" w:rsidRPr="00B74221" w:rsidRDefault="00B21071" w:rsidP="00B21071">
            <w:pPr>
              <w:rPr>
                <w:rFonts w:ascii="Times New Roman" w:hAnsi="Times New Roman" w:cs="Times New Roman"/>
                <w:b/>
                <w:u w:val="single"/>
              </w:rPr>
            </w:pPr>
          </w:p>
        </w:tc>
      </w:tr>
    </w:tbl>
    <w:p w:rsidR="00B21071" w:rsidRPr="00B74221" w:rsidRDefault="00B21071" w:rsidP="00B21071">
      <w:pPr>
        <w:rPr>
          <w:rFonts w:ascii="Times New Roman" w:hAnsi="Times New Roman" w:cs="Times New Roman"/>
          <w:b/>
          <w:u w:val="single"/>
        </w:rPr>
      </w:pPr>
    </w:p>
    <w:p w:rsidR="00FA79C8" w:rsidRPr="00B74221" w:rsidRDefault="00FA79C8" w:rsidP="00FA79C8">
      <w:pPr>
        <w:rPr>
          <w:rFonts w:ascii="Times New Roman" w:hAnsi="Times New Roman" w:cs="Times New Roman"/>
        </w:rPr>
      </w:pPr>
      <w:r w:rsidRPr="00B74221">
        <w:rPr>
          <w:rFonts w:ascii="Times New Roman" w:hAnsi="Times New Roman" w:cs="Times New Roman"/>
        </w:rPr>
        <w:lastRenderedPageBreak/>
        <w:t>Smart move? Maybe go nearshore or a hybrid approach — balance cos</w:t>
      </w:r>
      <w:r w:rsidR="00632164" w:rsidRPr="00B74221">
        <w:rPr>
          <w:rFonts w:ascii="Times New Roman" w:hAnsi="Times New Roman" w:cs="Times New Roman"/>
        </w:rPr>
        <w:t>t savings with smooth teamwork.</w:t>
      </w:r>
    </w:p>
    <w:p w:rsidR="00FA79C8" w:rsidRPr="00B74221" w:rsidRDefault="00FA79C8" w:rsidP="00FA79C8">
      <w:pPr>
        <w:spacing w:line="278" w:lineRule="auto"/>
        <w:rPr>
          <w:rFonts w:ascii="Times New Roman" w:hAnsi="Times New Roman" w:cs="Times New Roman"/>
          <w:b/>
          <w:u w:val="single"/>
        </w:rPr>
      </w:pPr>
      <w:r w:rsidRPr="00B74221">
        <w:rPr>
          <w:rFonts w:ascii="Times New Roman" w:hAnsi="Times New Roman" w:cs="Times New Roman"/>
          <w:b/>
          <w:u w:val="single"/>
        </w:rPr>
        <w:t xml:space="preserve">Why </w:t>
      </w:r>
      <w:r w:rsidR="00632164" w:rsidRPr="00B74221">
        <w:rPr>
          <w:rFonts w:ascii="Times New Roman" w:hAnsi="Times New Roman" w:cs="Times New Roman"/>
          <w:b/>
          <w:u w:val="single"/>
        </w:rPr>
        <w:t>it’s</w:t>
      </w:r>
      <w:r w:rsidRPr="00B74221">
        <w:rPr>
          <w:rFonts w:ascii="Times New Roman" w:hAnsi="Times New Roman" w:cs="Times New Roman"/>
          <w:b/>
          <w:u w:val="single"/>
        </w:rPr>
        <w:t xml:space="preserve"> a Genius Investment</w:t>
      </w:r>
    </w:p>
    <w:p w:rsidR="00FA79C8" w:rsidRPr="00B74221" w:rsidRDefault="00FA79C8" w:rsidP="00FA79C8">
      <w:pPr>
        <w:rPr>
          <w:rFonts w:ascii="Times New Roman" w:hAnsi="Times New Roman" w:cs="Times New Roman"/>
        </w:rPr>
      </w:pPr>
      <w:r w:rsidRPr="00B74221">
        <w:rPr>
          <w:rFonts w:ascii="Times New Roman" w:hAnsi="Times New Roman" w:cs="Times New Roman"/>
        </w:rPr>
        <w:t xml:space="preserve">Students </w:t>
      </w:r>
      <w:r w:rsidR="00632164" w:rsidRPr="00B74221">
        <w:rPr>
          <w:rFonts w:ascii="Times New Roman" w:hAnsi="Times New Roman" w:cs="Times New Roman"/>
        </w:rPr>
        <w:t>win → less stress, more support and</w:t>
      </w:r>
      <w:r w:rsidRPr="00B74221">
        <w:rPr>
          <w:rFonts w:ascii="Times New Roman" w:hAnsi="Times New Roman" w:cs="Times New Roman"/>
        </w:rPr>
        <w:t xml:space="preserve"> better engagement.</w:t>
      </w:r>
    </w:p>
    <w:p w:rsidR="00FA79C8" w:rsidRPr="00B74221" w:rsidRDefault="00FA79C8" w:rsidP="00FA79C8">
      <w:pPr>
        <w:rPr>
          <w:rFonts w:ascii="Times New Roman" w:hAnsi="Times New Roman" w:cs="Times New Roman"/>
        </w:rPr>
      </w:pPr>
      <w:r w:rsidRPr="00B74221">
        <w:rPr>
          <w:rFonts w:ascii="Times New Roman" w:hAnsi="Times New Roman" w:cs="Times New Roman"/>
        </w:rPr>
        <w:t>Universities win → happier students = higher retention, less dropout.</w:t>
      </w:r>
    </w:p>
    <w:p w:rsidR="00FA79C8" w:rsidRPr="00B74221" w:rsidRDefault="00FA79C8" w:rsidP="00FA79C8">
      <w:pPr>
        <w:rPr>
          <w:rFonts w:ascii="Times New Roman" w:hAnsi="Times New Roman" w:cs="Times New Roman"/>
        </w:rPr>
      </w:pPr>
      <w:r w:rsidRPr="00B74221">
        <w:rPr>
          <w:rFonts w:ascii="Times New Roman" w:hAnsi="Times New Roman" w:cs="Times New Roman"/>
        </w:rPr>
        <w:t>Investors win →</w:t>
      </w:r>
      <w:r w:rsidR="00B74221" w:rsidRPr="00B74221">
        <w:rPr>
          <w:rFonts w:ascii="Times New Roman" w:hAnsi="Times New Roman" w:cs="Times New Roman"/>
        </w:rPr>
        <w:t xml:space="preserve"> </w:t>
      </w:r>
      <w:r w:rsidRPr="00B74221">
        <w:rPr>
          <w:rFonts w:ascii="Times New Roman" w:hAnsi="Times New Roman" w:cs="Times New Roman"/>
        </w:rPr>
        <w:t>Premium features (extra services, internships, networking) = new revenue.</w:t>
      </w:r>
    </w:p>
    <w:p w:rsidR="00FA79C8" w:rsidRPr="00B74221" w:rsidRDefault="00FA79C8" w:rsidP="00FA79C8">
      <w:pPr>
        <w:rPr>
          <w:rFonts w:ascii="Times New Roman" w:hAnsi="Times New Roman" w:cs="Times New Roman"/>
        </w:rPr>
      </w:pPr>
      <w:r w:rsidRPr="00B74221">
        <w:rPr>
          <w:rFonts w:ascii="Times New Roman" w:hAnsi="Times New Roman" w:cs="Times New Roman"/>
        </w:rPr>
        <w:t xml:space="preserve">Can scale up from one campus → to city, </w:t>
      </w:r>
      <w:r w:rsidR="00632164" w:rsidRPr="00B74221">
        <w:rPr>
          <w:rFonts w:ascii="Times New Roman" w:hAnsi="Times New Roman" w:cs="Times New Roman"/>
        </w:rPr>
        <w:t>national, or even global level.</w:t>
      </w:r>
    </w:p>
    <w:p w:rsidR="00FA79C8" w:rsidRPr="00B74221" w:rsidRDefault="00FA79C8" w:rsidP="00FA79C8">
      <w:pPr>
        <w:rPr>
          <w:rFonts w:ascii="Times New Roman" w:hAnsi="Times New Roman" w:cs="Times New Roman"/>
        </w:rPr>
      </w:pPr>
      <w:r w:rsidRPr="00B74221">
        <w:rPr>
          <w:rFonts w:ascii="Times New Roman" w:hAnsi="Times New Roman" w:cs="Times New Roman"/>
        </w:rPr>
        <w:t>More schools using it = bigger network, more profit over time.</w:t>
      </w:r>
    </w:p>
    <w:p w:rsidR="00632164" w:rsidRPr="00B74221" w:rsidRDefault="00632164" w:rsidP="00632164">
      <w:pPr>
        <w:rPr>
          <w:rFonts w:ascii="Times New Roman" w:hAnsi="Times New Roman" w:cs="Times New Roman"/>
          <w:b/>
          <w:bCs/>
          <w:u w:val="single"/>
        </w:rPr>
      </w:pPr>
      <w:r w:rsidRPr="00B74221">
        <w:rPr>
          <w:rFonts w:ascii="Times New Roman" w:hAnsi="Times New Roman" w:cs="Times New Roman"/>
          <w:b/>
          <w:bCs/>
          <w:u w:val="single"/>
        </w:rPr>
        <w:t>Part C: Cultural Intelligence Framework</w:t>
      </w:r>
    </w:p>
    <w:p w:rsidR="00B74221" w:rsidRPr="00B74221" w:rsidRDefault="00B74221" w:rsidP="00B74221">
      <w:pPr>
        <w:rPr>
          <w:rFonts w:ascii="Times New Roman" w:hAnsi="Times New Roman" w:cs="Times New Roman"/>
          <w:b/>
          <w:bCs/>
        </w:rPr>
      </w:pPr>
      <w:r w:rsidRPr="00B74221">
        <w:rPr>
          <w:rFonts w:ascii="Times New Roman" w:hAnsi="Times New Roman" w:cs="Times New Roman"/>
          <w:b/>
          <w:bCs/>
        </w:rPr>
        <w:t xml:space="preserve"> CI/CD Pipeline Design</w:t>
      </w:r>
    </w:p>
    <w:p w:rsidR="00B74221" w:rsidRPr="00B74221" w:rsidRDefault="00B74221" w:rsidP="00B74221">
      <w:pPr>
        <w:rPr>
          <w:rFonts w:ascii="Times New Roman" w:hAnsi="Times New Roman" w:cs="Times New Roman"/>
          <w:b/>
          <w:bCs/>
        </w:rPr>
      </w:pPr>
      <w:r w:rsidRPr="00B74221">
        <w:rPr>
          <w:rFonts w:ascii="Times New Roman" w:hAnsi="Times New Roman" w:cs="Times New Roman"/>
          <w:b/>
          <w:bCs/>
        </w:rPr>
        <w:t>Comprehensive Pipeline Architecture</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A[Developer Commit] --&gt; B[Git Repository]</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B --&gt; C[Webhook Trigger]</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C --&gt; D[Build Stage]</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D --&gt; E[Unit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E --&gt; F[Code Quality Analysis]</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F --&gt; G[Security Scanning]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G --&gt; H[Container Building]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H --&gt; I[Integration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I --&gt; J[Accessibility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J --&gt; K[Performance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K --&gt; L{Quality Gates}</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L --&gt;|Pass| M[Deploy to Staging]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L --&gt;|Fail| N[Notify Developer]</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M --&gt; O[End-to-End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O --&gt; P[Cultural Testing]</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P --&gt; Q[Security Validation]</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Q --&gt; R{Production Ready?}</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R --&gt;|Yes| S[Blue-Green Deployment]</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R --&gt;|No| T[Rollback]</w:t>
      </w:r>
    </w:p>
    <w:p w:rsidR="00B74221" w:rsidRPr="00B74221" w:rsidRDefault="00B74221" w:rsidP="00B74221">
      <w:pPr>
        <w:rPr>
          <w:rFonts w:ascii="Times New Roman" w:hAnsi="Times New Roman" w:cs="Times New Roman"/>
        </w:rPr>
      </w:pPr>
      <w:r w:rsidRPr="00B74221">
        <w:rPr>
          <w:rFonts w:ascii="Times New Roman" w:hAnsi="Times New Roman" w:cs="Times New Roman"/>
        </w:rPr>
        <w:t xml:space="preserve">    S --&gt; U[Post-Deployment Testing]</w:t>
      </w:r>
    </w:p>
    <w:p w:rsidR="00B74221" w:rsidRPr="00B74221" w:rsidRDefault="00B74221" w:rsidP="00632164">
      <w:pPr>
        <w:rPr>
          <w:rFonts w:ascii="Times New Roman" w:hAnsi="Times New Roman" w:cs="Times New Roman"/>
        </w:rPr>
      </w:pPr>
      <w:r w:rsidRPr="00B74221">
        <w:rPr>
          <w:rFonts w:ascii="Times New Roman" w:hAnsi="Times New Roman" w:cs="Times New Roman"/>
        </w:rPr>
        <w:lastRenderedPageBreak/>
        <w:t xml:space="preserve">    U --&gt; V[Monitoring &amp; Alerting]</w:t>
      </w:r>
    </w:p>
    <w:p w:rsidR="00632164" w:rsidRPr="00B74221" w:rsidRDefault="00632164" w:rsidP="00632164">
      <w:pPr>
        <w:rPr>
          <w:rFonts w:ascii="Times New Roman" w:hAnsi="Times New Roman" w:cs="Times New Roman"/>
          <w:b/>
          <w:bCs/>
        </w:rPr>
      </w:pPr>
      <w:r w:rsidRPr="00B74221">
        <w:rPr>
          <w:rFonts w:ascii="Times New Roman" w:hAnsi="Times New Roman" w:cs="Times New Roman"/>
          <w:b/>
          <w:bCs/>
        </w:rPr>
        <w:t>2.1 International Student Demographics Analysis</w:t>
      </w:r>
    </w:p>
    <w:p w:rsidR="00632164" w:rsidRPr="00B74221" w:rsidRDefault="00632164" w:rsidP="00632164">
      <w:pPr>
        <w:rPr>
          <w:rFonts w:ascii="Times New Roman" w:hAnsi="Times New Roman" w:cs="Times New Roman"/>
        </w:rPr>
      </w:pPr>
      <w:r w:rsidRPr="00B74221">
        <w:rPr>
          <w:rFonts w:ascii="Times New Roman" w:hAnsi="Times New Roman" w:cs="Times New Roman"/>
        </w:rPr>
        <w:t>The modern university serves students from over 100 countries, each bringing unique cultural, technological, and linguistic needs. Our cultural intelligence framework addresses these through systematic design considerations.</w:t>
      </w:r>
    </w:p>
    <w:p w:rsidR="00632164" w:rsidRPr="00B74221" w:rsidRDefault="00632164" w:rsidP="00632164">
      <w:pPr>
        <w:rPr>
          <w:rFonts w:ascii="Times New Roman" w:hAnsi="Times New Roman" w:cs="Times New Roman"/>
          <w:b/>
          <w:bCs/>
        </w:rPr>
      </w:pPr>
      <w:r w:rsidRPr="00B74221">
        <w:rPr>
          <w:rFonts w:ascii="Times New Roman" w:hAnsi="Times New Roman" w:cs="Times New Roman"/>
          <w:b/>
          <w:bCs/>
        </w:rPr>
        <w:t>2.2 Core Cultural Intelligence Requirements</w:t>
      </w:r>
    </w:p>
    <w:p w:rsidR="00632164" w:rsidRPr="00B74221" w:rsidRDefault="00632164" w:rsidP="00632164">
      <w:pPr>
        <w:rPr>
          <w:rFonts w:ascii="Times New Roman" w:hAnsi="Times New Roman" w:cs="Times New Roman"/>
          <w:b/>
          <w:bCs/>
        </w:rPr>
      </w:pPr>
      <w:r w:rsidRPr="00B74221">
        <w:rPr>
          <w:rFonts w:ascii="Times New Roman" w:hAnsi="Times New Roman" w:cs="Times New Roman"/>
          <w:b/>
          <w:bCs/>
        </w:rPr>
        <w:t>Requirement 1: Comprehensive Multilingual Support</w:t>
      </w:r>
    </w:p>
    <w:p w:rsidR="00632164" w:rsidRPr="00B74221" w:rsidRDefault="00632164" w:rsidP="00632164">
      <w:pPr>
        <w:rPr>
          <w:rFonts w:ascii="Times New Roman" w:hAnsi="Times New Roman" w:cs="Times New Roman"/>
        </w:rPr>
      </w:pPr>
      <w:r w:rsidRPr="00B74221">
        <w:rPr>
          <w:rFonts w:ascii="Times New Roman" w:hAnsi="Times New Roman" w:cs="Times New Roman"/>
          <w:b/>
          <w:bCs/>
        </w:rPr>
        <w:t>Implementation Details:</w:t>
      </w:r>
    </w:p>
    <w:p w:rsidR="00632164" w:rsidRPr="00B74221" w:rsidRDefault="00632164" w:rsidP="00632164">
      <w:pPr>
        <w:numPr>
          <w:ilvl w:val="0"/>
          <w:numId w:val="12"/>
        </w:numPr>
        <w:rPr>
          <w:rFonts w:ascii="Times New Roman" w:hAnsi="Times New Roman" w:cs="Times New Roman"/>
        </w:rPr>
      </w:pPr>
      <w:r w:rsidRPr="00B74221">
        <w:rPr>
          <w:rFonts w:ascii="Times New Roman" w:hAnsi="Times New Roman" w:cs="Times New Roman"/>
          <w:b/>
          <w:bCs/>
        </w:rPr>
        <w:t>Primary Languages</w:t>
      </w:r>
      <w:r w:rsidRPr="00B74221">
        <w:rPr>
          <w:rFonts w:ascii="Times New Roman" w:hAnsi="Times New Roman" w:cs="Times New Roman"/>
        </w:rPr>
        <w:t>: English, Spanish, Mandarin, Arabic, French, German, Portuguese</w:t>
      </w:r>
    </w:p>
    <w:p w:rsidR="00632164" w:rsidRPr="00B74221" w:rsidRDefault="00632164" w:rsidP="00632164">
      <w:pPr>
        <w:numPr>
          <w:ilvl w:val="0"/>
          <w:numId w:val="12"/>
        </w:numPr>
        <w:rPr>
          <w:rFonts w:ascii="Times New Roman" w:hAnsi="Times New Roman" w:cs="Times New Roman"/>
        </w:rPr>
      </w:pPr>
      <w:r w:rsidRPr="00B74221">
        <w:rPr>
          <w:rFonts w:ascii="Times New Roman" w:hAnsi="Times New Roman" w:cs="Times New Roman"/>
          <w:b/>
          <w:bCs/>
        </w:rPr>
        <w:t>Dynamic Language Detection</w:t>
      </w:r>
      <w:r w:rsidRPr="00B74221">
        <w:rPr>
          <w:rFonts w:ascii="Times New Roman" w:hAnsi="Times New Roman" w:cs="Times New Roman"/>
        </w:rPr>
        <w:t>: Automatic browser language detection with manual override</w:t>
      </w:r>
    </w:p>
    <w:p w:rsidR="00632164" w:rsidRPr="00B74221" w:rsidRDefault="00632164" w:rsidP="00632164">
      <w:pPr>
        <w:numPr>
          <w:ilvl w:val="0"/>
          <w:numId w:val="12"/>
        </w:numPr>
        <w:rPr>
          <w:rFonts w:ascii="Times New Roman" w:hAnsi="Times New Roman" w:cs="Times New Roman"/>
        </w:rPr>
      </w:pPr>
      <w:r w:rsidRPr="00B74221">
        <w:rPr>
          <w:rFonts w:ascii="Times New Roman" w:hAnsi="Times New Roman" w:cs="Times New Roman"/>
          <w:b/>
          <w:bCs/>
        </w:rPr>
        <w:t>Contextual Translation</w:t>
      </w:r>
      <w:r w:rsidRPr="00B74221">
        <w:rPr>
          <w:rFonts w:ascii="Times New Roman" w:hAnsi="Times New Roman" w:cs="Times New Roman"/>
        </w:rPr>
        <w:t>: AI-powered translation that understands academic terminology</w:t>
      </w:r>
    </w:p>
    <w:p w:rsidR="00632164" w:rsidRPr="00B74221" w:rsidRDefault="00632164" w:rsidP="00632164">
      <w:pPr>
        <w:numPr>
          <w:ilvl w:val="0"/>
          <w:numId w:val="12"/>
        </w:numPr>
        <w:rPr>
          <w:rFonts w:ascii="Times New Roman" w:hAnsi="Times New Roman" w:cs="Times New Roman"/>
        </w:rPr>
      </w:pPr>
      <w:r w:rsidRPr="00B74221">
        <w:rPr>
          <w:rFonts w:ascii="Times New Roman" w:hAnsi="Times New Roman" w:cs="Times New Roman"/>
          <w:b/>
          <w:bCs/>
        </w:rPr>
        <w:t>Right-to-Left (RTL) Support</w:t>
      </w:r>
      <w:r w:rsidRPr="00B74221">
        <w:rPr>
          <w:rFonts w:ascii="Times New Roman" w:hAnsi="Times New Roman" w:cs="Times New Roman"/>
        </w:rPr>
        <w:t>: Full UI adaptation for Arabic and Hebrew languages</w:t>
      </w:r>
    </w:p>
    <w:p w:rsidR="00632164" w:rsidRPr="00B74221" w:rsidRDefault="00632164" w:rsidP="00632164">
      <w:pPr>
        <w:numPr>
          <w:ilvl w:val="0"/>
          <w:numId w:val="12"/>
        </w:numPr>
        <w:rPr>
          <w:rFonts w:ascii="Times New Roman" w:hAnsi="Times New Roman" w:cs="Times New Roman"/>
        </w:rPr>
      </w:pPr>
      <w:r w:rsidRPr="00B74221">
        <w:rPr>
          <w:rFonts w:ascii="Times New Roman" w:hAnsi="Times New Roman" w:cs="Times New Roman"/>
          <w:b/>
          <w:bCs/>
        </w:rPr>
        <w:t>Cultural Date/Time Formats</w:t>
      </w:r>
      <w:r w:rsidRPr="00B74221">
        <w:rPr>
          <w:rFonts w:ascii="Times New Roman" w:hAnsi="Times New Roman" w:cs="Times New Roman"/>
        </w:rPr>
        <w:t>: Localized formatting respecting regional conventions</w:t>
      </w:r>
    </w:p>
    <w:p w:rsidR="00632164" w:rsidRPr="00B74221" w:rsidRDefault="00632164" w:rsidP="00632164">
      <w:pPr>
        <w:rPr>
          <w:rFonts w:ascii="Times New Roman" w:hAnsi="Times New Roman" w:cs="Times New Roman"/>
        </w:rPr>
      </w:pPr>
      <w:r w:rsidRPr="00B74221">
        <w:rPr>
          <w:rFonts w:ascii="Times New Roman" w:hAnsi="Times New Roman" w:cs="Times New Roman"/>
          <w:b/>
          <w:bCs/>
        </w:rPr>
        <w:t>Technical Specifications:</w:t>
      </w:r>
    </w:p>
    <w:p w:rsidR="00632164" w:rsidRPr="00B74221" w:rsidRDefault="00632164" w:rsidP="00632164">
      <w:pPr>
        <w:numPr>
          <w:ilvl w:val="0"/>
          <w:numId w:val="13"/>
        </w:numPr>
        <w:rPr>
          <w:rFonts w:ascii="Times New Roman" w:hAnsi="Times New Roman" w:cs="Times New Roman"/>
        </w:rPr>
      </w:pPr>
      <w:r w:rsidRPr="00B74221">
        <w:rPr>
          <w:rFonts w:ascii="Times New Roman" w:hAnsi="Times New Roman" w:cs="Times New Roman"/>
        </w:rPr>
        <w:t>Unicode UTF-8 encoding across all systems</w:t>
      </w:r>
    </w:p>
    <w:p w:rsidR="00632164" w:rsidRPr="00B74221" w:rsidRDefault="00632164" w:rsidP="00632164">
      <w:pPr>
        <w:numPr>
          <w:ilvl w:val="0"/>
          <w:numId w:val="13"/>
        </w:numPr>
        <w:rPr>
          <w:rFonts w:ascii="Times New Roman" w:hAnsi="Times New Roman" w:cs="Times New Roman"/>
        </w:rPr>
      </w:pPr>
      <w:r w:rsidRPr="00B74221">
        <w:rPr>
          <w:rFonts w:ascii="Times New Roman" w:hAnsi="Times New Roman" w:cs="Times New Roman"/>
        </w:rPr>
        <w:t>React-i18n integration for frontend internationalization</w:t>
      </w:r>
    </w:p>
    <w:p w:rsidR="00632164" w:rsidRPr="00B74221" w:rsidRDefault="00632164" w:rsidP="00632164">
      <w:pPr>
        <w:numPr>
          <w:ilvl w:val="0"/>
          <w:numId w:val="13"/>
        </w:numPr>
        <w:rPr>
          <w:rFonts w:ascii="Times New Roman" w:hAnsi="Times New Roman" w:cs="Times New Roman"/>
        </w:rPr>
      </w:pPr>
      <w:r w:rsidRPr="00B74221">
        <w:rPr>
          <w:rFonts w:ascii="Times New Roman" w:hAnsi="Times New Roman" w:cs="Times New Roman"/>
        </w:rPr>
        <w:t>Database schema supporting multilingual content storage</w:t>
      </w:r>
    </w:p>
    <w:p w:rsidR="00632164" w:rsidRPr="00B74221" w:rsidRDefault="00632164" w:rsidP="00632164">
      <w:pPr>
        <w:numPr>
          <w:ilvl w:val="0"/>
          <w:numId w:val="13"/>
        </w:numPr>
        <w:rPr>
          <w:rFonts w:ascii="Times New Roman" w:hAnsi="Times New Roman" w:cs="Times New Roman"/>
        </w:rPr>
      </w:pPr>
      <w:r w:rsidRPr="00B74221">
        <w:rPr>
          <w:rFonts w:ascii="Times New Roman" w:hAnsi="Times New Roman" w:cs="Times New Roman"/>
        </w:rPr>
        <w:t>Translation memory systems to ensure consistency</w:t>
      </w:r>
    </w:p>
    <w:p w:rsidR="00632164" w:rsidRPr="00B74221" w:rsidRDefault="00632164" w:rsidP="00632164">
      <w:pPr>
        <w:numPr>
          <w:ilvl w:val="0"/>
          <w:numId w:val="13"/>
        </w:numPr>
        <w:rPr>
          <w:rFonts w:ascii="Times New Roman" w:hAnsi="Times New Roman" w:cs="Times New Roman"/>
        </w:rPr>
      </w:pPr>
      <w:r w:rsidRPr="00B74221">
        <w:rPr>
          <w:rFonts w:ascii="Times New Roman" w:hAnsi="Times New Roman" w:cs="Times New Roman"/>
        </w:rPr>
        <w:t>Cultural consultant review process for all translated content</w:t>
      </w:r>
    </w:p>
    <w:p w:rsidR="00632164" w:rsidRPr="00B74221" w:rsidRDefault="00632164" w:rsidP="00632164">
      <w:pPr>
        <w:rPr>
          <w:rFonts w:ascii="Times New Roman" w:hAnsi="Times New Roman" w:cs="Times New Roman"/>
          <w:b/>
          <w:bCs/>
        </w:rPr>
      </w:pPr>
      <w:r w:rsidRPr="00B74221">
        <w:rPr>
          <w:rFonts w:ascii="Times New Roman" w:hAnsi="Times New Roman" w:cs="Times New Roman"/>
          <w:b/>
          <w:bCs/>
        </w:rPr>
        <w:t>Requirement 2: Universal Accessibility &amp; Digital Inclusion</w:t>
      </w:r>
    </w:p>
    <w:p w:rsidR="00632164" w:rsidRPr="00B74221" w:rsidRDefault="00632164" w:rsidP="00632164">
      <w:pPr>
        <w:rPr>
          <w:rFonts w:ascii="Times New Roman" w:hAnsi="Times New Roman" w:cs="Times New Roman"/>
        </w:rPr>
      </w:pPr>
      <w:r w:rsidRPr="00B74221">
        <w:rPr>
          <w:rFonts w:ascii="Times New Roman" w:hAnsi="Times New Roman" w:cs="Times New Roman"/>
          <w:b/>
          <w:bCs/>
        </w:rPr>
        <w:t>Implementation Details:</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WCAG 2.2 AA Compliance</w:t>
      </w:r>
      <w:r w:rsidRPr="00B74221">
        <w:rPr>
          <w:rFonts w:ascii="Times New Roman" w:hAnsi="Times New Roman" w:cs="Times New Roman"/>
        </w:rPr>
        <w:t>: Full adherence to web accessibility guidelines</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Screen Reader Optimization</w:t>
      </w:r>
      <w:r w:rsidRPr="00B74221">
        <w:rPr>
          <w:rFonts w:ascii="Times New Roman" w:hAnsi="Times New Roman" w:cs="Times New Roman"/>
        </w:rPr>
        <w:t>: Semantic HTML with proper ARIA labels</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Keyboard Navigation</w:t>
      </w:r>
      <w:r w:rsidRPr="00B74221">
        <w:rPr>
          <w:rFonts w:ascii="Times New Roman" w:hAnsi="Times New Roman" w:cs="Times New Roman"/>
        </w:rPr>
        <w:t>: Complete functionality without mouse interaction</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Visual Impairment Support</w:t>
      </w:r>
      <w:r w:rsidRPr="00B74221">
        <w:rPr>
          <w:rFonts w:ascii="Times New Roman" w:hAnsi="Times New Roman" w:cs="Times New Roman"/>
        </w:rPr>
        <w:t>: High contrast modes, scalable fonts, color-blind friendly palettes</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Cognitive Accessibility</w:t>
      </w:r>
      <w:r w:rsidRPr="00B74221">
        <w:rPr>
          <w:rFonts w:ascii="Times New Roman" w:hAnsi="Times New Roman" w:cs="Times New Roman"/>
        </w:rPr>
        <w:t>: Simplified navigation options, clear information hierarchy</w:t>
      </w:r>
    </w:p>
    <w:p w:rsidR="00632164" w:rsidRPr="00B74221" w:rsidRDefault="00632164" w:rsidP="00632164">
      <w:pPr>
        <w:numPr>
          <w:ilvl w:val="0"/>
          <w:numId w:val="14"/>
        </w:numPr>
        <w:rPr>
          <w:rFonts w:ascii="Times New Roman" w:hAnsi="Times New Roman" w:cs="Times New Roman"/>
        </w:rPr>
      </w:pPr>
      <w:r w:rsidRPr="00B74221">
        <w:rPr>
          <w:rFonts w:ascii="Times New Roman" w:hAnsi="Times New Roman" w:cs="Times New Roman"/>
          <w:b/>
          <w:bCs/>
        </w:rPr>
        <w:t>Low-Bandwidth Optimization</w:t>
      </w:r>
      <w:r w:rsidRPr="00B74221">
        <w:rPr>
          <w:rFonts w:ascii="Times New Roman" w:hAnsi="Times New Roman" w:cs="Times New Roman"/>
        </w:rPr>
        <w:t>: Progressive web app features for limited connectivity</w:t>
      </w:r>
    </w:p>
    <w:p w:rsidR="00632164" w:rsidRPr="00B74221" w:rsidRDefault="00632164" w:rsidP="00632164">
      <w:pPr>
        <w:rPr>
          <w:rFonts w:ascii="Times New Roman" w:hAnsi="Times New Roman" w:cs="Times New Roman"/>
        </w:rPr>
      </w:pPr>
      <w:r w:rsidRPr="00B74221">
        <w:rPr>
          <w:rFonts w:ascii="Times New Roman" w:hAnsi="Times New Roman" w:cs="Times New Roman"/>
          <w:b/>
          <w:bCs/>
        </w:rPr>
        <w:t>Technical Specifications:</w:t>
      </w:r>
    </w:p>
    <w:p w:rsidR="00632164" w:rsidRPr="00B74221" w:rsidRDefault="00632164" w:rsidP="00632164">
      <w:pPr>
        <w:numPr>
          <w:ilvl w:val="0"/>
          <w:numId w:val="15"/>
        </w:numPr>
        <w:rPr>
          <w:rFonts w:ascii="Times New Roman" w:hAnsi="Times New Roman" w:cs="Times New Roman"/>
        </w:rPr>
      </w:pPr>
      <w:r w:rsidRPr="00B74221">
        <w:rPr>
          <w:rFonts w:ascii="Times New Roman" w:hAnsi="Times New Roman" w:cs="Times New Roman"/>
        </w:rPr>
        <w:t>Automated accessibility testing in CI/CD pipeline</w:t>
      </w:r>
    </w:p>
    <w:p w:rsidR="00632164" w:rsidRPr="00B74221" w:rsidRDefault="00632164" w:rsidP="00632164">
      <w:pPr>
        <w:numPr>
          <w:ilvl w:val="0"/>
          <w:numId w:val="15"/>
        </w:numPr>
        <w:rPr>
          <w:rFonts w:ascii="Times New Roman" w:hAnsi="Times New Roman" w:cs="Times New Roman"/>
        </w:rPr>
      </w:pPr>
      <w:r w:rsidRPr="00B74221">
        <w:rPr>
          <w:rFonts w:ascii="Times New Roman" w:hAnsi="Times New Roman" w:cs="Times New Roman"/>
        </w:rPr>
        <w:t>Progressive enhancement architecture</w:t>
      </w:r>
    </w:p>
    <w:p w:rsidR="00632164" w:rsidRPr="00B74221" w:rsidRDefault="00632164" w:rsidP="00632164">
      <w:pPr>
        <w:numPr>
          <w:ilvl w:val="0"/>
          <w:numId w:val="15"/>
        </w:numPr>
        <w:rPr>
          <w:rFonts w:ascii="Times New Roman" w:hAnsi="Times New Roman" w:cs="Times New Roman"/>
        </w:rPr>
      </w:pPr>
      <w:r w:rsidRPr="00B74221">
        <w:rPr>
          <w:rFonts w:ascii="Times New Roman" w:hAnsi="Times New Roman" w:cs="Times New Roman"/>
        </w:rPr>
        <w:t>Offline-first design using service workers</w:t>
      </w:r>
    </w:p>
    <w:p w:rsidR="00632164" w:rsidRPr="00B74221" w:rsidRDefault="00632164" w:rsidP="00632164">
      <w:pPr>
        <w:numPr>
          <w:ilvl w:val="0"/>
          <w:numId w:val="15"/>
        </w:numPr>
        <w:rPr>
          <w:rFonts w:ascii="Times New Roman" w:hAnsi="Times New Roman" w:cs="Times New Roman"/>
        </w:rPr>
      </w:pPr>
      <w:r w:rsidRPr="00B74221">
        <w:rPr>
          <w:rFonts w:ascii="Times New Roman" w:hAnsi="Times New Roman" w:cs="Times New Roman"/>
        </w:rPr>
        <w:lastRenderedPageBreak/>
        <w:t>Responsive design tested across 200+ device configurations</w:t>
      </w:r>
    </w:p>
    <w:p w:rsidR="00632164" w:rsidRPr="00B74221" w:rsidRDefault="00632164" w:rsidP="00632164">
      <w:pPr>
        <w:numPr>
          <w:ilvl w:val="0"/>
          <w:numId w:val="15"/>
        </w:numPr>
        <w:rPr>
          <w:rFonts w:ascii="Times New Roman" w:hAnsi="Times New Roman" w:cs="Times New Roman"/>
        </w:rPr>
      </w:pPr>
      <w:r w:rsidRPr="00B74221">
        <w:rPr>
          <w:rFonts w:ascii="Times New Roman" w:hAnsi="Times New Roman" w:cs="Times New Roman"/>
        </w:rPr>
        <w:t>Voice interface integration for hands-free navigation</w:t>
      </w:r>
    </w:p>
    <w:p w:rsidR="00632164" w:rsidRPr="00B74221" w:rsidRDefault="00632164" w:rsidP="00632164">
      <w:pPr>
        <w:rPr>
          <w:rFonts w:ascii="Times New Roman" w:hAnsi="Times New Roman" w:cs="Times New Roman"/>
          <w:b/>
          <w:bCs/>
        </w:rPr>
      </w:pPr>
      <w:r w:rsidRPr="00B74221">
        <w:rPr>
          <w:rFonts w:ascii="Times New Roman" w:hAnsi="Times New Roman" w:cs="Times New Roman"/>
          <w:b/>
          <w:bCs/>
        </w:rPr>
        <w:t>Requirement 3: Cultural Sensitivity in User Experience</w:t>
      </w:r>
      <w:bookmarkStart w:id="0" w:name="_GoBack"/>
      <w:bookmarkEnd w:id="0"/>
    </w:p>
    <w:p w:rsidR="00632164" w:rsidRPr="00B74221" w:rsidRDefault="00632164" w:rsidP="00632164">
      <w:pPr>
        <w:rPr>
          <w:rFonts w:ascii="Times New Roman" w:hAnsi="Times New Roman" w:cs="Times New Roman"/>
        </w:rPr>
      </w:pPr>
      <w:r w:rsidRPr="00B74221">
        <w:rPr>
          <w:rFonts w:ascii="Times New Roman" w:hAnsi="Times New Roman" w:cs="Times New Roman"/>
          <w:b/>
          <w:bCs/>
        </w:rPr>
        <w:t>Implementation Details:</w:t>
      </w:r>
    </w:p>
    <w:p w:rsidR="00632164" w:rsidRPr="00B74221" w:rsidRDefault="00632164" w:rsidP="00632164">
      <w:pPr>
        <w:numPr>
          <w:ilvl w:val="0"/>
          <w:numId w:val="16"/>
        </w:numPr>
        <w:rPr>
          <w:rFonts w:ascii="Times New Roman" w:hAnsi="Times New Roman" w:cs="Times New Roman"/>
        </w:rPr>
      </w:pPr>
      <w:r w:rsidRPr="00B74221">
        <w:rPr>
          <w:rFonts w:ascii="Times New Roman" w:hAnsi="Times New Roman" w:cs="Times New Roman"/>
          <w:b/>
          <w:bCs/>
        </w:rPr>
        <w:t>Cultural Color Psychology</w:t>
      </w:r>
      <w:r w:rsidRPr="00B74221">
        <w:rPr>
          <w:rFonts w:ascii="Times New Roman" w:hAnsi="Times New Roman" w:cs="Times New Roman"/>
        </w:rPr>
        <w:t>: Avoiding colors with negative connotations in specific cultures</w:t>
      </w:r>
    </w:p>
    <w:p w:rsidR="00632164" w:rsidRPr="00B74221" w:rsidRDefault="00632164" w:rsidP="00632164">
      <w:pPr>
        <w:numPr>
          <w:ilvl w:val="0"/>
          <w:numId w:val="16"/>
        </w:numPr>
        <w:rPr>
          <w:rFonts w:ascii="Times New Roman" w:hAnsi="Times New Roman" w:cs="Times New Roman"/>
        </w:rPr>
      </w:pPr>
      <w:r w:rsidRPr="00B74221">
        <w:rPr>
          <w:rFonts w:ascii="Times New Roman" w:hAnsi="Times New Roman" w:cs="Times New Roman"/>
          <w:b/>
          <w:bCs/>
        </w:rPr>
        <w:t>Religious Considerations</w:t>
      </w:r>
      <w:r w:rsidRPr="00B74221">
        <w:rPr>
          <w:rFonts w:ascii="Times New Roman" w:hAnsi="Times New Roman" w:cs="Times New Roman"/>
        </w:rPr>
        <w:t>: Prayer time notifications, religious holiday calendar integration</w:t>
      </w:r>
    </w:p>
    <w:p w:rsidR="00632164" w:rsidRPr="00B74221" w:rsidRDefault="00632164" w:rsidP="00632164">
      <w:pPr>
        <w:numPr>
          <w:ilvl w:val="0"/>
          <w:numId w:val="16"/>
        </w:numPr>
        <w:rPr>
          <w:rFonts w:ascii="Times New Roman" w:hAnsi="Times New Roman" w:cs="Times New Roman"/>
        </w:rPr>
      </w:pPr>
      <w:r w:rsidRPr="00B74221">
        <w:rPr>
          <w:rFonts w:ascii="Times New Roman" w:hAnsi="Times New Roman" w:cs="Times New Roman"/>
          <w:b/>
          <w:bCs/>
        </w:rPr>
        <w:t>Cultural Communication Styles</w:t>
      </w:r>
      <w:r w:rsidRPr="00B74221">
        <w:rPr>
          <w:rFonts w:ascii="Times New Roman" w:hAnsi="Times New Roman" w:cs="Times New Roman"/>
        </w:rPr>
        <w:t>: Adaptable UI density based on cultural preferences</w:t>
      </w:r>
    </w:p>
    <w:p w:rsidR="00632164" w:rsidRPr="00B74221" w:rsidRDefault="00632164" w:rsidP="00632164">
      <w:pPr>
        <w:numPr>
          <w:ilvl w:val="0"/>
          <w:numId w:val="16"/>
        </w:numPr>
        <w:rPr>
          <w:rFonts w:ascii="Times New Roman" w:hAnsi="Times New Roman" w:cs="Times New Roman"/>
        </w:rPr>
      </w:pPr>
      <w:r w:rsidRPr="00B74221">
        <w:rPr>
          <w:rFonts w:ascii="Times New Roman" w:hAnsi="Times New Roman" w:cs="Times New Roman"/>
          <w:b/>
          <w:bCs/>
        </w:rPr>
        <w:t>Privacy Expectations</w:t>
      </w:r>
      <w:r w:rsidRPr="00B74221">
        <w:rPr>
          <w:rFonts w:ascii="Times New Roman" w:hAnsi="Times New Roman" w:cs="Times New Roman"/>
        </w:rPr>
        <w:t>: Configurable privacy levels respecting cultural norms</w:t>
      </w:r>
    </w:p>
    <w:p w:rsidR="00632164" w:rsidRPr="00B74221" w:rsidRDefault="00632164" w:rsidP="00632164">
      <w:pPr>
        <w:numPr>
          <w:ilvl w:val="0"/>
          <w:numId w:val="16"/>
        </w:numPr>
        <w:rPr>
          <w:rFonts w:ascii="Times New Roman" w:hAnsi="Times New Roman" w:cs="Times New Roman"/>
        </w:rPr>
      </w:pPr>
      <w:r w:rsidRPr="00B74221">
        <w:rPr>
          <w:rFonts w:ascii="Times New Roman" w:hAnsi="Times New Roman" w:cs="Times New Roman"/>
          <w:b/>
          <w:bCs/>
        </w:rPr>
        <w:t>Academic Calendar Variations</w:t>
      </w:r>
      <w:r w:rsidRPr="00B74221">
        <w:rPr>
          <w:rFonts w:ascii="Times New Roman" w:hAnsi="Times New Roman" w:cs="Times New Roman"/>
        </w:rPr>
        <w:t>: Support for different educational year structures globally</w:t>
      </w:r>
    </w:p>
    <w:p w:rsidR="0098221F" w:rsidRPr="00B74221" w:rsidRDefault="0098221F" w:rsidP="0098221F">
      <w:pPr>
        <w:rPr>
          <w:rFonts w:ascii="Times New Roman" w:hAnsi="Times New Roman" w:cs="Times New Roman"/>
          <w:b/>
          <w:bCs/>
        </w:rPr>
      </w:pPr>
      <w:r w:rsidRPr="00B74221">
        <w:rPr>
          <w:rFonts w:ascii="Times New Roman" w:hAnsi="Times New Roman" w:cs="Times New Roman"/>
          <w:b/>
          <w:bCs/>
        </w:rPr>
        <w:t>AI Integration &amp; Ethics</w:t>
      </w:r>
    </w:p>
    <w:p w:rsidR="0098221F" w:rsidRPr="00B74221" w:rsidRDefault="0098221F" w:rsidP="0098221F">
      <w:pPr>
        <w:rPr>
          <w:rFonts w:ascii="Times New Roman" w:hAnsi="Times New Roman" w:cs="Times New Roman"/>
          <w:b/>
          <w:bCs/>
        </w:rPr>
      </w:pPr>
      <w:r w:rsidRPr="00B74221">
        <w:rPr>
          <w:rFonts w:ascii="Times New Roman" w:hAnsi="Times New Roman" w:cs="Times New Roman"/>
          <w:b/>
          <w:bCs/>
        </w:rPr>
        <w:t>6.1 AI Opportunities in USEP</w:t>
      </w:r>
    </w:p>
    <w:p w:rsidR="0098221F" w:rsidRPr="00B74221" w:rsidRDefault="0098221F" w:rsidP="0098221F">
      <w:pPr>
        <w:rPr>
          <w:rFonts w:ascii="Times New Roman" w:hAnsi="Times New Roman" w:cs="Times New Roman"/>
          <w:b/>
          <w:bCs/>
        </w:rPr>
      </w:pPr>
      <w:r w:rsidRPr="00B74221">
        <w:rPr>
          <w:rFonts w:ascii="Times New Roman" w:hAnsi="Times New Roman" w:cs="Times New Roman"/>
          <w:b/>
          <w:bCs/>
        </w:rPr>
        <w:t>Primary AI Implementation: Intelligent Academic Advisor</w:t>
      </w:r>
    </w:p>
    <w:p w:rsidR="0098221F" w:rsidRPr="00B74221" w:rsidRDefault="0098221F" w:rsidP="0098221F">
      <w:pPr>
        <w:rPr>
          <w:rFonts w:ascii="Times New Roman" w:hAnsi="Times New Roman" w:cs="Times New Roman"/>
        </w:rPr>
      </w:pPr>
      <w:r w:rsidRPr="00B74221">
        <w:rPr>
          <w:rFonts w:ascii="Times New Roman" w:hAnsi="Times New Roman" w:cs="Times New Roman"/>
          <w:b/>
          <w:bCs/>
        </w:rPr>
        <w:t>Functionality</w:t>
      </w:r>
      <w:r w:rsidRPr="00B74221">
        <w:rPr>
          <w:rFonts w:ascii="Times New Roman" w:hAnsi="Times New Roman" w:cs="Times New Roman"/>
        </w:rPr>
        <w:t>:</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Personalized Course Recommendations</w:t>
      </w:r>
      <w:r w:rsidRPr="00B74221">
        <w:rPr>
          <w:rFonts w:ascii="Times New Roman" w:hAnsi="Times New Roman" w:cs="Times New Roman"/>
        </w:rPr>
        <w:t>: Based on academic history, career goals, and cultural background</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Degree Progress Tracking</w:t>
      </w:r>
      <w:r w:rsidRPr="00B74221">
        <w:rPr>
          <w:rFonts w:ascii="Times New Roman" w:hAnsi="Times New Roman" w:cs="Times New Roman"/>
        </w:rPr>
        <w:t>: Automated analysis of graduation requirements</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Study Schedule Optimization</w:t>
      </w:r>
      <w:r w:rsidRPr="00B74221">
        <w:rPr>
          <w:rFonts w:ascii="Times New Roman" w:hAnsi="Times New Roman" w:cs="Times New Roman"/>
        </w:rPr>
        <w:t>: AI-powered timetable suggestions considering cultural preferences</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Early Warning Systems</w:t>
      </w:r>
      <w:r w:rsidRPr="00B74221">
        <w:rPr>
          <w:rFonts w:ascii="Times New Roman" w:hAnsi="Times New Roman" w:cs="Times New Roman"/>
        </w:rPr>
        <w:t>: Predictive analytics for at-risk student identification</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Multilingual Support</w:t>
      </w:r>
      <w:r w:rsidRPr="00B74221">
        <w:rPr>
          <w:rFonts w:ascii="Times New Roman" w:hAnsi="Times New Roman" w:cs="Times New Roman"/>
        </w:rPr>
        <w:t>: Natural language processing in 15+ languages</w:t>
      </w:r>
    </w:p>
    <w:p w:rsidR="0098221F" w:rsidRPr="00B74221" w:rsidRDefault="0098221F" w:rsidP="0098221F">
      <w:pPr>
        <w:numPr>
          <w:ilvl w:val="0"/>
          <w:numId w:val="23"/>
        </w:numPr>
        <w:rPr>
          <w:rFonts w:ascii="Times New Roman" w:hAnsi="Times New Roman" w:cs="Times New Roman"/>
        </w:rPr>
      </w:pPr>
      <w:r w:rsidRPr="00B74221">
        <w:rPr>
          <w:rFonts w:ascii="Times New Roman" w:hAnsi="Times New Roman" w:cs="Times New Roman"/>
          <w:b/>
          <w:bCs/>
        </w:rPr>
        <w:t>User6 search optimization</w:t>
      </w:r>
    </w:p>
    <w:p w:rsidR="0098221F" w:rsidRPr="00B74221" w:rsidRDefault="0098221F" w:rsidP="0098221F">
      <w:pPr>
        <w:rPr>
          <w:rFonts w:ascii="Times New Roman" w:hAnsi="Times New Roman" w:cs="Times New Roman"/>
        </w:rPr>
      </w:pPr>
      <w:r w:rsidRPr="00B74221">
        <w:rPr>
          <w:rFonts w:ascii="Times New Roman" w:hAnsi="Times New Roman" w:cs="Times New Roman"/>
          <w:b/>
          <w:bCs/>
        </w:rPr>
        <w:t>Technical Implementation</w:t>
      </w:r>
      <w:r w:rsidRPr="00B74221">
        <w:rPr>
          <w:rFonts w:ascii="Times New Roman" w:hAnsi="Times New Roman" w:cs="Times New Roman"/>
        </w:rPr>
        <w:t>:</w:t>
      </w:r>
    </w:p>
    <w:p w:rsidR="0098221F" w:rsidRPr="00B74221" w:rsidRDefault="0098221F" w:rsidP="0098221F">
      <w:pPr>
        <w:numPr>
          <w:ilvl w:val="0"/>
          <w:numId w:val="24"/>
        </w:numPr>
        <w:rPr>
          <w:rFonts w:ascii="Times New Roman" w:hAnsi="Times New Roman" w:cs="Times New Roman"/>
        </w:rPr>
      </w:pPr>
      <w:r w:rsidRPr="00B74221">
        <w:rPr>
          <w:rFonts w:ascii="Times New Roman" w:hAnsi="Times New Roman" w:cs="Times New Roman"/>
          <w:b/>
          <w:bCs/>
        </w:rPr>
        <w:t>Machine Learning Models</w:t>
      </w:r>
      <w:r w:rsidRPr="00B74221">
        <w:rPr>
          <w:rFonts w:ascii="Times New Roman" w:hAnsi="Times New Roman" w:cs="Times New Roman"/>
        </w:rPr>
        <w:t>: TensorFlow/PyTorch for recommendation engines</w:t>
      </w:r>
    </w:p>
    <w:p w:rsidR="0098221F" w:rsidRPr="00B74221" w:rsidRDefault="0098221F" w:rsidP="0098221F">
      <w:pPr>
        <w:numPr>
          <w:ilvl w:val="0"/>
          <w:numId w:val="24"/>
        </w:numPr>
        <w:rPr>
          <w:rFonts w:ascii="Times New Roman" w:hAnsi="Times New Roman" w:cs="Times New Roman"/>
        </w:rPr>
      </w:pPr>
      <w:r w:rsidRPr="00B74221">
        <w:rPr>
          <w:rFonts w:ascii="Times New Roman" w:hAnsi="Times New Roman" w:cs="Times New Roman"/>
          <w:b/>
          <w:bCs/>
        </w:rPr>
        <w:t>Natural Language Processing</w:t>
      </w:r>
      <w:r w:rsidRPr="00B74221">
        <w:rPr>
          <w:rFonts w:ascii="Times New Roman" w:hAnsi="Times New Roman" w:cs="Times New Roman"/>
        </w:rPr>
        <w:t>: Transformer models for multilingual chat support</w:t>
      </w:r>
    </w:p>
    <w:p w:rsidR="0098221F" w:rsidRPr="00B74221" w:rsidRDefault="0098221F" w:rsidP="0098221F">
      <w:pPr>
        <w:numPr>
          <w:ilvl w:val="0"/>
          <w:numId w:val="24"/>
        </w:numPr>
        <w:rPr>
          <w:rFonts w:ascii="Times New Roman" w:hAnsi="Times New Roman" w:cs="Times New Roman"/>
        </w:rPr>
      </w:pPr>
      <w:r w:rsidRPr="00B74221">
        <w:rPr>
          <w:rFonts w:ascii="Times New Roman" w:hAnsi="Times New Roman" w:cs="Times New Roman"/>
          <w:b/>
          <w:bCs/>
        </w:rPr>
        <w:t>Knowledge Graphs</w:t>
      </w:r>
      <w:r w:rsidRPr="00B74221">
        <w:rPr>
          <w:rFonts w:ascii="Times New Roman" w:hAnsi="Times New Roman" w:cs="Times New Roman"/>
        </w:rPr>
        <w:t>: Semantic understanding of academic relationships</w:t>
      </w:r>
    </w:p>
    <w:p w:rsidR="0098221F" w:rsidRPr="00B74221" w:rsidRDefault="0098221F" w:rsidP="0098221F">
      <w:pPr>
        <w:numPr>
          <w:ilvl w:val="0"/>
          <w:numId w:val="24"/>
        </w:numPr>
        <w:rPr>
          <w:rFonts w:ascii="Times New Roman" w:hAnsi="Times New Roman" w:cs="Times New Roman"/>
        </w:rPr>
      </w:pPr>
      <w:r w:rsidRPr="00B74221">
        <w:rPr>
          <w:rFonts w:ascii="Times New Roman" w:hAnsi="Times New Roman" w:cs="Times New Roman"/>
          <w:b/>
          <w:bCs/>
        </w:rPr>
        <w:t>Federated Learning</w:t>
      </w:r>
      <w:r w:rsidRPr="00B74221">
        <w:rPr>
          <w:rFonts w:ascii="Times New Roman" w:hAnsi="Times New Roman" w:cs="Times New Roman"/>
        </w:rPr>
        <w:t>: Privacy-preserving model training across regions</w:t>
      </w:r>
    </w:p>
    <w:p w:rsidR="0098221F" w:rsidRPr="00B74221" w:rsidRDefault="0098221F" w:rsidP="0098221F">
      <w:pPr>
        <w:rPr>
          <w:rFonts w:ascii="Times New Roman" w:hAnsi="Times New Roman" w:cs="Times New Roman"/>
        </w:rPr>
      </w:pPr>
      <w:r w:rsidRPr="00B74221">
        <w:rPr>
          <w:rFonts w:ascii="Times New Roman" w:hAnsi="Times New Roman" w:cs="Times New Roman"/>
          <w:b/>
          <w:bCs/>
        </w:rPr>
        <w:t>Expected Benefits</w:t>
      </w:r>
      <w:r w:rsidRPr="00B74221">
        <w:rPr>
          <w:rFonts w:ascii="Times New Roman" w:hAnsi="Times New Roman" w:cs="Times New Roman"/>
        </w:rPr>
        <w:t>:</w:t>
      </w:r>
    </w:p>
    <w:p w:rsidR="0098221F" w:rsidRPr="00B74221" w:rsidRDefault="0098221F" w:rsidP="0098221F">
      <w:pPr>
        <w:numPr>
          <w:ilvl w:val="0"/>
          <w:numId w:val="25"/>
        </w:numPr>
        <w:rPr>
          <w:rFonts w:ascii="Times New Roman" w:hAnsi="Times New Roman" w:cs="Times New Roman"/>
        </w:rPr>
      </w:pPr>
      <w:r w:rsidRPr="00B74221">
        <w:rPr>
          <w:rFonts w:ascii="Times New Roman" w:hAnsi="Times New Roman" w:cs="Times New Roman"/>
          <w:b/>
          <w:bCs/>
        </w:rPr>
        <w:t>Student Retention</w:t>
      </w:r>
      <w:r w:rsidRPr="00B74221">
        <w:rPr>
          <w:rFonts w:ascii="Times New Roman" w:hAnsi="Times New Roman" w:cs="Times New Roman"/>
        </w:rPr>
        <w:t>: 15% improvement in first-year retention rates</w:t>
      </w:r>
    </w:p>
    <w:p w:rsidR="0098221F" w:rsidRPr="00B74221" w:rsidRDefault="0098221F" w:rsidP="0098221F">
      <w:pPr>
        <w:numPr>
          <w:ilvl w:val="0"/>
          <w:numId w:val="25"/>
        </w:numPr>
        <w:rPr>
          <w:rFonts w:ascii="Times New Roman" w:hAnsi="Times New Roman" w:cs="Times New Roman"/>
        </w:rPr>
      </w:pPr>
      <w:r w:rsidRPr="00B74221">
        <w:rPr>
          <w:rFonts w:ascii="Times New Roman" w:hAnsi="Times New Roman" w:cs="Times New Roman"/>
          <w:b/>
          <w:bCs/>
        </w:rPr>
        <w:t>Academic Performance</w:t>
      </w:r>
      <w:r w:rsidRPr="00B74221">
        <w:rPr>
          <w:rFonts w:ascii="Times New Roman" w:hAnsi="Times New Roman" w:cs="Times New Roman"/>
        </w:rPr>
        <w:t>: 20% increase in on-time graduation</w:t>
      </w:r>
    </w:p>
    <w:p w:rsidR="0098221F" w:rsidRPr="00B74221" w:rsidRDefault="0098221F" w:rsidP="0098221F">
      <w:pPr>
        <w:numPr>
          <w:ilvl w:val="0"/>
          <w:numId w:val="25"/>
        </w:numPr>
        <w:rPr>
          <w:rFonts w:ascii="Times New Roman" w:hAnsi="Times New Roman" w:cs="Times New Roman"/>
        </w:rPr>
      </w:pPr>
      <w:r w:rsidRPr="00B74221">
        <w:rPr>
          <w:rFonts w:ascii="Times New Roman" w:hAnsi="Times New Roman" w:cs="Times New Roman"/>
          <w:b/>
          <w:bCs/>
        </w:rPr>
        <w:t>Support Efficiency</w:t>
      </w:r>
      <w:r w:rsidRPr="00B74221">
        <w:rPr>
          <w:rFonts w:ascii="Times New Roman" w:hAnsi="Times New Roman" w:cs="Times New Roman"/>
        </w:rPr>
        <w:t>: 60% reduction in manual advising workload</w:t>
      </w:r>
    </w:p>
    <w:p w:rsidR="00262E8F" w:rsidRPr="00B74221" w:rsidRDefault="0098221F" w:rsidP="0098221F">
      <w:pPr>
        <w:numPr>
          <w:ilvl w:val="0"/>
          <w:numId w:val="25"/>
        </w:numPr>
        <w:rPr>
          <w:rFonts w:ascii="Times New Roman" w:hAnsi="Times New Roman" w:cs="Times New Roman"/>
        </w:rPr>
      </w:pPr>
      <w:r w:rsidRPr="00B74221">
        <w:rPr>
          <w:rFonts w:ascii="Times New Roman" w:hAnsi="Times New Roman" w:cs="Times New Roman"/>
          <w:b/>
          <w:bCs/>
        </w:rPr>
        <w:t>Cultural Adaptation</w:t>
      </w:r>
      <w:r w:rsidRPr="00B74221">
        <w:rPr>
          <w:rFonts w:ascii="Times New Roman" w:hAnsi="Times New Roman" w:cs="Times New Roman"/>
        </w:rPr>
        <w:t>: Personalized experience for international students</w:t>
      </w:r>
    </w:p>
    <w:p w:rsidR="00B21071" w:rsidRPr="00B74221" w:rsidRDefault="00B21071" w:rsidP="00B21071">
      <w:pPr>
        <w:ind w:left="360"/>
        <w:rPr>
          <w:rFonts w:ascii="Times New Roman" w:hAnsi="Times New Roman" w:cs="Times New Roman"/>
          <w:b/>
          <w:bCs/>
        </w:rPr>
      </w:pPr>
      <w:r w:rsidRPr="00B74221">
        <w:rPr>
          <w:rFonts w:ascii="Times New Roman" w:hAnsi="Times New Roman" w:cs="Times New Roman"/>
          <w:b/>
          <w:bCs/>
        </w:rPr>
        <w:lastRenderedPageBreak/>
        <w:t>Conclusion</w:t>
      </w:r>
    </w:p>
    <w:p w:rsidR="00B21071" w:rsidRPr="00B74221" w:rsidRDefault="00B21071" w:rsidP="00B21071">
      <w:pPr>
        <w:pStyle w:val="ListParagraph"/>
        <w:numPr>
          <w:ilvl w:val="0"/>
          <w:numId w:val="25"/>
        </w:numPr>
        <w:rPr>
          <w:rFonts w:ascii="Times New Roman" w:hAnsi="Times New Roman" w:cs="Times New Roman"/>
        </w:rPr>
      </w:pPr>
      <w:r w:rsidRPr="00B74221">
        <w:rPr>
          <w:rFonts w:ascii="Times New Roman" w:hAnsi="Times New Roman" w:cs="Times New Roman"/>
        </w:rPr>
        <w:t>The Unified Student Experience Platform represents a transformative opportunity to demonstrate how modern software development practices can create truly inclusive, secure, and sustainable educational technology. By embracing cultural intelligence as a first-class architectural concern, implementing robust DevSecOps practices, and approaching AI integration with ethical rigor, we can build a platform that not only serves today's diverse student population but evolves to meet the needs of future learners worldwide.</w:t>
      </w:r>
    </w:p>
    <w:p w:rsidR="00B21071" w:rsidRPr="00B74221" w:rsidRDefault="00B21071" w:rsidP="00B21071">
      <w:pPr>
        <w:pStyle w:val="ListParagraph"/>
        <w:numPr>
          <w:ilvl w:val="0"/>
          <w:numId w:val="25"/>
        </w:numPr>
        <w:rPr>
          <w:rFonts w:ascii="Times New Roman" w:hAnsi="Times New Roman" w:cs="Times New Roman"/>
        </w:rPr>
      </w:pPr>
      <w:r w:rsidRPr="00B74221">
        <w:rPr>
          <w:rFonts w:ascii="Times New Roman" w:hAnsi="Times New Roman" w:cs="Times New Roman"/>
        </w:rPr>
        <w:t>The success of USEP will be measured not just in technical metrics, but in its ability to break down cultural barriers, democratize access to education, and empower students from all backgrounds to achieve their academic goals. This documentation provides the foundation for building such a platform—one that truly embodies the university's commitment to design that lasts beyond 2025.</w:t>
      </w:r>
    </w:p>
    <w:p w:rsidR="0098221F" w:rsidRPr="0098221F" w:rsidRDefault="0098221F" w:rsidP="0098221F">
      <w:pPr>
        <w:rPr>
          <w:rFonts w:ascii="Times New Roman" w:hAnsi="Times New Roman" w:cs="Times New Roman"/>
        </w:rPr>
      </w:pPr>
    </w:p>
    <w:p w:rsidR="00632164" w:rsidRPr="00632164" w:rsidRDefault="00632164" w:rsidP="00632164">
      <w:pPr>
        <w:rPr>
          <w:rFonts w:ascii="Times New Roman" w:hAnsi="Times New Roman" w:cs="Times New Roman"/>
        </w:rPr>
      </w:pPr>
    </w:p>
    <w:p w:rsidR="00901885" w:rsidRPr="00FA79C8" w:rsidRDefault="00901885" w:rsidP="00FA79C8">
      <w:pPr>
        <w:tabs>
          <w:tab w:val="left" w:pos="3270"/>
        </w:tabs>
        <w:rPr>
          <w:sz w:val="24"/>
          <w:szCs w:val="24"/>
        </w:rPr>
      </w:pPr>
    </w:p>
    <w:p w:rsidR="00E97814" w:rsidRDefault="00E97814" w:rsidP="00E97814">
      <w:pPr>
        <w:tabs>
          <w:tab w:val="left" w:pos="3270"/>
        </w:tabs>
      </w:pPr>
    </w:p>
    <w:p w:rsidR="00E97814" w:rsidRDefault="00E97814" w:rsidP="00E97814">
      <w:pPr>
        <w:tabs>
          <w:tab w:val="left" w:pos="3270"/>
        </w:tabs>
      </w:pPr>
    </w:p>
    <w:p w:rsidR="00E97814" w:rsidRPr="00E97814" w:rsidRDefault="00E97814" w:rsidP="00E97814">
      <w:pPr>
        <w:tabs>
          <w:tab w:val="left" w:pos="3270"/>
        </w:tabs>
      </w:pPr>
    </w:p>
    <w:sectPr w:rsidR="00E97814" w:rsidRPr="00E97814" w:rsidSect="00A877AC">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CE6" w:rsidRDefault="00C51CE6" w:rsidP="003669A0">
      <w:pPr>
        <w:spacing w:after="0" w:line="240" w:lineRule="auto"/>
      </w:pPr>
      <w:r>
        <w:separator/>
      </w:r>
    </w:p>
  </w:endnote>
  <w:endnote w:type="continuationSeparator" w:id="0">
    <w:p w:rsidR="00C51CE6" w:rsidRDefault="00C51CE6" w:rsidP="0036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CE6" w:rsidRDefault="00C51CE6" w:rsidP="003669A0">
      <w:pPr>
        <w:spacing w:after="0" w:line="240" w:lineRule="auto"/>
      </w:pPr>
      <w:r>
        <w:separator/>
      </w:r>
    </w:p>
  </w:footnote>
  <w:footnote w:type="continuationSeparator" w:id="0">
    <w:p w:rsidR="00C51CE6" w:rsidRDefault="00C51CE6" w:rsidP="003669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3F3"/>
    <w:multiLevelType w:val="hybridMultilevel"/>
    <w:tmpl w:val="93AEEA98"/>
    <w:lvl w:ilvl="0" w:tplc="CC24FEE0">
      <w:start w:val="1"/>
      <w:numFmt w:val="lowerRoman"/>
      <w:lvlText w:val="%1)"/>
      <w:lvlJc w:val="left"/>
      <w:pPr>
        <w:ind w:left="2280" w:hanging="720"/>
      </w:pPr>
      <w:rPr>
        <w:rFonts w:hint="default"/>
        <w:b w:val="0"/>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33B2BA3"/>
    <w:multiLevelType w:val="multilevel"/>
    <w:tmpl w:val="6F6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2A00"/>
    <w:multiLevelType w:val="hybridMultilevel"/>
    <w:tmpl w:val="FAF082FE"/>
    <w:lvl w:ilvl="0" w:tplc="994ED7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E4AC0"/>
    <w:multiLevelType w:val="multilevel"/>
    <w:tmpl w:val="F7F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2E11"/>
    <w:multiLevelType w:val="hybridMultilevel"/>
    <w:tmpl w:val="13B8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E31B0"/>
    <w:multiLevelType w:val="multilevel"/>
    <w:tmpl w:val="F3C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81334"/>
    <w:multiLevelType w:val="multilevel"/>
    <w:tmpl w:val="E118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4F33"/>
    <w:multiLevelType w:val="multilevel"/>
    <w:tmpl w:val="37CE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14C68"/>
    <w:multiLevelType w:val="multilevel"/>
    <w:tmpl w:val="105E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C13"/>
    <w:multiLevelType w:val="multilevel"/>
    <w:tmpl w:val="81A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D6D88"/>
    <w:multiLevelType w:val="hybridMultilevel"/>
    <w:tmpl w:val="170805BC"/>
    <w:lvl w:ilvl="0" w:tplc="6B0AC974">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331267C7"/>
    <w:multiLevelType w:val="multilevel"/>
    <w:tmpl w:val="F65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85C73"/>
    <w:multiLevelType w:val="multilevel"/>
    <w:tmpl w:val="063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11205"/>
    <w:multiLevelType w:val="multilevel"/>
    <w:tmpl w:val="0D8A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F5E91"/>
    <w:multiLevelType w:val="multilevel"/>
    <w:tmpl w:val="427E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017FC"/>
    <w:multiLevelType w:val="hybridMultilevel"/>
    <w:tmpl w:val="699E6BCA"/>
    <w:lvl w:ilvl="0" w:tplc="01A697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390E99"/>
    <w:multiLevelType w:val="multilevel"/>
    <w:tmpl w:val="851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33156"/>
    <w:multiLevelType w:val="multilevel"/>
    <w:tmpl w:val="FDF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54F77"/>
    <w:multiLevelType w:val="multilevel"/>
    <w:tmpl w:val="B19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55514"/>
    <w:multiLevelType w:val="multilevel"/>
    <w:tmpl w:val="54C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04386"/>
    <w:multiLevelType w:val="hybridMultilevel"/>
    <w:tmpl w:val="7FD23728"/>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1" w15:restartNumberingAfterBreak="0">
    <w:nsid w:val="56BA7300"/>
    <w:multiLevelType w:val="hybridMultilevel"/>
    <w:tmpl w:val="A62A01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C023B"/>
    <w:multiLevelType w:val="hybridMultilevel"/>
    <w:tmpl w:val="8B62C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42E9C"/>
    <w:multiLevelType w:val="hybridMultilevel"/>
    <w:tmpl w:val="9C20DCD0"/>
    <w:lvl w:ilvl="0" w:tplc="C204A8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B76F57"/>
    <w:multiLevelType w:val="multilevel"/>
    <w:tmpl w:val="3DE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E1C82"/>
    <w:multiLevelType w:val="multilevel"/>
    <w:tmpl w:val="B29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1A62"/>
    <w:multiLevelType w:val="hybridMultilevel"/>
    <w:tmpl w:val="8CEE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60654"/>
    <w:multiLevelType w:val="hybridMultilevel"/>
    <w:tmpl w:val="6BCE4030"/>
    <w:lvl w:ilvl="0" w:tplc="B456F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2D2113"/>
    <w:multiLevelType w:val="multilevel"/>
    <w:tmpl w:val="300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21665"/>
    <w:multiLevelType w:val="multilevel"/>
    <w:tmpl w:val="A4D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F68DB"/>
    <w:multiLevelType w:val="multilevel"/>
    <w:tmpl w:val="D9B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7"/>
  </w:num>
  <w:num w:numId="3">
    <w:abstractNumId w:val="23"/>
  </w:num>
  <w:num w:numId="4">
    <w:abstractNumId w:val="2"/>
  </w:num>
  <w:num w:numId="5">
    <w:abstractNumId w:val="15"/>
  </w:num>
  <w:num w:numId="6">
    <w:abstractNumId w:val="4"/>
  </w:num>
  <w:num w:numId="7">
    <w:abstractNumId w:val="22"/>
  </w:num>
  <w:num w:numId="8">
    <w:abstractNumId w:val="10"/>
  </w:num>
  <w:num w:numId="9">
    <w:abstractNumId w:val="0"/>
  </w:num>
  <w:num w:numId="10">
    <w:abstractNumId w:val="21"/>
  </w:num>
  <w:num w:numId="11">
    <w:abstractNumId w:val="19"/>
  </w:num>
  <w:num w:numId="12">
    <w:abstractNumId w:val="12"/>
  </w:num>
  <w:num w:numId="13">
    <w:abstractNumId w:val="9"/>
  </w:num>
  <w:num w:numId="14">
    <w:abstractNumId w:val="18"/>
  </w:num>
  <w:num w:numId="15">
    <w:abstractNumId w:val="25"/>
  </w:num>
  <w:num w:numId="16">
    <w:abstractNumId w:val="28"/>
  </w:num>
  <w:num w:numId="17">
    <w:abstractNumId w:val="8"/>
  </w:num>
  <w:num w:numId="18">
    <w:abstractNumId w:val="13"/>
  </w:num>
  <w:num w:numId="19">
    <w:abstractNumId w:val="30"/>
  </w:num>
  <w:num w:numId="20">
    <w:abstractNumId w:val="5"/>
  </w:num>
  <w:num w:numId="21">
    <w:abstractNumId w:val="14"/>
  </w:num>
  <w:num w:numId="22">
    <w:abstractNumId w:val="20"/>
  </w:num>
  <w:num w:numId="23">
    <w:abstractNumId w:val="16"/>
  </w:num>
  <w:num w:numId="24">
    <w:abstractNumId w:val="11"/>
  </w:num>
  <w:num w:numId="25">
    <w:abstractNumId w:val="7"/>
  </w:num>
  <w:num w:numId="26">
    <w:abstractNumId w:val="6"/>
  </w:num>
  <w:num w:numId="27">
    <w:abstractNumId w:val="29"/>
  </w:num>
  <w:num w:numId="28">
    <w:abstractNumId w:val="3"/>
  </w:num>
  <w:num w:numId="29">
    <w:abstractNumId w:val="1"/>
  </w:num>
  <w:num w:numId="30">
    <w:abstractNumId w:val="1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14"/>
    <w:rsid w:val="000229A2"/>
    <w:rsid w:val="0006678C"/>
    <w:rsid w:val="00075095"/>
    <w:rsid w:val="001134CB"/>
    <w:rsid w:val="00125957"/>
    <w:rsid w:val="00161CFA"/>
    <w:rsid w:val="00197B12"/>
    <w:rsid w:val="00262E8F"/>
    <w:rsid w:val="002F0956"/>
    <w:rsid w:val="003043E4"/>
    <w:rsid w:val="00346FA2"/>
    <w:rsid w:val="00356F5D"/>
    <w:rsid w:val="003669A0"/>
    <w:rsid w:val="0043646E"/>
    <w:rsid w:val="00436C18"/>
    <w:rsid w:val="00443C8E"/>
    <w:rsid w:val="00460776"/>
    <w:rsid w:val="0052190D"/>
    <w:rsid w:val="005B6A1C"/>
    <w:rsid w:val="00632164"/>
    <w:rsid w:val="00672033"/>
    <w:rsid w:val="00674A4E"/>
    <w:rsid w:val="00711B02"/>
    <w:rsid w:val="00711C95"/>
    <w:rsid w:val="007E68F2"/>
    <w:rsid w:val="00807B45"/>
    <w:rsid w:val="00861443"/>
    <w:rsid w:val="0087718A"/>
    <w:rsid w:val="008C2022"/>
    <w:rsid w:val="008E2B88"/>
    <w:rsid w:val="00901885"/>
    <w:rsid w:val="009126A6"/>
    <w:rsid w:val="0098221F"/>
    <w:rsid w:val="00A42166"/>
    <w:rsid w:val="00A8269C"/>
    <w:rsid w:val="00A877AC"/>
    <w:rsid w:val="00AB1B5A"/>
    <w:rsid w:val="00B045B9"/>
    <w:rsid w:val="00B21071"/>
    <w:rsid w:val="00B6298E"/>
    <w:rsid w:val="00B74221"/>
    <w:rsid w:val="00B80678"/>
    <w:rsid w:val="00B87568"/>
    <w:rsid w:val="00BE0AA1"/>
    <w:rsid w:val="00C14A2F"/>
    <w:rsid w:val="00C3213F"/>
    <w:rsid w:val="00C51CE6"/>
    <w:rsid w:val="00C55DFF"/>
    <w:rsid w:val="00C6264F"/>
    <w:rsid w:val="00C977FB"/>
    <w:rsid w:val="00D10EF6"/>
    <w:rsid w:val="00D23BE9"/>
    <w:rsid w:val="00D71EB0"/>
    <w:rsid w:val="00D930A7"/>
    <w:rsid w:val="00DC53D9"/>
    <w:rsid w:val="00E36B47"/>
    <w:rsid w:val="00E5534E"/>
    <w:rsid w:val="00E575C6"/>
    <w:rsid w:val="00E83161"/>
    <w:rsid w:val="00E97814"/>
    <w:rsid w:val="00FA7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63B813-50D8-484C-9D8A-5F440D84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14"/>
    <w:pPr>
      <w:ind w:left="720"/>
      <w:contextualSpacing/>
    </w:pPr>
  </w:style>
  <w:style w:type="paragraph" w:styleId="Header">
    <w:name w:val="header"/>
    <w:basedOn w:val="Normal"/>
    <w:link w:val="HeaderChar"/>
    <w:uiPriority w:val="99"/>
    <w:unhideWhenUsed/>
    <w:rsid w:val="00366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9A0"/>
  </w:style>
  <w:style w:type="paragraph" w:styleId="Footer">
    <w:name w:val="footer"/>
    <w:basedOn w:val="Normal"/>
    <w:link w:val="FooterChar"/>
    <w:uiPriority w:val="99"/>
    <w:unhideWhenUsed/>
    <w:rsid w:val="00366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9A0"/>
  </w:style>
  <w:style w:type="table" w:styleId="TableGrid">
    <w:name w:val="Table Grid"/>
    <w:basedOn w:val="TableNormal"/>
    <w:uiPriority w:val="39"/>
    <w:rsid w:val="0086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ECZ</dc:creator>
  <cp:keywords/>
  <dc:description/>
  <cp:lastModifiedBy>ECZ</cp:lastModifiedBy>
  <cp:revision>4</cp:revision>
  <dcterms:created xsi:type="dcterms:W3CDTF">2025-09-15T08:11:00Z</dcterms:created>
  <dcterms:modified xsi:type="dcterms:W3CDTF">2025-09-18T16:41:00Z</dcterms:modified>
</cp:coreProperties>
</file>