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8E6B0" w14:textId="77777777" w:rsidR="00377EF5" w:rsidRPr="00377EF5" w:rsidRDefault="00377EF5" w:rsidP="00377EF5">
      <w:pPr>
        <w:pStyle w:val="Heading3"/>
        <w:shd w:val="clear" w:color="auto" w:fill="FFFFFF"/>
        <w:spacing w:before="72" w:beforeAutospacing="0" w:after="0" w:afterAutospacing="0"/>
        <w:jc w:val="center"/>
        <w:rPr>
          <w:rFonts w:ascii="Helvetica" w:eastAsia="Times New Roman" w:hAnsi="Helvetica" w:cs="Times New Roman"/>
          <w:color w:val="000000"/>
          <w:sz w:val="24"/>
          <w:szCs w:val="23"/>
        </w:rPr>
      </w:pPr>
      <w:r w:rsidRPr="00377EF5">
        <w:rPr>
          <w:rStyle w:val="mw-headline"/>
          <w:rFonts w:ascii="Helvetica" w:eastAsia="Times New Roman" w:hAnsi="Helvetica" w:cs="Times New Roman"/>
          <w:color w:val="000000"/>
          <w:sz w:val="24"/>
          <w:szCs w:val="23"/>
        </w:rPr>
        <w:t>Phylogenetic trees and alignment tools</w:t>
      </w:r>
    </w:p>
    <w:p w14:paraId="461A4C8E" w14:textId="77777777" w:rsidR="008F1372" w:rsidRDefault="008F1372" w:rsidP="008F1372">
      <w:pPr>
        <w:pStyle w:val="HTMLPreformatted"/>
        <w:rPr>
          <w:b/>
          <w:color w:val="000000"/>
        </w:rPr>
      </w:pPr>
    </w:p>
    <w:p w14:paraId="79F7BC86" w14:textId="77777777" w:rsidR="00360600" w:rsidRDefault="00360600" w:rsidP="008F1372">
      <w:pPr>
        <w:pStyle w:val="HTMLPreformatted"/>
        <w:rPr>
          <w:b/>
          <w:color w:val="000000"/>
        </w:rPr>
      </w:pPr>
    </w:p>
    <w:p w14:paraId="300851D3" w14:textId="67C04E1D" w:rsidR="00360600" w:rsidRDefault="00360600" w:rsidP="008F1372">
      <w:pPr>
        <w:pStyle w:val="HTMLPreformatted"/>
        <w:rPr>
          <w:b/>
          <w:color w:val="000000"/>
          <w:lang w:val="en-US"/>
        </w:rPr>
      </w:pPr>
      <w:r w:rsidRPr="00360600">
        <w:rPr>
          <w:b/>
          <w:color w:val="000000"/>
          <w:lang w:val="en-US"/>
        </w:rPr>
        <w:t xml:space="preserve">Exercise 1: Recreating the phylogeny of great apes using the </w:t>
      </w:r>
      <w:r w:rsidR="00D150A6">
        <w:rPr>
          <w:b/>
          <w:color w:val="000000"/>
          <w:lang w:val="en-US"/>
        </w:rPr>
        <w:t>Toll-like receptor</w:t>
      </w:r>
      <w:r w:rsidRPr="00360600">
        <w:rPr>
          <w:b/>
          <w:color w:val="000000"/>
          <w:lang w:val="en-US"/>
        </w:rPr>
        <w:t xml:space="preserve"> proteins</w:t>
      </w:r>
    </w:p>
    <w:p w14:paraId="4A37C9EB" w14:textId="77777777" w:rsidR="00360600" w:rsidRDefault="00360600" w:rsidP="008F1372">
      <w:pPr>
        <w:pStyle w:val="HTMLPreformatted"/>
        <w:rPr>
          <w:b/>
          <w:color w:val="000000"/>
          <w:lang w:val="en-US"/>
        </w:rPr>
      </w:pPr>
    </w:p>
    <w:p w14:paraId="594A1409" w14:textId="77777777" w:rsidR="00360600" w:rsidRDefault="00360600" w:rsidP="00360600">
      <w:pPr>
        <w:pStyle w:val="HTMLPreformatted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>Collect sequences from UniProt (</w:t>
      </w:r>
      <w:hyperlink r:id="rId6" w:history="1">
        <w:r w:rsidRPr="00B93EE0">
          <w:rPr>
            <w:rStyle w:val="Hyperlink"/>
            <w:lang w:val="en-US"/>
          </w:rPr>
          <w:t>http://www.uniprot.org/</w:t>
        </w:r>
      </w:hyperlink>
      <w:r>
        <w:rPr>
          <w:color w:val="000000"/>
          <w:lang w:val="en-US"/>
        </w:rPr>
        <w:t>)</w:t>
      </w:r>
    </w:p>
    <w:p w14:paraId="09EF8B0B" w14:textId="67AE2C9E" w:rsidR="00360600" w:rsidRPr="00196588" w:rsidRDefault="00196588" w:rsidP="00360600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  <w:lang w:val="en-US"/>
        </w:rPr>
        <w:t xml:space="preserve">Find the human </w:t>
      </w:r>
      <w:r w:rsidR="00D150A6">
        <w:rPr>
          <w:color w:val="000000"/>
          <w:lang w:val="en-US"/>
        </w:rPr>
        <w:t>toll-like receptor 5</w:t>
      </w:r>
      <w:r>
        <w:rPr>
          <w:color w:val="000000"/>
          <w:lang w:val="en-US"/>
        </w:rPr>
        <w:t>. Search for: “</w:t>
      </w:r>
      <w:r w:rsidR="00D150A6" w:rsidRPr="00D150A6">
        <w:rPr>
          <w:color w:val="000000"/>
          <w:lang w:val="en-US"/>
        </w:rPr>
        <w:t>Toll-like receptor 5</w:t>
      </w:r>
      <w:r>
        <w:rPr>
          <w:color w:val="000000"/>
          <w:lang w:val="en-US"/>
        </w:rPr>
        <w:t>”</w:t>
      </w:r>
      <w:r w:rsidR="00D150A6">
        <w:rPr>
          <w:color w:val="000000"/>
          <w:lang w:val="en-US"/>
        </w:rPr>
        <w:t>.</w:t>
      </w:r>
    </w:p>
    <w:p w14:paraId="45B5DC71" w14:textId="19CAC8D4" w:rsidR="00196588" w:rsidRDefault="00C82827" w:rsidP="00360600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Click</w:t>
      </w:r>
      <w:r w:rsidR="00196588">
        <w:rPr>
          <w:color w:val="000000"/>
        </w:rPr>
        <w:t xml:space="preserve"> the </w:t>
      </w:r>
      <w:r w:rsidR="00DE5D01">
        <w:rPr>
          <w:color w:val="000000"/>
        </w:rPr>
        <w:t>first</w:t>
      </w:r>
      <w:r w:rsidR="00196588">
        <w:rPr>
          <w:color w:val="000000"/>
        </w:rPr>
        <w:t xml:space="preserve"> entry (should be </w:t>
      </w:r>
      <w:r w:rsidR="00D150A6" w:rsidRPr="00D150A6">
        <w:rPr>
          <w:color w:val="000000"/>
        </w:rPr>
        <w:t>O60602</w:t>
      </w:r>
      <w:r w:rsidR="00196588">
        <w:rPr>
          <w:color w:val="000000"/>
        </w:rPr>
        <w:t>)</w:t>
      </w:r>
    </w:p>
    <w:p w14:paraId="6CD6C4C6" w14:textId="77777777" w:rsidR="00196588" w:rsidRDefault="00196588" w:rsidP="00360600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Go to ‘Sequence’</w:t>
      </w:r>
    </w:p>
    <w:p w14:paraId="0647C516" w14:textId="77777777" w:rsidR="00196588" w:rsidRDefault="00196588" w:rsidP="00360600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Click on ‘FASTA’</w:t>
      </w:r>
    </w:p>
    <w:p w14:paraId="0A6098DD" w14:textId="77777777" w:rsidR="00196588" w:rsidRPr="00196588" w:rsidRDefault="00196588" w:rsidP="00360600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Copy/Paste this sequence.</w:t>
      </w:r>
    </w:p>
    <w:p w14:paraId="36D50EC8" w14:textId="5601B3E6" w:rsidR="00196588" w:rsidRPr="00C82827" w:rsidRDefault="00196588" w:rsidP="00196588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  <w:lang w:val="en-US"/>
        </w:rPr>
        <w:t>Search for: “</w:t>
      </w:r>
      <w:r w:rsidR="00D150A6">
        <w:rPr>
          <w:color w:val="000000"/>
          <w:lang w:val="en-US"/>
        </w:rPr>
        <w:t>tlr</w:t>
      </w:r>
      <w:r w:rsidR="00D150A6" w:rsidRPr="00D150A6">
        <w:rPr>
          <w:color w:val="000000"/>
          <w:lang w:val="en-US"/>
        </w:rPr>
        <w:t>5</w:t>
      </w:r>
      <w:r w:rsidR="00D150A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Pan</w:t>
      </w:r>
      <w:r w:rsidR="00DE5D01">
        <w:rPr>
          <w:color w:val="000000"/>
          <w:lang w:val="en-US"/>
        </w:rPr>
        <w:t xml:space="preserve"> troglodytes</w:t>
      </w:r>
      <w:r>
        <w:rPr>
          <w:color w:val="000000"/>
          <w:lang w:val="en-US"/>
        </w:rPr>
        <w:t>”</w:t>
      </w:r>
      <w:r w:rsidR="00C82827">
        <w:rPr>
          <w:color w:val="000000"/>
          <w:lang w:val="en-US"/>
        </w:rPr>
        <w:t>.</w:t>
      </w:r>
    </w:p>
    <w:p w14:paraId="26A4E6D9" w14:textId="5CAABB6A" w:rsidR="00C82827" w:rsidRPr="00C82827" w:rsidRDefault="00C82827" w:rsidP="00196588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  <w:lang w:val="en-US"/>
        </w:rPr>
        <w:t xml:space="preserve">Click on the </w:t>
      </w:r>
      <w:r w:rsidR="00DE5D01">
        <w:rPr>
          <w:color w:val="000000"/>
          <w:lang w:val="en-US"/>
        </w:rPr>
        <w:t>first</w:t>
      </w:r>
      <w:r>
        <w:rPr>
          <w:color w:val="000000"/>
          <w:lang w:val="en-US"/>
        </w:rPr>
        <w:t xml:space="preserve"> entry (should be </w:t>
      </w:r>
      <w:r w:rsidR="00D150A6">
        <w:rPr>
          <w:color w:val="000000"/>
          <w:lang w:val="en-US"/>
        </w:rPr>
        <w:t>B9VH32</w:t>
      </w:r>
      <w:r>
        <w:rPr>
          <w:color w:val="000000"/>
          <w:lang w:val="en-US"/>
        </w:rPr>
        <w:t>)</w:t>
      </w:r>
    </w:p>
    <w:p w14:paraId="1F38E4A8" w14:textId="032C3412" w:rsidR="00C82827" w:rsidRPr="00D150A6" w:rsidRDefault="00C82827" w:rsidP="00D150A6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  <w:lang w:val="en-US"/>
        </w:rPr>
        <w:t>Modify the URL so that it says: ‘</w:t>
      </w:r>
      <w:r w:rsidRPr="00C82827">
        <w:rPr>
          <w:color w:val="000000"/>
          <w:lang w:val="en-US"/>
        </w:rPr>
        <w:t>http://www.uniprot.org/uniprot/</w:t>
      </w:r>
      <w:r w:rsidR="00D150A6" w:rsidRPr="00D150A6">
        <w:rPr>
          <w:color w:val="000000"/>
          <w:lang w:val="en-US"/>
        </w:rPr>
        <w:t>B9VH32</w:t>
      </w:r>
      <w:r w:rsidRPr="00D150A6">
        <w:rPr>
          <w:color w:val="000000"/>
          <w:lang w:val="en-US"/>
        </w:rPr>
        <w:t>.fasta’</w:t>
      </w:r>
    </w:p>
    <w:p w14:paraId="64A8C1FE" w14:textId="228F47E6" w:rsidR="00C82827" w:rsidRDefault="00196588" w:rsidP="00C82827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  <w:lang w:val="en-US"/>
        </w:rPr>
        <w:t>Search for: “</w:t>
      </w:r>
      <w:r w:rsidR="00D150A6">
        <w:rPr>
          <w:color w:val="000000"/>
          <w:lang w:val="en-US"/>
        </w:rPr>
        <w:t>tlr5</w:t>
      </w:r>
      <w:r w:rsidRPr="00196588">
        <w:rPr>
          <w:color w:val="000000"/>
          <w:lang w:val="en-US"/>
        </w:rPr>
        <w:t xml:space="preserve"> taxonomy:"Hominidae (great apes) [9604]"</w:t>
      </w:r>
      <w:r w:rsidR="00C82827">
        <w:rPr>
          <w:color w:val="000000"/>
          <w:lang w:val="en-US"/>
        </w:rPr>
        <w:t>”</w:t>
      </w:r>
      <w:r w:rsidR="00C82827">
        <w:rPr>
          <w:color w:val="000000"/>
        </w:rPr>
        <w:t>.</w:t>
      </w:r>
    </w:p>
    <w:p w14:paraId="3927199F" w14:textId="66917E0B" w:rsidR="00C82827" w:rsidRDefault="00C82827" w:rsidP="00C82827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Select the </w:t>
      </w:r>
      <w:r w:rsidR="00D150A6">
        <w:rPr>
          <w:color w:val="000000"/>
        </w:rPr>
        <w:t>toll-like receptor 5</w:t>
      </w:r>
      <w:r>
        <w:rPr>
          <w:color w:val="000000"/>
        </w:rPr>
        <w:t xml:space="preserve"> </w:t>
      </w:r>
      <w:r w:rsidR="00DE5D01">
        <w:rPr>
          <w:color w:val="000000"/>
        </w:rPr>
        <w:t>of</w:t>
      </w:r>
      <w:r>
        <w:rPr>
          <w:color w:val="000000"/>
        </w:rPr>
        <w:t xml:space="preserve"> </w:t>
      </w:r>
      <w:r w:rsidRPr="00C82827">
        <w:rPr>
          <w:i/>
          <w:color w:val="000000"/>
        </w:rPr>
        <w:t>Gorilla gorilla</w:t>
      </w:r>
      <w:r w:rsidR="00D150A6">
        <w:rPr>
          <w:color w:val="000000"/>
        </w:rPr>
        <w:t xml:space="preserve">, </w:t>
      </w:r>
      <w:r w:rsidR="00D150A6">
        <w:rPr>
          <w:i/>
          <w:color w:val="000000"/>
        </w:rPr>
        <w:t>Pan paniscus</w:t>
      </w:r>
      <w:r w:rsidR="00D150A6" w:rsidRPr="00D150A6">
        <w:rPr>
          <w:color w:val="000000"/>
        </w:rPr>
        <w:t xml:space="preserve"> </w:t>
      </w:r>
      <w:r w:rsidR="00DE5D01">
        <w:rPr>
          <w:color w:val="000000"/>
        </w:rPr>
        <w:t xml:space="preserve">and </w:t>
      </w:r>
      <w:r w:rsidR="00DE5D01">
        <w:rPr>
          <w:i/>
          <w:color w:val="000000"/>
        </w:rPr>
        <w:t>Pongo pygmaeus</w:t>
      </w:r>
      <w:r>
        <w:rPr>
          <w:color w:val="000000"/>
        </w:rPr>
        <w:t>.</w:t>
      </w:r>
      <w:r w:rsidR="003F52F3">
        <w:rPr>
          <w:color w:val="000000"/>
        </w:rPr>
        <w:t xml:space="preserve"> Modify the ‘Show’ to see more sequences. Download the FASTA Uncompressed.</w:t>
      </w:r>
    </w:p>
    <w:p w14:paraId="2C0EB544" w14:textId="07E37576" w:rsidR="00C82827" w:rsidRDefault="00DE5D01" w:rsidP="00C82827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Collect a </w:t>
      </w:r>
      <w:r w:rsidR="00CD3A15">
        <w:rPr>
          <w:color w:val="000000"/>
        </w:rPr>
        <w:t>Toll-lie receptor 5</w:t>
      </w:r>
      <w:r w:rsidR="00C82827">
        <w:rPr>
          <w:color w:val="000000"/>
        </w:rPr>
        <w:t xml:space="preserve"> from a non-great ape species to use it as an outgroup</w:t>
      </w:r>
      <w:r w:rsidR="00AB6E2F">
        <w:rPr>
          <w:color w:val="000000"/>
        </w:rPr>
        <w:t xml:space="preserve"> (</w:t>
      </w:r>
      <w:r>
        <w:rPr>
          <w:color w:val="000000"/>
        </w:rPr>
        <w:t xml:space="preserve">for example, </w:t>
      </w:r>
      <w:r w:rsidR="00CD3A15">
        <w:rPr>
          <w:color w:val="000000"/>
        </w:rPr>
        <w:t>look for tlr5</w:t>
      </w:r>
      <w:r w:rsidR="00AB6E2F">
        <w:rPr>
          <w:color w:val="000000"/>
        </w:rPr>
        <w:t xml:space="preserve"> from </w:t>
      </w:r>
      <w:r w:rsidR="00AB6E2F" w:rsidRPr="00AB6E2F">
        <w:rPr>
          <w:i/>
          <w:color w:val="000000"/>
        </w:rPr>
        <w:t>Mus musculus</w:t>
      </w:r>
      <w:r w:rsidR="00AB6E2F">
        <w:rPr>
          <w:color w:val="000000"/>
        </w:rPr>
        <w:t>)</w:t>
      </w:r>
      <w:r w:rsidR="00C82827">
        <w:rPr>
          <w:color w:val="000000"/>
        </w:rPr>
        <w:t>.</w:t>
      </w:r>
    </w:p>
    <w:p w14:paraId="4B4CB6A3" w14:textId="77777777" w:rsidR="00C82827" w:rsidRDefault="00C82827" w:rsidP="00C82827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Save all the sequences in a file with an extension ‘.fasta’ or ‘.fa’.</w:t>
      </w:r>
    </w:p>
    <w:p w14:paraId="59076940" w14:textId="480DF675" w:rsidR="00C82827" w:rsidRDefault="003F5ED8" w:rsidP="00C82827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Use</w:t>
      </w:r>
      <w:r w:rsidR="00C82827">
        <w:rPr>
          <w:color w:val="000000"/>
        </w:rPr>
        <w:t xml:space="preserve"> your favourite </w:t>
      </w:r>
      <w:r>
        <w:rPr>
          <w:color w:val="000000"/>
        </w:rPr>
        <w:t xml:space="preserve">online </w:t>
      </w:r>
      <w:r w:rsidR="00C82827">
        <w:rPr>
          <w:color w:val="000000"/>
        </w:rPr>
        <w:t>alignment tool:</w:t>
      </w:r>
    </w:p>
    <w:p w14:paraId="0C5D9485" w14:textId="77777777" w:rsidR="00C82827" w:rsidRDefault="00C82827" w:rsidP="00C82827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Clustal Omega: </w:t>
      </w:r>
      <w:hyperlink r:id="rId7" w:history="1">
        <w:r w:rsidRPr="00B93EE0">
          <w:rPr>
            <w:rStyle w:val="Hyperlink"/>
          </w:rPr>
          <w:t>http://www.ebi.ac.uk/Tools/msa/clustalo/</w:t>
        </w:r>
      </w:hyperlink>
    </w:p>
    <w:p w14:paraId="7D1764BD" w14:textId="1DC3BCF5" w:rsidR="00C82827" w:rsidRDefault="00E97B22" w:rsidP="00C82827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Muscle: </w:t>
      </w:r>
      <w:hyperlink r:id="rId8" w:history="1">
        <w:r w:rsidRPr="00B93EE0">
          <w:rPr>
            <w:rStyle w:val="Hyperlink"/>
          </w:rPr>
          <w:t>http://www.ebi.ac.uk/Tools/msa/muscle/</w:t>
        </w:r>
      </w:hyperlink>
    </w:p>
    <w:p w14:paraId="38E17CF4" w14:textId="0AEEA047" w:rsidR="00E97B22" w:rsidRDefault="00E97B22" w:rsidP="00C82827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T-Coffee: </w:t>
      </w:r>
      <w:hyperlink r:id="rId9" w:history="1">
        <w:r w:rsidRPr="00B93EE0">
          <w:rPr>
            <w:rStyle w:val="Hyperlink"/>
          </w:rPr>
          <w:t>http://www.ebi.ac.uk/Tools/msa/tcoffee/</w:t>
        </w:r>
      </w:hyperlink>
    </w:p>
    <w:p w14:paraId="21EA2C01" w14:textId="703D4BEB" w:rsidR="003F5ED8" w:rsidRDefault="00D12250" w:rsidP="003F5ED8">
      <w:pPr>
        <w:pStyle w:val="HTMLPreformatted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You can convert the output</w:t>
      </w:r>
      <w:r w:rsidR="003F5ED8">
        <w:rPr>
          <w:color w:val="000000"/>
        </w:rPr>
        <w:t xml:space="preserve"> a sequence format with: </w:t>
      </w:r>
      <w:hyperlink r:id="rId10" w:history="1">
        <w:r w:rsidR="003F5ED8" w:rsidRPr="00B93EE0">
          <w:rPr>
            <w:rStyle w:val="Hyperlink"/>
          </w:rPr>
          <w:t>http://www.ebi.ac.uk/Tools/sfc/emboss_seqret/</w:t>
        </w:r>
      </w:hyperlink>
    </w:p>
    <w:p w14:paraId="62856D1A" w14:textId="77777777" w:rsidR="003F5ED8" w:rsidRPr="003F5ED8" w:rsidRDefault="003F5ED8" w:rsidP="003F5ED8">
      <w:pPr>
        <w:pStyle w:val="HTMLPreformatted"/>
        <w:ind w:left="2000"/>
        <w:rPr>
          <w:color w:val="000000"/>
        </w:rPr>
      </w:pPr>
    </w:p>
    <w:p w14:paraId="5CA7B2D4" w14:textId="1C250F11" w:rsidR="00566A4A" w:rsidRPr="00566A4A" w:rsidRDefault="003F5ED8" w:rsidP="003F5ED8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Or download Jalview: </w:t>
      </w:r>
      <w:hyperlink r:id="rId11" w:history="1">
        <w:r w:rsidRPr="00B93EE0">
          <w:rPr>
            <w:rStyle w:val="Hyperlink"/>
          </w:rPr>
          <w:t>http://www.jalview.org/</w:t>
        </w:r>
      </w:hyperlink>
      <w:r>
        <w:rPr>
          <w:color w:val="000000"/>
        </w:rPr>
        <w:t xml:space="preserve"> (Click on ‘Launch Jalview Desktop’)</w:t>
      </w:r>
    </w:p>
    <w:p w14:paraId="1A4DA97A" w14:textId="1134A758" w:rsidR="00566A4A" w:rsidRDefault="00566A4A" w:rsidP="00566A4A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Examine the alignment, all sofwares will always give you an ‘alignment’ no matter how different (unrelated) the input sequences are.</w:t>
      </w:r>
    </w:p>
    <w:p w14:paraId="22C8ECE4" w14:textId="6D83C473" w:rsidR="00566A4A" w:rsidRDefault="00566A4A" w:rsidP="00566A4A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Infer the phylogeny using Maximum likelihood algorithm implemented in </w:t>
      </w:r>
      <w:hyperlink r:id="rId12" w:history="1">
        <w:r w:rsidRPr="00B93EE0">
          <w:rPr>
            <w:rStyle w:val="Hyperlink"/>
          </w:rPr>
          <w:t>http://www.phylogeny.fr/</w:t>
        </w:r>
      </w:hyperlink>
    </w:p>
    <w:p w14:paraId="2886706D" w14:textId="07F3090B" w:rsidR="00566A4A" w:rsidRDefault="00566A4A" w:rsidP="00566A4A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Click on “Advanced”.</w:t>
      </w:r>
    </w:p>
    <w:p w14:paraId="306E0643" w14:textId="5A1DBCF6" w:rsidR="00566A4A" w:rsidRDefault="00566A4A" w:rsidP="00566A4A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Unclick </w:t>
      </w:r>
      <w:r w:rsidR="00AB6E2F">
        <w:rPr>
          <w:color w:val="000000"/>
        </w:rPr>
        <w:t>“Multiple Alignment MUSCLE”, since your sequences are already aligned.</w:t>
      </w:r>
    </w:p>
    <w:p w14:paraId="2E1B8D34" w14:textId="6514C9C9" w:rsidR="00DE5D01" w:rsidRDefault="00DE5D01" w:rsidP="00566A4A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Unclick “Alignment curation: Gblocks”.</w:t>
      </w:r>
    </w:p>
    <w:p w14:paraId="22CAD36D" w14:textId="477F9821" w:rsidR="00AB6E2F" w:rsidRDefault="00AB6E2F" w:rsidP="00566A4A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Click on “Create workflow”.</w:t>
      </w:r>
    </w:p>
    <w:p w14:paraId="252C861D" w14:textId="77777777" w:rsidR="00AB6E2F" w:rsidRDefault="00AB6E2F" w:rsidP="00566A4A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Upload your alignment.</w:t>
      </w:r>
    </w:p>
    <w:p w14:paraId="65D8C161" w14:textId="48F6A521" w:rsidR="00AB6E2F" w:rsidRDefault="00AB6E2F" w:rsidP="00566A4A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Click on submit.</w:t>
      </w:r>
    </w:p>
    <w:p w14:paraId="0ED6D55F" w14:textId="5D3D8297" w:rsidR="00AB6E2F" w:rsidRDefault="00AB6E2F" w:rsidP="00566A4A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Make sure that the tree is correctly rooted. Click on “Reroot (outgroup)” and then click on the name of your outgroup.</w:t>
      </w:r>
    </w:p>
    <w:p w14:paraId="115DF3E6" w14:textId="6F2273A4" w:rsidR="003F5ED8" w:rsidRDefault="002A187B" w:rsidP="002A187B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What do you think it may happen if you use some paralogues for your alignment? Replace the sequences of </w:t>
      </w:r>
      <w:r w:rsidRPr="000572E0">
        <w:rPr>
          <w:i/>
          <w:color w:val="000000"/>
        </w:rPr>
        <w:t>P. pygmaeus</w:t>
      </w:r>
      <w:r>
        <w:rPr>
          <w:color w:val="000000"/>
        </w:rPr>
        <w:t xml:space="preserve">, </w:t>
      </w:r>
      <w:r w:rsidRPr="000572E0">
        <w:rPr>
          <w:i/>
          <w:color w:val="000000"/>
        </w:rPr>
        <w:t>P. paniscus</w:t>
      </w:r>
      <w:r>
        <w:rPr>
          <w:color w:val="000000"/>
        </w:rPr>
        <w:t xml:space="preserve"> and </w:t>
      </w:r>
      <w:r w:rsidRPr="000572E0">
        <w:rPr>
          <w:i/>
          <w:color w:val="000000"/>
        </w:rPr>
        <w:t>P. troglodytes</w:t>
      </w:r>
      <w:r>
        <w:rPr>
          <w:color w:val="000000"/>
        </w:rPr>
        <w:t xml:space="preserve"> for Toll-like receptor 4 sequences.</w:t>
      </w:r>
      <w:r w:rsidR="003F4791">
        <w:rPr>
          <w:color w:val="000000"/>
        </w:rPr>
        <w:t xml:space="preserve"> And the Toll-like receptor 9 from </w:t>
      </w:r>
      <w:r w:rsidR="003F4791">
        <w:rPr>
          <w:i/>
          <w:color w:val="000000"/>
        </w:rPr>
        <w:t>M. musculus.</w:t>
      </w:r>
      <w:bookmarkStart w:id="0" w:name="_GoBack"/>
      <w:bookmarkEnd w:id="0"/>
    </w:p>
    <w:p w14:paraId="4ED4E307" w14:textId="5D2674C5" w:rsidR="002A187B" w:rsidRPr="00377EF5" w:rsidRDefault="000572E0" w:rsidP="002A187B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Re-do the phylogeny. Can you explain this?</w:t>
      </w:r>
    </w:p>
    <w:sectPr w:rsidR="002A187B" w:rsidRPr="00377EF5" w:rsidSect="00B430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27F34"/>
    <w:multiLevelType w:val="hybridMultilevel"/>
    <w:tmpl w:val="51D6D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137F3"/>
    <w:multiLevelType w:val="hybridMultilevel"/>
    <w:tmpl w:val="E724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537A8"/>
    <w:multiLevelType w:val="hybridMultilevel"/>
    <w:tmpl w:val="2FCAE722"/>
    <w:lvl w:ilvl="0" w:tplc="20941378">
      <w:start w:val="1"/>
      <w:numFmt w:val="bullet"/>
      <w:lvlText w:val="-"/>
      <w:lvlJc w:val="left"/>
      <w:pPr>
        <w:ind w:left="1280" w:hanging="360"/>
      </w:pPr>
      <w:rPr>
        <w:rFonts w:ascii="Courier" w:eastAsiaTheme="minorEastAsia" w:hAnsi="Courier" w:cs="Courier" w:hint="default"/>
      </w:rPr>
    </w:lvl>
    <w:lvl w:ilvl="1" w:tplc="040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>
    <w:nsid w:val="7C627CB3"/>
    <w:multiLevelType w:val="hybridMultilevel"/>
    <w:tmpl w:val="B15A7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9A"/>
    <w:rsid w:val="000572E0"/>
    <w:rsid w:val="001954F6"/>
    <w:rsid w:val="00196588"/>
    <w:rsid w:val="001A24D3"/>
    <w:rsid w:val="001D61F7"/>
    <w:rsid w:val="00231C6C"/>
    <w:rsid w:val="00292D45"/>
    <w:rsid w:val="002A187B"/>
    <w:rsid w:val="002C58F0"/>
    <w:rsid w:val="002F2EF5"/>
    <w:rsid w:val="00321569"/>
    <w:rsid w:val="00343537"/>
    <w:rsid w:val="00360600"/>
    <w:rsid w:val="00377EF5"/>
    <w:rsid w:val="003E0276"/>
    <w:rsid w:val="003F4791"/>
    <w:rsid w:val="003F52F3"/>
    <w:rsid w:val="003F5ED8"/>
    <w:rsid w:val="00566A4A"/>
    <w:rsid w:val="00570379"/>
    <w:rsid w:val="005D102F"/>
    <w:rsid w:val="005F513F"/>
    <w:rsid w:val="00627D84"/>
    <w:rsid w:val="0072662F"/>
    <w:rsid w:val="0079348C"/>
    <w:rsid w:val="007B3970"/>
    <w:rsid w:val="00861AB3"/>
    <w:rsid w:val="008C0C9A"/>
    <w:rsid w:val="008F1372"/>
    <w:rsid w:val="0096453F"/>
    <w:rsid w:val="009729C1"/>
    <w:rsid w:val="00A94132"/>
    <w:rsid w:val="00A95A11"/>
    <w:rsid w:val="00AB6E2F"/>
    <w:rsid w:val="00AE3A26"/>
    <w:rsid w:val="00B430A3"/>
    <w:rsid w:val="00B92FF9"/>
    <w:rsid w:val="00C82827"/>
    <w:rsid w:val="00CD3A15"/>
    <w:rsid w:val="00D12250"/>
    <w:rsid w:val="00D150A6"/>
    <w:rsid w:val="00D249D4"/>
    <w:rsid w:val="00D37340"/>
    <w:rsid w:val="00DA2F41"/>
    <w:rsid w:val="00DE5D01"/>
    <w:rsid w:val="00DF0F47"/>
    <w:rsid w:val="00E03142"/>
    <w:rsid w:val="00E97B22"/>
    <w:rsid w:val="00EF67A3"/>
    <w:rsid w:val="00F77320"/>
    <w:rsid w:val="00F85F19"/>
    <w:rsid w:val="00FA123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58D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3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340"/>
    <w:rPr>
      <w:rFonts w:ascii="Times" w:hAnsi="Times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37340"/>
  </w:style>
  <w:style w:type="paragraph" w:styleId="HTMLPreformatted">
    <w:name w:val="HTML Preformatted"/>
    <w:basedOn w:val="Normal"/>
    <w:link w:val="HTMLPreformattedChar"/>
    <w:uiPriority w:val="99"/>
    <w:unhideWhenUsed/>
    <w:rsid w:val="00A94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132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06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2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4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3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340"/>
    <w:rPr>
      <w:rFonts w:ascii="Times" w:hAnsi="Times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37340"/>
  </w:style>
  <w:style w:type="paragraph" w:styleId="HTMLPreformatted">
    <w:name w:val="HTML Preformatted"/>
    <w:basedOn w:val="Normal"/>
    <w:link w:val="HTMLPreformattedChar"/>
    <w:uiPriority w:val="99"/>
    <w:unhideWhenUsed/>
    <w:rsid w:val="00A94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132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06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2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alview.org/" TargetMode="External"/><Relationship Id="rId12" Type="http://schemas.openxmlformats.org/officeDocument/2006/relationships/hyperlink" Target="http://www.phylogeny.fr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niprot.org/" TargetMode="External"/><Relationship Id="rId7" Type="http://schemas.openxmlformats.org/officeDocument/2006/relationships/hyperlink" Target="http://www.ebi.ac.uk/Tools/msa/clustalo/" TargetMode="External"/><Relationship Id="rId8" Type="http://schemas.openxmlformats.org/officeDocument/2006/relationships/hyperlink" Target="http://www.ebi.ac.uk/Tools/msa/muscle/" TargetMode="External"/><Relationship Id="rId9" Type="http://schemas.openxmlformats.org/officeDocument/2006/relationships/hyperlink" Target="http://www.ebi.ac.uk/Tools/msa/tcoffee/" TargetMode="External"/><Relationship Id="rId10" Type="http://schemas.openxmlformats.org/officeDocument/2006/relationships/hyperlink" Target="http://www.ebi.ac.uk/Tools/sfc/emboss_seqr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372</Words>
  <Characters>2123</Characters>
  <Application>Microsoft Macintosh Word</Application>
  <DocSecurity>0</DocSecurity>
  <Lines>17</Lines>
  <Paragraphs>4</Paragraphs>
  <ScaleCrop>false</ScaleCrop>
  <Company>EMBL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Samano</dc:creator>
  <cp:keywords/>
  <dc:description/>
  <cp:lastModifiedBy>Hugo Samano</cp:lastModifiedBy>
  <cp:revision>8</cp:revision>
  <dcterms:created xsi:type="dcterms:W3CDTF">2016-10-18T18:50:00Z</dcterms:created>
  <dcterms:modified xsi:type="dcterms:W3CDTF">2016-10-18T19:26:00Z</dcterms:modified>
</cp:coreProperties>
</file>