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8"/>
        <w:gridCol w:w="2970"/>
      </w:tblGrid>
      <w:tr w:rsidR="002C14B3" w14:paraId="55C301A4" w14:textId="77777777" w:rsidTr="002C14B3">
        <w:trPr>
          <w:trHeight w:val="510"/>
        </w:trPr>
        <w:tc>
          <w:tcPr>
            <w:tcW w:w="6658" w:type="dxa"/>
          </w:tcPr>
          <w:p w14:paraId="25325B7A" w14:textId="70F2F37F" w:rsidR="002C14B3" w:rsidRPr="002C14B3" w:rsidRDefault="00D501C0" w:rsidP="002C14B3">
            <w:pPr>
              <w:rPr>
                <w:b/>
                <w:sz w:val="28"/>
                <w:szCs w:val="28"/>
                <w:lang w:val="en-GB"/>
              </w:rPr>
            </w:pPr>
            <w:r>
              <w:rPr>
                <w:b/>
                <w:sz w:val="28"/>
                <w:szCs w:val="28"/>
                <w:lang w:val="en-GB"/>
              </w:rPr>
              <w:t>Universal Protein Resource (</w:t>
            </w:r>
            <w:proofErr w:type="spellStart"/>
            <w:r w:rsidR="002C14B3" w:rsidRPr="002C14B3">
              <w:rPr>
                <w:b/>
                <w:sz w:val="28"/>
                <w:szCs w:val="28"/>
                <w:lang w:val="en-GB"/>
              </w:rPr>
              <w:t>UniProt</w:t>
            </w:r>
            <w:proofErr w:type="spellEnd"/>
            <w:r>
              <w:rPr>
                <w:b/>
                <w:sz w:val="28"/>
                <w:szCs w:val="28"/>
                <w:lang w:val="en-GB"/>
              </w:rPr>
              <w:t>)</w:t>
            </w:r>
          </w:p>
        </w:tc>
        <w:tc>
          <w:tcPr>
            <w:tcW w:w="2970" w:type="dxa"/>
          </w:tcPr>
          <w:p w14:paraId="17EC0D32" w14:textId="01FC9384" w:rsidR="002C14B3" w:rsidRPr="002C14B3" w:rsidRDefault="002C14B3" w:rsidP="002C14B3">
            <w:pPr>
              <w:jc w:val="right"/>
              <w:rPr>
                <w:lang w:val="en-GB"/>
              </w:rPr>
            </w:pPr>
            <w:r>
              <w:rPr>
                <w:lang w:val="en-GB"/>
              </w:rPr>
              <w:t>http://www.uniprot.org</w:t>
            </w:r>
          </w:p>
        </w:tc>
      </w:tr>
    </w:tbl>
    <w:p w14:paraId="2776B60C" w14:textId="5267CE53" w:rsidR="002C14B3" w:rsidRDefault="002C14B3">
      <w:pPr>
        <w:rPr>
          <w:lang w:val="en-GB"/>
        </w:rPr>
      </w:pPr>
    </w:p>
    <w:p w14:paraId="73632C6D" w14:textId="42B35B82" w:rsidR="002C14B3" w:rsidRDefault="00D501C0">
      <w:pPr>
        <w:rPr>
          <w:lang w:val="en-GB"/>
        </w:rPr>
      </w:pPr>
      <w:proofErr w:type="spellStart"/>
      <w:r>
        <w:rPr>
          <w:lang w:val="en-GB"/>
        </w:rPr>
        <w:t>UniProt</w:t>
      </w:r>
      <w:proofErr w:type="spellEnd"/>
      <w:r>
        <w:rPr>
          <w:lang w:val="en-GB"/>
        </w:rPr>
        <w:t xml:space="preserve"> is </w:t>
      </w:r>
      <w:r w:rsidR="00F84B11">
        <w:rPr>
          <w:lang w:val="en-GB"/>
        </w:rPr>
        <w:t>probably</w:t>
      </w:r>
      <w:r>
        <w:rPr>
          <w:lang w:val="en-GB"/>
        </w:rPr>
        <w:t xml:space="preserve"> the most comprehensive and up-to-date collection of protein sequence and annotation data.</w:t>
      </w:r>
      <w:r w:rsidR="00F84B11">
        <w:rPr>
          <w:lang w:val="en-GB"/>
        </w:rPr>
        <w:t xml:space="preserve"> It should be the first stop for any researcher looking for the available information about a protein</w:t>
      </w:r>
      <w:r w:rsidR="005B3DE5">
        <w:rPr>
          <w:lang w:val="en-GB"/>
        </w:rPr>
        <w:t xml:space="preserve">, as it is very </w:t>
      </w:r>
      <w:r w:rsidR="00D45CD8">
        <w:rPr>
          <w:lang w:val="en-GB"/>
        </w:rPr>
        <w:t>comprehensive</w:t>
      </w:r>
      <w:r w:rsidR="005B3DE5">
        <w:rPr>
          <w:lang w:val="en-GB"/>
        </w:rPr>
        <w:t xml:space="preserve"> and saves the effort of integrating data from multiple sources</w:t>
      </w:r>
      <w:r w:rsidR="00F84B11">
        <w:rPr>
          <w:lang w:val="en-GB"/>
        </w:rPr>
        <w:t>.</w:t>
      </w:r>
    </w:p>
    <w:p w14:paraId="64027933" w14:textId="0ECB50D6" w:rsidR="00CB3843" w:rsidRDefault="00D501C0">
      <w:pPr>
        <w:rPr>
          <w:lang w:val="en-GB"/>
        </w:rPr>
      </w:pPr>
      <w:r>
        <w:rPr>
          <w:lang w:val="en-GB"/>
        </w:rPr>
        <w:t xml:space="preserve">Its major database is the </w:t>
      </w:r>
      <w:proofErr w:type="spellStart"/>
      <w:r w:rsidR="002A0188">
        <w:rPr>
          <w:lang w:val="en-GB"/>
        </w:rPr>
        <w:t>UniProt</w:t>
      </w:r>
      <w:proofErr w:type="spellEnd"/>
      <w:r w:rsidR="00CB3843">
        <w:rPr>
          <w:lang w:val="en-GB"/>
        </w:rPr>
        <w:t xml:space="preserve"> </w:t>
      </w:r>
      <w:proofErr w:type="spellStart"/>
      <w:r w:rsidR="00CB3843">
        <w:rPr>
          <w:lang w:val="en-GB"/>
        </w:rPr>
        <w:t>K</w:t>
      </w:r>
      <w:r>
        <w:rPr>
          <w:lang w:val="en-GB"/>
        </w:rPr>
        <w:t>nowledge</w:t>
      </w:r>
      <w:r w:rsidR="00CB3843">
        <w:rPr>
          <w:lang w:val="en-GB"/>
        </w:rPr>
        <w:t>B</w:t>
      </w:r>
      <w:r>
        <w:rPr>
          <w:lang w:val="en-GB"/>
        </w:rPr>
        <w:t>ase</w:t>
      </w:r>
      <w:proofErr w:type="spellEnd"/>
      <w:r>
        <w:rPr>
          <w:lang w:val="en-GB"/>
        </w:rPr>
        <w:t xml:space="preserve"> (</w:t>
      </w:r>
      <w:proofErr w:type="spellStart"/>
      <w:r>
        <w:rPr>
          <w:lang w:val="en-GB"/>
        </w:rPr>
        <w:t>UniProtKB</w:t>
      </w:r>
      <w:proofErr w:type="spellEnd"/>
      <w:r w:rsidR="00CB3843">
        <w:rPr>
          <w:lang w:val="en-GB"/>
        </w:rPr>
        <w:t xml:space="preserve">), where the </w:t>
      </w:r>
      <w:r w:rsidR="002A0188">
        <w:rPr>
          <w:lang w:val="en-GB"/>
        </w:rPr>
        <w:t>Swiss-</w:t>
      </w:r>
      <w:proofErr w:type="spellStart"/>
      <w:r w:rsidR="002A0188">
        <w:rPr>
          <w:lang w:val="en-GB"/>
        </w:rPr>
        <w:t>Prot</w:t>
      </w:r>
      <w:proofErr w:type="spellEnd"/>
      <w:r w:rsidR="002A0188">
        <w:rPr>
          <w:lang w:val="en-GB"/>
        </w:rPr>
        <w:t xml:space="preserve"> and </w:t>
      </w:r>
      <w:proofErr w:type="spellStart"/>
      <w:r w:rsidR="002A0188">
        <w:rPr>
          <w:lang w:val="en-GB"/>
        </w:rPr>
        <w:t>TrEMBL</w:t>
      </w:r>
      <w:proofErr w:type="spellEnd"/>
      <w:r w:rsidR="00CB3843">
        <w:rPr>
          <w:lang w:val="en-GB"/>
        </w:rPr>
        <w:t xml:space="preserve"> data sets are kept</w:t>
      </w:r>
      <w:r w:rsidR="002A0188">
        <w:rPr>
          <w:lang w:val="en-GB"/>
        </w:rPr>
        <w:t>. Swiss-</w:t>
      </w:r>
      <w:proofErr w:type="spellStart"/>
      <w:r w:rsidR="002A0188">
        <w:rPr>
          <w:lang w:val="en-GB"/>
        </w:rPr>
        <w:t>Prot</w:t>
      </w:r>
      <w:proofErr w:type="spellEnd"/>
      <w:r w:rsidR="002A0188">
        <w:rPr>
          <w:lang w:val="en-GB"/>
        </w:rPr>
        <w:t xml:space="preserve"> is a manually annotated and reviewed protein </w:t>
      </w:r>
      <w:r>
        <w:rPr>
          <w:lang w:val="en-GB"/>
        </w:rPr>
        <w:t>resource</w:t>
      </w:r>
      <w:r w:rsidR="002A0188">
        <w:rPr>
          <w:lang w:val="en-GB"/>
        </w:rPr>
        <w:t xml:space="preserve"> where high-quality information can be found. </w:t>
      </w:r>
      <w:proofErr w:type="spellStart"/>
      <w:r w:rsidR="002A0188">
        <w:rPr>
          <w:lang w:val="en-GB"/>
        </w:rPr>
        <w:t>TrEMBL</w:t>
      </w:r>
      <w:proofErr w:type="spellEnd"/>
      <w:r w:rsidR="002A0188">
        <w:rPr>
          <w:lang w:val="en-GB"/>
        </w:rPr>
        <w:t xml:space="preserve"> is a compendium of automatically annotated </w:t>
      </w:r>
      <w:r w:rsidR="00F84B11">
        <w:rPr>
          <w:lang w:val="en-GB"/>
        </w:rPr>
        <w:t>information on proteins</w:t>
      </w:r>
      <w:r w:rsidR="00A46EA1">
        <w:rPr>
          <w:lang w:val="en-GB"/>
        </w:rPr>
        <w:t xml:space="preserve"> that</w:t>
      </w:r>
      <w:r w:rsidR="00F84B11">
        <w:rPr>
          <w:lang w:val="en-GB"/>
        </w:rPr>
        <w:t xml:space="preserve"> were mostly </w:t>
      </w:r>
      <w:r w:rsidR="00A46EA1">
        <w:rPr>
          <w:lang w:val="en-GB"/>
        </w:rPr>
        <w:t xml:space="preserve">(but not exclusively) </w:t>
      </w:r>
      <w:r w:rsidR="00F84B11">
        <w:rPr>
          <w:lang w:val="en-GB"/>
        </w:rPr>
        <w:t xml:space="preserve">obtained </w:t>
      </w:r>
      <w:r w:rsidR="00F84B11" w:rsidRPr="00F84B11">
        <w:rPr>
          <w:lang w:val="en-GB"/>
        </w:rPr>
        <w:t xml:space="preserve">from the translation of </w:t>
      </w:r>
      <w:r w:rsidR="00A46EA1">
        <w:rPr>
          <w:lang w:val="en-GB"/>
        </w:rPr>
        <w:t xml:space="preserve">nucleotide </w:t>
      </w:r>
      <w:r w:rsidR="00F84B11" w:rsidRPr="00F84B11">
        <w:rPr>
          <w:lang w:val="en-GB"/>
        </w:rPr>
        <w:t xml:space="preserve">coding sequences (CDS) </w:t>
      </w:r>
      <w:r w:rsidR="00F84B11">
        <w:rPr>
          <w:lang w:val="en-GB"/>
        </w:rPr>
        <w:t>available at</w:t>
      </w:r>
      <w:r w:rsidR="00A46EA1">
        <w:rPr>
          <w:lang w:val="en-GB"/>
        </w:rPr>
        <w:t xml:space="preserve"> GenBank</w:t>
      </w:r>
      <w:r w:rsidR="00F84B11">
        <w:rPr>
          <w:lang w:val="en-GB"/>
        </w:rPr>
        <w:t>.</w:t>
      </w:r>
      <w:r w:rsidR="002A0188">
        <w:rPr>
          <w:lang w:val="en-GB"/>
        </w:rPr>
        <w:t xml:space="preserve"> </w:t>
      </w:r>
      <w:proofErr w:type="spellStart"/>
      <w:r w:rsidR="002A0188">
        <w:rPr>
          <w:lang w:val="en-GB"/>
        </w:rPr>
        <w:t>TrEMBL</w:t>
      </w:r>
      <w:proofErr w:type="spellEnd"/>
      <w:r w:rsidR="002A0188">
        <w:rPr>
          <w:lang w:val="en-GB"/>
        </w:rPr>
        <w:t xml:space="preserve"> provides the raw data for Swiss-</w:t>
      </w:r>
      <w:proofErr w:type="spellStart"/>
      <w:r w:rsidR="002A0188">
        <w:rPr>
          <w:lang w:val="en-GB"/>
        </w:rPr>
        <w:t>Prot</w:t>
      </w:r>
      <w:proofErr w:type="spellEnd"/>
      <w:r w:rsidR="002A0188">
        <w:rPr>
          <w:lang w:val="en-GB"/>
        </w:rPr>
        <w:t xml:space="preserve"> curat</w:t>
      </w:r>
      <w:r w:rsidR="00F84B11">
        <w:rPr>
          <w:lang w:val="en-GB"/>
        </w:rPr>
        <w:t xml:space="preserve">ors to revise; therefore, while </w:t>
      </w:r>
      <w:proofErr w:type="spellStart"/>
      <w:r w:rsidR="00F84B11">
        <w:rPr>
          <w:lang w:val="en-GB"/>
        </w:rPr>
        <w:t>TrEMBL</w:t>
      </w:r>
      <w:proofErr w:type="spellEnd"/>
      <w:r w:rsidR="00F84B11">
        <w:rPr>
          <w:lang w:val="en-GB"/>
        </w:rPr>
        <w:t xml:space="preserve"> has more entries than Swiss-</w:t>
      </w:r>
      <w:proofErr w:type="spellStart"/>
      <w:r w:rsidR="00F84B11">
        <w:rPr>
          <w:lang w:val="en-GB"/>
        </w:rPr>
        <w:t>Prot</w:t>
      </w:r>
      <w:proofErr w:type="spellEnd"/>
      <w:r w:rsidR="00F84B11">
        <w:rPr>
          <w:lang w:val="en-GB"/>
        </w:rPr>
        <w:t>, it lacks the expert manual annotation.</w:t>
      </w:r>
    </w:p>
    <w:p w14:paraId="47F9F21F" w14:textId="0963A084" w:rsidR="00B2565B" w:rsidRDefault="00CB3843">
      <w:pPr>
        <w:rPr>
          <w:lang w:val="en-GB"/>
        </w:rPr>
      </w:pPr>
      <w:proofErr w:type="spellStart"/>
      <w:r>
        <w:rPr>
          <w:lang w:val="en-GB"/>
        </w:rPr>
        <w:t>UniProt</w:t>
      </w:r>
      <w:proofErr w:type="spellEnd"/>
      <w:r>
        <w:rPr>
          <w:lang w:val="en-GB"/>
        </w:rPr>
        <w:t xml:space="preserve"> is also home of the </w:t>
      </w:r>
      <w:proofErr w:type="spellStart"/>
      <w:r>
        <w:rPr>
          <w:lang w:val="en-GB"/>
        </w:rPr>
        <w:t>UniProt</w:t>
      </w:r>
      <w:proofErr w:type="spellEnd"/>
      <w:r>
        <w:rPr>
          <w:lang w:val="en-GB"/>
        </w:rPr>
        <w:t xml:space="preserve"> Archive (</w:t>
      </w:r>
      <w:proofErr w:type="spellStart"/>
      <w:r>
        <w:rPr>
          <w:lang w:val="en-GB"/>
        </w:rPr>
        <w:t>UniParc</w:t>
      </w:r>
      <w:proofErr w:type="spellEnd"/>
      <w:r>
        <w:rPr>
          <w:lang w:val="en-GB"/>
        </w:rPr>
        <w:t xml:space="preserve">), a non-redundant database of almost all publicly available protein sequences in the world, and the </w:t>
      </w:r>
      <w:proofErr w:type="spellStart"/>
      <w:r>
        <w:rPr>
          <w:lang w:val="en-GB"/>
        </w:rPr>
        <w:t>UniProt</w:t>
      </w:r>
      <w:proofErr w:type="spellEnd"/>
      <w:r>
        <w:rPr>
          <w:lang w:val="en-GB"/>
        </w:rPr>
        <w:t xml:space="preserve"> Reference Clusters (</w:t>
      </w:r>
      <w:proofErr w:type="spellStart"/>
      <w:r>
        <w:rPr>
          <w:lang w:val="en-GB"/>
        </w:rPr>
        <w:t>UniRef</w:t>
      </w:r>
      <w:proofErr w:type="spellEnd"/>
      <w:r>
        <w:rPr>
          <w:lang w:val="en-GB"/>
        </w:rPr>
        <w:t xml:space="preserve">), collections of </w:t>
      </w:r>
      <w:proofErr w:type="spellStart"/>
      <w:r>
        <w:rPr>
          <w:lang w:val="en-GB"/>
        </w:rPr>
        <w:t>UniProt</w:t>
      </w:r>
      <w:proofErr w:type="spellEnd"/>
      <w:r>
        <w:rPr>
          <w:lang w:val="en-GB"/>
        </w:rPr>
        <w:t xml:space="preserve"> sequences clustered at specific sequence similarity thresholds (such as 90% for UniRef90).</w:t>
      </w:r>
    </w:p>
    <w:p w14:paraId="05A9FA8C" w14:textId="4025AB6D" w:rsidR="00B2565B" w:rsidRDefault="0009264E">
      <w:pPr>
        <w:rPr>
          <w:lang w:val="en-GB"/>
        </w:rPr>
      </w:pPr>
      <w:r>
        <w:rPr>
          <w:lang w:val="en-GB"/>
        </w:rPr>
        <w:t>Some u</w:t>
      </w:r>
      <w:r w:rsidR="00300895">
        <w:rPr>
          <w:lang w:val="en-GB"/>
        </w:rPr>
        <w:t>seful t</w:t>
      </w:r>
      <w:r w:rsidR="00A46EA1">
        <w:rPr>
          <w:lang w:val="en-GB"/>
        </w:rPr>
        <w:t>hings to know</w:t>
      </w:r>
      <w:r w:rsidR="00741BEB">
        <w:rPr>
          <w:lang w:val="en-GB"/>
        </w:rPr>
        <w:t xml:space="preserve"> about </w:t>
      </w:r>
      <w:proofErr w:type="spellStart"/>
      <w:r w:rsidR="00741BEB">
        <w:rPr>
          <w:lang w:val="en-GB"/>
        </w:rPr>
        <w:t>UniProt</w:t>
      </w:r>
      <w:proofErr w:type="spellEnd"/>
      <w:r w:rsidR="00741BEB">
        <w:rPr>
          <w:lang w:val="en-GB"/>
        </w:rPr>
        <w:t>:</w:t>
      </w:r>
    </w:p>
    <w:p w14:paraId="501A013E" w14:textId="1631AB9D" w:rsidR="0099474C" w:rsidRPr="0099474C" w:rsidRDefault="0099474C" w:rsidP="0099474C">
      <w:pPr>
        <w:pStyle w:val="Prrafodelista"/>
        <w:numPr>
          <w:ilvl w:val="0"/>
          <w:numId w:val="2"/>
        </w:numPr>
        <w:tabs>
          <w:tab w:val="left" w:pos="284"/>
        </w:tabs>
        <w:ind w:left="0" w:hanging="11"/>
        <w:contextualSpacing w:val="0"/>
        <w:rPr>
          <w:lang w:val="en-GB"/>
        </w:rPr>
      </w:pPr>
      <w:r w:rsidRPr="0099474C">
        <w:rPr>
          <w:lang w:val="en-GB"/>
        </w:rPr>
        <w:t xml:space="preserve">The </w:t>
      </w:r>
      <w:proofErr w:type="spellStart"/>
      <w:r w:rsidRPr="0099474C">
        <w:rPr>
          <w:lang w:val="en-GB"/>
        </w:rPr>
        <w:t>UniProt</w:t>
      </w:r>
      <w:proofErr w:type="spellEnd"/>
      <w:r w:rsidRPr="0099474C">
        <w:rPr>
          <w:lang w:val="en-GB"/>
        </w:rPr>
        <w:t xml:space="preserve"> website allows browsing of its data sets by clicking the tiles on the homepage and through the links in the footer of every webpage. </w:t>
      </w:r>
      <w:r w:rsidR="005E7E7E">
        <w:rPr>
          <w:lang w:val="en-GB"/>
        </w:rPr>
        <w:t xml:space="preserve">Searches can be performed using the top search bar at the homepage, with </w:t>
      </w:r>
      <w:r w:rsidRPr="0099474C">
        <w:rPr>
          <w:lang w:val="en-GB"/>
        </w:rPr>
        <w:t xml:space="preserve">a drop-down menu </w:t>
      </w:r>
      <w:r w:rsidR="005E7E7E">
        <w:rPr>
          <w:lang w:val="en-GB"/>
        </w:rPr>
        <w:t>to select the target</w:t>
      </w:r>
      <w:r w:rsidR="005E7E7E" w:rsidRPr="0099474C">
        <w:rPr>
          <w:lang w:val="en-GB"/>
        </w:rPr>
        <w:t xml:space="preserve"> database</w:t>
      </w:r>
      <w:r w:rsidR="005E7E7E">
        <w:rPr>
          <w:lang w:val="en-GB"/>
        </w:rPr>
        <w:t xml:space="preserve"> and</w:t>
      </w:r>
      <w:r w:rsidR="005E7E7E" w:rsidRPr="0099474C">
        <w:rPr>
          <w:lang w:val="en-GB"/>
        </w:rPr>
        <w:t xml:space="preserve"> </w:t>
      </w:r>
      <w:r w:rsidRPr="0099474C">
        <w:rPr>
          <w:lang w:val="en-GB"/>
        </w:rPr>
        <w:t xml:space="preserve">an ‘Advanced’ option for further refinement. It also provides direct access to perform similarity searches </w:t>
      </w:r>
      <w:r>
        <w:rPr>
          <w:lang w:val="en-GB"/>
        </w:rPr>
        <w:t xml:space="preserve">on the </w:t>
      </w:r>
      <w:proofErr w:type="spellStart"/>
      <w:r>
        <w:rPr>
          <w:lang w:val="en-GB"/>
        </w:rPr>
        <w:t>UniProtKB</w:t>
      </w:r>
      <w:proofErr w:type="spellEnd"/>
      <w:r>
        <w:rPr>
          <w:lang w:val="en-GB"/>
        </w:rPr>
        <w:t xml:space="preserve"> database </w:t>
      </w:r>
      <w:r w:rsidRPr="0099474C">
        <w:rPr>
          <w:lang w:val="en-GB"/>
        </w:rPr>
        <w:t xml:space="preserve">with BLAST and pairwise alignments with </w:t>
      </w:r>
      <w:proofErr w:type="spellStart"/>
      <w:r w:rsidRPr="0099474C">
        <w:rPr>
          <w:lang w:val="en-GB"/>
        </w:rPr>
        <w:t>Clustal</w:t>
      </w:r>
      <w:proofErr w:type="spellEnd"/>
      <w:r w:rsidRPr="0099474C">
        <w:rPr>
          <w:lang w:val="en-GB"/>
        </w:rPr>
        <w:t xml:space="preserve"> Omega.</w:t>
      </w:r>
    </w:p>
    <w:p w14:paraId="579D8AD1" w14:textId="08667EC5" w:rsidR="0099474C" w:rsidRDefault="0099474C" w:rsidP="0099474C">
      <w:pPr>
        <w:pStyle w:val="Prrafodelista"/>
        <w:numPr>
          <w:ilvl w:val="0"/>
          <w:numId w:val="2"/>
        </w:numPr>
        <w:tabs>
          <w:tab w:val="left" w:pos="284"/>
        </w:tabs>
        <w:spacing w:after="120" w:line="240" w:lineRule="auto"/>
        <w:ind w:left="0" w:firstLine="0"/>
        <w:contextualSpacing w:val="0"/>
        <w:rPr>
          <w:lang w:val="en-GB"/>
        </w:rPr>
      </w:pPr>
      <w:r>
        <w:rPr>
          <w:lang w:val="en-GB"/>
        </w:rPr>
        <w:t xml:space="preserve">The ‘Retrieve/ID mapping’ link at the homepage can be used to search for a list of protein identifiers and retrieve their individual </w:t>
      </w:r>
      <w:proofErr w:type="spellStart"/>
      <w:r>
        <w:rPr>
          <w:lang w:val="en-GB"/>
        </w:rPr>
        <w:t>UniProt</w:t>
      </w:r>
      <w:proofErr w:type="spellEnd"/>
      <w:r>
        <w:rPr>
          <w:lang w:val="en-GB"/>
        </w:rPr>
        <w:t xml:space="preserve"> entries at once. It also serves for converting the input identifiers to their equivalent in GenBank, PDB and many other external databases.</w:t>
      </w:r>
    </w:p>
    <w:p w14:paraId="5F1A0376" w14:textId="353B4D86" w:rsidR="000C0581" w:rsidRDefault="000C0581" w:rsidP="0099474C">
      <w:pPr>
        <w:pStyle w:val="Prrafodelista"/>
        <w:numPr>
          <w:ilvl w:val="0"/>
          <w:numId w:val="2"/>
        </w:numPr>
        <w:tabs>
          <w:tab w:val="left" w:pos="284"/>
        </w:tabs>
        <w:spacing w:after="120" w:line="240" w:lineRule="auto"/>
        <w:ind w:left="0" w:firstLine="0"/>
        <w:contextualSpacing w:val="0"/>
        <w:rPr>
          <w:lang w:val="en-GB"/>
        </w:rPr>
      </w:pPr>
      <w:r>
        <w:rPr>
          <w:lang w:val="en-GB"/>
        </w:rPr>
        <w:t xml:space="preserve">Searching </w:t>
      </w:r>
      <w:proofErr w:type="spellStart"/>
      <w:r>
        <w:rPr>
          <w:lang w:val="en-GB"/>
        </w:rPr>
        <w:t>UniProtKB</w:t>
      </w:r>
      <w:proofErr w:type="spellEnd"/>
      <w:r>
        <w:rPr>
          <w:lang w:val="en-GB"/>
        </w:rPr>
        <w:t xml:space="preserve"> leads to the results page where selected information about the retrieved sequences is presented in table format. A ‘Column’ button on top allows customization of the different fields shown. The results can be </w:t>
      </w:r>
      <w:r w:rsidR="00DD61A0">
        <w:rPr>
          <w:lang w:val="en-GB"/>
        </w:rPr>
        <w:t>limited to a certain</w:t>
      </w:r>
      <w:r>
        <w:rPr>
          <w:lang w:val="en-GB"/>
        </w:rPr>
        <w:t xml:space="preserve"> database, organism, search term, etc. using the </w:t>
      </w:r>
      <w:r w:rsidR="00DD61A0">
        <w:rPr>
          <w:lang w:val="en-GB"/>
        </w:rPr>
        <w:t>‘Filter by’</w:t>
      </w:r>
      <w:r w:rsidR="00D45CD8">
        <w:rPr>
          <w:lang w:val="en-GB"/>
        </w:rPr>
        <w:t xml:space="preserve"> options on the left-hand bar</w:t>
      </w:r>
      <w:r w:rsidR="00DD61A0">
        <w:rPr>
          <w:lang w:val="en-GB"/>
        </w:rPr>
        <w:t>. There is also a ‘View by’ section to cluster the results by taxonomy, pathway or other criteria.</w:t>
      </w:r>
    </w:p>
    <w:p w14:paraId="6DAA068B" w14:textId="5E1D2ECA" w:rsidR="00D45CD8" w:rsidRDefault="00D45CD8" w:rsidP="00D45CD8">
      <w:pPr>
        <w:pStyle w:val="Prrafodelista"/>
        <w:numPr>
          <w:ilvl w:val="0"/>
          <w:numId w:val="2"/>
        </w:numPr>
        <w:tabs>
          <w:tab w:val="left" w:pos="284"/>
        </w:tabs>
        <w:spacing w:after="120" w:line="240" w:lineRule="auto"/>
        <w:ind w:left="0" w:hanging="11"/>
        <w:contextualSpacing w:val="0"/>
        <w:rPr>
          <w:lang w:val="en-GB"/>
        </w:rPr>
      </w:pPr>
      <w:r>
        <w:rPr>
          <w:lang w:val="en-GB"/>
        </w:rPr>
        <w:t xml:space="preserve">By default, </w:t>
      </w:r>
      <w:proofErr w:type="spellStart"/>
      <w:r>
        <w:rPr>
          <w:lang w:val="en-GB"/>
        </w:rPr>
        <w:t>UniProt</w:t>
      </w:r>
      <w:proofErr w:type="spellEnd"/>
      <w:r>
        <w:rPr>
          <w:lang w:val="en-GB"/>
        </w:rPr>
        <w:t xml:space="preserve"> entries are displayed in the ‘Entry’ view on the left-hand bar, with links to the different entry sections below.</w:t>
      </w:r>
      <w:r w:rsidR="00240EC8">
        <w:rPr>
          <w:lang w:val="en-GB"/>
        </w:rPr>
        <w:t xml:space="preserve"> (Click on the title of each section for more information.)</w:t>
      </w:r>
      <w:r>
        <w:rPr>
          <w:lang w:val="en-GB"/>
        </w:rPr>
        <w:t xml:space="preserve"> The ‘Feature viewer’ </w:t>
      </w:r>
      <w:r w:rsidR="00B426B7">
        <w:rPr>
          <w:lang w:val="en-GB"/>
        </w:rPr>
        <w:t xml:space="preserve">is a useful alternative that </w:t>
      </w:r>
      <w:r>
        <w:rPr>
          <w:lang w:val="en-GB"/>
        </w:rPr>
        <w:t xml:space="preserve">provides an </w:t>
      </w:r>
      <w:r w:rsidRPr="00D45CD8">
        <w:rPr>
          <w:lang w:val="en-GB"/>
        </w:rPr>
        <w:t xml:space="preserve">overview of all </w:t>
      </w:r>
      <w:r>
        <w:rPr>
          <w:lang w:val="en-GB"/>
        </w:rPr>
        <w:t>annotations</w:t>
      </w:r>
      <w:r w:rsidRPr="00D45CD8">
        <w:rPr>
          <w:lang w:val="en-GB"/>
        </w:rPr>
        <w:t xml:space="preserve"> along </w:t>
      </w:r>
      <w:r>
        <w:rPr>
          <w:lang w:val="en-GB"/>
        </w:rPr>
        <w:t>the protein’s sequence.</w:t>
      </w:r>
    </w:p>
    <w:p w14:paraId="5F4B6BD9" w14:textId="545EE5AA" w:rsidR="00A46EA1" w:rsidRPr="00741BEB" w:rsidRDefault="00FD21CE" w:rsidP="0099474C">
      <w:pPr>
        <w:pStyle w:val="Prrafodelista"/>
        <w:numPr>
          <w:ilvl w:val="0"/>
          <w:numId w:val="2"/>
        </w:numPr>
        <w:tabs>
          <w:tab w:val="left" w:pos="284"/>
        </w:tabs>
        <w:spacing w:after="120" w:line="240" w:lineRule="auto"/>
        <w:ind w:left="0" w:firstLine="0"/>
        <w:contextualSpacing w:val="0"/>
        <w:rPr>
          <w:lang w:val="en-GB"/>
        </w:rPr>
      </w:pPr>
      <w:r>
        <w:rPr>
          <w:lang w:val="en-GB"/>
        </w:rPr>
        <w:t xml:space="preserve">Each </w:t>
      </w:r>
      <w:proofErr w:type="spellStart"/>
      <w:r w:rsidR="00A46EA1" w:rsidRPr="00741BEB">
        <w:rPr>
          <w:lang w:val="en-GB"/>
        </w:rPr>
        <w:t>UniProt</w:t>
      </w:r>
      <w:proofErr w:type="spellEnd"/>
      <w:r w:rsidR="00A46EA1" w:rsidRPr="00741BEB">
        <w:rPr>
          <w:lang w:val="en-GB"/>
        </w:rPr>
        <w:t xml:space="preserve"> </w:t>
      </w:r>
      <w:r w:rsidR="00741BEB">
        <w:rPr>
          <w:lang w:val="en-GB"/>
        </w:rPr>
        <w:t xml:space="preserve">entry </w:t>
      </w:r>
      <w:r>
        <w:rPr>
          <w:lang w:val="en-GB"/>
        </w:rPr>
        <w:t>can be referred to two unique identifiers. The ‘Accession number’ is a sequence of 6 to 10 alphanumerical characters (e.g. P04637) that is kept in all updates and thus should be used in all publications. The ‘Entry name’</w:t>
      </w:r>
      <w:r w:rsidR="00857FCB">
        <w:rPr>
          <w:lang w:val="en-GB"/>
        </w:rPr>
        <w:t xml:space="preserve"> is a more readable ID often selected to reflect</w:t>
      </w:r>
      <w:r>
        <w:rPr>
          <w:lang w:val="en-GB"/>
        </w:rPr>
        <w:t xml:space="preserve"> </w:t>
      </w:r>
      <w:r w:rsidR="00857FCB">
        <w:rPr>
          <w:lang w:val="en-GB"/>
        </w:rPr>
        <w:t>biological properties like the protein name or the organism (e.g. P53_HUMAN), which may change</w:t>
      </w:r>
      <w:r>
        <w:rPr>
          <w:lang w:val="en-GB"/>
        </w:rPr>
        <w:t xml:space="preserve"> if more information about the entry </w:t>
      </w:r>
      <w:r w:rsidR="00857FCB">
        <w:rPr>
          <w:lang w:val="en-GB"/>
        </w:rPr>
        <w:t>or</w:t>
      </w:r>
      <w:r>
        <w:rPr>
          <w:lang w:val="en-GB"/>
        </w:rPr>
        <w:t xml:space="preserve"> related sequences becomes available.</w:t>
      </w:r>
    </w:p>
    <w:p w14:paraId="5ABE7BDF" w14:textId="5EE3A184" w:rsidR="00A46EA1" w:rsidRDefault="00A46EA1" w:rsidP="0099474C">
      <w:pPr>
        <w:pStyle w:val="Prrafodelista"/>
        <w:numPr>
          <w:ilvl w:val="0"/>
          <w:numId w:val="2"/>
        </w:numPr>
        <w:tabs>
          <w:tab w:val="left" w:pos="284"/>
        </w:tabs>
        <w:spacing w:after="120" w:line="240" w:lineRule="auto"/>
        <w:ind w:left="0" w:firstLine="0"/>
        <w:contextualSpacing w:val="0"/>
        <w:rPr>
          <w:lang w:val="en-GB"/>
        </w:rPr>
      </w:pPr>
      <w:r w:rsidRPr="00A46EA1">
        <w:rPr>
          <w:lang w:val="en-GB"/>
        </w:rPr>
        <w:t xml:space="preserve">An </w:t>
      </w:r>
      <w:proofErr w:type="spellStart"/>
      <w:r w:rsidRPr="00A46EA1">
        <w:rPr>
          <w:lang w:val="en-GB"/>
        </w:rPr>
        <w:t>UniProt</w:t>
      </w:r>
      <w:proofErr w:type="spellEnd"/>
      <w:r w:rsidRPr="00A46EA1">
        <w:rPr>
          <w:lang w:val="en-GB"/>
        </w:rPr>
        <w:t xml:space="preserve"> entry can have both e</w:t>
      </w:r>
      <w:r>
        <w:rPr>
          <w:lang w:val="en-GB"/>
        </w:rPr>
        <w:t xml:space="preserve">xperimental and predicted data. </w:t>
      </w:r>
      <w:r w:rsidR="005B3DE5">
        <w:rPr>
          <w:lang w:val="en-GB"/>
        </w:rPr>
        <w:t xml:space="preserve">Manual assertions, </w:t>
      </w:r>
      <w:r>
        <w:rPr>
          <w:lang w:val="en-GB"/>
        </w:rPr>
        <w:t>taken from published experiments, transferred from experiments in similar proteins or imported from other databases</w:t>
      </w:r>
      <w:r w:rsidR="005B3DE5">
        <w:rPr>
          <w:lang w:val="en-GB"/>
        </w:rPr>
        <w:t>,</w:t>
      </w:r>
      <w:r>
        <w:rPr>
          <w:lang w:val="en-GB"/>
        </w:rPr>
        <w:t xml:space="preserve"> are coloured in gold. </w:t>
      </w:r>
      <w:r w:rsidR="005B3DE5">
        <w:rPr>
          <w:lang w:val="en-GB"/>
        </w:rPr>
        <w:t xml:space="preserve">Data retrieved by the </w:t>
      </w:r>
      <w:r>
        <w:rPr>
          <w:lang w:val="en-GB"/>
        </w:rPr>
        <w:t xml:space="preserve">automatic </w:t>
      </w:r>
      <w:r w:rsidR="005B3DE5">
        <w:rPr>
          <w:lang w:val="en-GB"/>
        </w:rPr>
        <w:t>annotation process</w:t>
      </w:r>
      <w:r>
        <w:rPr>
          <w:lang w:val="en-GB"/>
        </w:rPr>
        <w:t xml:space="preserve"> </w:t>
      </w:r>
      <w:r w:rsidR="005B3DE5">
        <w:rPr>
          <w:lang w:val="en-GB"/>
        </w:rPr>
        <w:t>is coloured in blue.</w:t>
      </w:r>
    </w:p>
    <w:p w14:paraId="5DB820F7" w14:textId="062F4D78" w:rsidR="00FC6350" w:rsidRDefault="00FC6350" w:rsidP="0099474C">
      <w:pPr>
        <w:pStyle w:val="Prrafodelista"/>
        <w:numPr>
          <w:ilvl w:val="0"/>
          <w:numId w:val="2"/>
        </w:numPr>
        <w:tabs>
          <w:tab w:val="left" w:pos="284"/>
        </w:tabs>
        <w:spacing w:after="120" w:line="240" w:lineRule="auto"/>
        <w:ind w:left="0" w:firstLine="0"/>
        <w:contextualSpacing w:val="0"/>
        <w:rPr>
          <w:lang w:val="en-GB"/>
        </w:rPr>
      </w:pPr>
      <w:r>
        <w:rPr>
          <w:lang w:val="en-GB"/>
        </w:rPr>
        <w:t xml:space="preserve">The annotation content of an </w:t>
      </w:r>
      <w:proofErr w:type="spellStart"/>
      <w:r>
        <w:rPr>
          <w:lang w:val="en-GB"/>
        </w:rPr>
        <w:t>UniProt</w:t>
      </w:r>
      <w:proofErr w:type="spellEnd"/>
      <w:r>
        <w:rPr>
          <w:lang w:val="en-GB"/>
        </w:rPr>
        <w:t xml:space="preserve"> entry is ranked by a</w:t>
      </w:r>
      <w:r w:rsidR="00300895">
        <w:rPr>
          <w:lang w:val="en-GB"/>
        </w:rPr>
        <w:t xml:space="preserve"> discrete</w:t>
      </w:r>
      <w:r>
        <w:rPr>
          <w:lang w:val="en-GB"/>
        </w:rPr>
        <w:t xml:space="preserve"> 5-stars system</w:t>
      </w:r>
      <w:r w:rsidR="00300895">
        <w:rPr>
          <w:lang w:val="en-GB"/>
        </w:rPr>
        <w:t xml:space="preserve">. The score of each entry is </w:t>
      </w:r>
      <w:r>
        <w:rPr>
          <w:lang w:val="en-GB"/>
        </w:rPr>
        <w:t xml:space="preserve">computed from the presence or the number </w:t>
      </w:r>
      <w:r w:rsidR="00300895">
        <w:rPr>
          <w:lang w:val="en-GB"/>
        </w:rPr>
        <w:t xml:space="preserve">of annotation types. More stars reflect a more extensively annotated </w:t>
      </w:r>
      <w:r w:rsidR="0099474C">
        <w:rPr>
          <w:lang w:val="en-GB"/>
        </w:rPr>
        <w:t>entry;</w:t>
      </w:r>
      <w:r w:rsidR="00300895">
        <w:rPr>
          <w:lang w:val="en-GB"/>
        </w:rPr>
        <w:t xml:space="preserve"> however, the system does not represent</w:t>
      </w:r>
      <w:r>
        <w:rPr>
          <w:lang w:val="en-GB"/>
        </w:rPr>
        <w:t xml:space="preserve"> annotation correctness.</w:t>
      </w:r>
    </w:p>
    <w:p w14:paraId="00B3FADF" w14:textId="7A3150FD" w:rsidR="00741BEB" w:rsidRPr="00D45CD8" w:rsidRDefault="00FC6350" w:rsidP="001C05DD">
      <w:pPr>
        <w:pStyle w:val="Prrafodelista"/>
        <w:numPr>
          <w:ilvl w:val="0"/>
          <w:numId w:val="2"/>
        </w:numPr>
        <w:tabs>
          <w:tab w:val="left" w:pos="284"/>
        </w:tabs>
        <w:spacing w:after="120" w:line="240" w:lineRule="auto"/>
        <w:ind w:left="0" w:firstLine="0"/>
        <w:contextualSpacing w:val="0"/>
        <w:rPr>
          <w:lang w:val="en-GB"/>
        </w:rPr>
      </w:pPr>
      <w:proofErr w:type="spellStart"/>
      <w:r w:rsidRPr="00D45CD8">
        <w:rPr>
          <w:lang w:val="en-GB"/>
        </w:rPr>
        <w:t>UniProt</w:t>
      </w:r>
      <w:proofErr w:type="spellEnd"/>
      <w:r w:rsidRPr="00D45CD8">
        <w:rPr>
          <w:lang w:val="en-GB"/>
        </w:rPr>
        <w:t xml:space="preserve"> is updated every four weeks</w:t>
      </w:r>
      <w:r w:rsidR="0099474C" w:rsidRPr="00D45CD8">
        <w:rPr>
          <w:lang w:val="en-GB"/>
        </w:rPr>
        <w:t>. T</w:t>
      </w:r>
      <w:r w:rsidRPr="00D45CD8">
        <w:rPr>
          <w:lang w:val="en-GB"/>
        </w:rPr>
        <w:t xml:space="preserve">he latest </w:t>
      </w:r>
      <w:r w:rsidR="0099474C" w:rsidRPr="00D45CD8">
        <w:rPr>
          <w:lang w:val="en-GB"/>
        </w:rPr>
        <w:t>data sets</w:t>
      </w:r>
      <w:r w:rsidRPr="00D45CD8">
        <w:rPr>
          <w:lang w:val="en-GB"/>
        </w:rPr>
        <w:t xml:space="preserve"> can be </w:t>
      </w:r>
      <w:r w:rsidR="0099474C" w:rsidRPr="00D45CD8">
        <w:rPr>
          <w:lang w:val="en-GB"/>
        </w:rPr>
        <w:t>retrieved</w:t>
      </w:r>
      <w:r w:rsidRPr="00D45CD8">
        <w:rPr>
          <w:lang w:val="en-GB"/>
        </w:rPr>
        <w:t xml:space="preserve"> </w:t>
      </w:r>
      <w:r w:rsidR="0099474C" w:rsidRPr="00D45CD8">
        <w:rPr>
          <w:lang w:val="en-GB"/>
        </w:rPr>
        <w:t>by following the ‘Download latest release’ link on the ‘</w:t>
      </w:r>
      <w:proofErr w:type="spellStart"/>
      <w:r w:rsidR="0099474C" w:rsidRPr="00D45CD8">
        <w:rPr>
          <w:lang w:val="en-GB"/>
        </w:rPr>
        <w:t>UniProt</w:t>
      </w:r>
      <w:proofErr w:type="spellEnd"/>
      <w:r w:rsidR="0099474C" w:rsidRPr="00D45CD8">
        <w:rPr>
          <w:lang w:val="en-GB"/>
        </w:rPr>
        <w:t xml:space="preserve"> data’ section of the homepage.</w:t>
      </w:r>
      <w:r w:rsidR="00741BEB" w:rsidRPr="00D45CD8">
        <w:rPr>
          <w:lang w:val="en-GB"/>
        </w:rPr>
        <w:br w:type="page"/>
      </w:r>
    </w:p>
    <w:p w14:paraId="04C9FAD7" w14:textId="34ECEFB0" w:rsidR="002A0188" w:rsidRPr="001C05DD" w:rsidRDefault="002A0188">
      <w:pPr>
        <w:rPr>
          <w:b/>
          <w:lang w:val="en-GB"/>
        </w:rPr>
      </w:pPr>
      <w:r w:rsidRPr="001C05DD">
        <w:rPr>
          <w:b/>
          <w:lang w:val="en-GB"/>
        </w:rPr>
        <w:lastRenderedPageBreak/>
        <w:t>Exercises</w:t>
      </w:r>
    </w:p>
    <w:p w14:paraId="3CEF6A91" w14:textId="22E387C5" w:rsidR="00E63680" w:rsidRDefault="00165723" w:rsidP="00E63680">
      <w:pPr>
        <w:pStyle w:val="Prrafodelista"/>
        <w:numPr>
          <w:ilvl w:val="0"/>
          <w:numId w:val="3"/>
        </w:numPr>
        <w:tabs>
          <w:tab w:val="left" w:pos="284"/>
        </w:tabs>
        <w:spacing w:after="120" w:line="240" w:lineRule="auto"/>
        <w:ind w:left="0" w:firstLine="0"/>
        <w:contextualSpacing w:val="0"/>
        <w:rPr>
          <w:lang w:val="en-GB"/>
        </w:rPr>
      </w:pPr>
      <w:r>
        <w:rPr>
          <w:lang w:val="en-GB"/>
        </w:rPr>
        <w:t xml:space="preserve">Do you have a protein you are working on? Try to access its </w:t>
      </w:r>
      <w:proofErr w:type="spellStart"/>
      <w:r>
        <w:rPr>
          <w:lang w:val="en-GB"/>
        </w:rPr>
        <w:t>UniProt</w:t>
      </w:r>
      <w:proofErr w:type="spellEnd"/>
      <w:r>
        <w:rPr>
          <w:lang w:val="en-GB"/>
        </w:rPr>
        <w:t xml:space="preserve"> entry by browsing or se</w:t>
      </w:r>
      <w:r w:rsidR="00C113DE">
        <w:rPr>
          <w:lang w:val="en-GB"/>
        </w:rPr>
        <w:t>arching the database. You can use your protein to perform most of the following exercises too.</w:t>
      </w:r>
    </w:p>
    <w:p w14:paraId="28BE4BCE" w14:textId="2FD4E6EC" w:rsidR="00E63680" w:rsidRPr="00E63680" w:rsidRDefault="0075011A" w:rsidP="00E63680">
      <w:pPr>
        <w:pStyle w:val="Prrafodelista"/>
        <w:numPr>
          <w:ilvl w:val="0"/>
          <w:numId w:val="3"/>
        </w:numPr>
        <w:tabs>
          <w:tab w:val="left" w:pos="284"/>
        </w:tabs>
        <w:spacing w:after="120" w:line="240" w:lineRule="auto"/>
        <w:ind w:left="0" w:firstLine="0"/>
        <w:contextualSpacing w:val="0"/>
        <w:rPr>
          <w:lang w:val="en-GB"/>
        </w:rPr>
      </w:pPr>
      <w:r w:rsidRPr="00E63680">
        <w:rPr>
          <w:bCs/>
          <w:lang w:val="en-GB"/>
        </w:rPr>
        <w:t xml:space="preserve">Search for </w:t>
      </w:r>
      <w:r w:rsidR="003E270E">
        <w:rPr>
          <w:b/>
          <w:bCs/>
          <w:lang w:val="en-GB"/>
        </w:rPr>
        <w:t>CDC7</w:t>
      </w:r>
      <w:r w:rsidRPr="00E63680">
        <w:rPr>
          <w:bCs/>
          <w:lang w:val="en-GB"/>
        </w:rPr>
        <w:t>. ¿What is th</w:t>
      </w:r>
      <w:r w:rsidR="00D6326A" w:rsidRPr="00E63680">
        <w:rPr>
          <w:bCs/>
          <w:lang w:val="en-GB"/>
        </w:rPr>
        <w:t xml:space="preserve">e name of this </w:t>
      </w:r>
      <w:r w:rsidRPr="00E63680">
        <w:rPr>
          <w:bCs/>
          <w:lang w:val="en-GB"/>
        </w:rPr>
        <w:t xml:space="preserve">protein? ¿How many entries exist in different organisms, and how many in human? </w:t>
      </w:r>
      <w:r w:rsidR="00CE7227" w:rsidRPr="00E63680">
        <w:rPr>
          <w:bCs/>
          <w:lang w:val="en-GB"/>
        </w:rPr>
        <w:t>How many of these are high-quality entries?</w:t>
      </w:r>
    </w:p>
    <w:p w14:paraId="453C70E9" w14:textId="2D354BBC" w:rsidR="00E63680" w:rsidRPr="00E63680" w:rsidRDefault="001F3B6C" w:rsidP="00E63680">
      <w:pPr>
        <w:pStyle w:val="Prrafodelista"/>
        <w:numPr>
          <w:ilvl w:val="0"/>
          <w:numId w:val="3"/>
        </w:numPr>
        <w:tabs>
          <w:tab w:val="left" w:pos="284"/>
        </w:tabs>
        <w:spacing w:after="120" w:line="240" w:lineRule="auto"/>
        <w:ind w:left="0" w:firstLine="0"/>
        <w:contextualSpacing w:val="0"/>
        <w:rPr>
          <w:lang w:val="en-GB"/>
        </w:rPr>
      </w:pPr>
      <w:r>
        <w:rPr>
          <w:bCs/>
          <w:lang w:val="en-GB"/>
        </w:rPr>
        <w:t xml:space="preserve">When searching for </w:t>
      </w:r>
      <w:r w:rsidRPr="0097651B">
        <w:rPr>
          <w:b/>
          <w:bCs/>
          <w:lang w:val="en-GB"/>
        </w:rPr>
        <w:t>CDC7</w:t>
      </w:r>
      <w:r w:rsidR="0075011A" w:rsidRPr="00E63680">
        <w:rPr>
          <w:bCs/>
          <w:lang w:val="en-GB"/>
        </w:rPr>
        <w:t xml:space="preserve">, </w:t>
      </w:r>
      <w:r w:rsidR="00CE7227" w:rsidRPr="00E63680">
        <w:rPr>
          <w:bCs/>
          <w:lang w:val="en-GB"/>
        </w:rPr>
        <w:t>how many of the resulting entries are the product of the cdc7 gene? (</w:t>
      </w:r>
      <w:r w:rsidR="00CE7227" w:rsidRPr="00E63680">
        <w:rPr>
          <w:bCs/>
          <w:i/>
          <w:lang w:val="en-GB"/>
        </w:rPr>
        <w:t>Hint</w:t>
      </w:r>
      <w:r w:rsidR="00CE7227" w:rsidRPr="00E63680">
        <w:rPr>
          <w:bCs/>
          <w:lang w:val="en-GB"/>
        </w:rPr>
        <w:t>: use the filtering tools at the left-hand bar.) W</w:t>
      </w:r>
      <w:r w:rsidR="0075011A" w:rsidRPr="00E63680">
        <w:rPr>
          <w:bCs/>
          <w:lang w:val="en-GB"/>
        </w:rPr>
        <w:t xml:space="preserve">hy is </w:t>
      </w:r>
      <w:r w:rsidR="0075011A" w:rsidRPr="00E63680">
        <w:rPr>
          <w:lang w:val="en-GB"/>
        </w:rPr>
        <w:t>Q8NEY8</w:t>
      </w:r>
      <w:r w:rsidR="0075011A" w:rsidRPr="00E63680">
        <w:rPr>
          <w:bCs/>
          <w:lang w:val="en-GB"/>
        </w:rPr>
        <w:t xml:space="preserve"> among the results?</w:t>
      </w:r>
      <w:r w:rsidR="00CE7227" w:rsidRPr="00E63680">
        <w:rPr>
          <w:bCs/>
          <w:lang w:val="en-GB"/>
        </w:rPr>
        <w:t xml:space="preserve"> What about </w:t>
      </w:r>
      <w:r w:rsidR="00CE7227" w:rsidRPr="00E63680">
        <w:rPr>
          <w:lang w:val="en-GB"/>
        </w:rPr>
        <w:t>B1AMW7</w:t>
      </w:r>
      <w:r w:rsidR="00CE7227" w:rsidRPr="00E63680">
        <w:rPr>
          <w:bCs/>
          <w:lang w:val="en-GB"/>
        </w:rPr>
        <w:t>?</w:t>
      </w:r>
    </w:p>
    <w:p w14:paraId="72B156B6" w14:textId="77777777" w:rsidR="001E1777" w:rsidRPr="003E270E" w:rsidRDefault="001E1777" w:rsidP="001E1777">
      <w:pPr>
        <w:pStyle w:val="Prrafodelista"/>
        <w:numPr>
          <w:ilvl w:val="0"/>
          <w:numId w:val="3"/>
        </w:numPr>
        <w:tabs>
          <w:tab w:val="left" w:pos="284"/>
        </w:tabs>
        <w:spacing w:after="120" w:line="240" w:lineRule="auto"/>
        <w:ind w:left="0" w:firstLine="0"/>
        <w:contextualSpacing w:val="0"/>
        <w:rPr>
          <w:lang w:val="en-GB"/>
        </w:rPr>
      </w:pPr>
      <w:r w:rsidRPr="003E270E">
        <w:rPr>
          <w:b/>
          <w:bCs/>
          <w:lang w:val="en-GB"/>
        </w:rPr>
        <w:t>Lysine-specific demethylase 3B</w:t>
      </w:r>
      <w:r w:rsidRPr="003E270E">
        <w:rPr>
          <w:bCs/>
          <w:lang w:val="en-GB"/>
        </w:rPr>
        <w:t xml:space="preserve"> exists in human (Q7LBC6) and mice (Q6ZPY7). Although its function is known, it has been annotated from different sources in each organism. Can you identify these sources?</w:t>
      </w:r>
    </w:p>
    <w:p w14:paraId="13267359" w14:textId="330E9EA2" w:rsidR="00CE7227" w:rsidRPr="00E63680" w:rsidRDefault="00A13566" w:rsidP="00E63680">
      <w:pPr>
        <w:pStyle w:val="Prrafodelista"/>
        <w:numPr>
          <w:ilvl w:val="0"/>
          <w:numId w:val="3"/>
        </w:numPr>
        <w:tabs>
          <w:tab w:val="left" w:pos="284"/>
        </w:tabs>
        <w:spacing w:after="120" w:line="240" w:lineRule="auto"/>
        <w:ind w:left="0" w:firstLine="0"/>
        <w:contextualSpacing w:val="0"/>
        <w:rPr>
          <w:lang w:val="en-GB"/>
        </w:rPr>
      </w:pPr>
      <w:r w:rsidRPr="00E63680">
        <w:rPr>
          <w:bCs/>
          <w:lang w:val="en-GB"/>
        </w:rPr>
        <w:t xml:space="preserve">Go to the </w:t>
      </w:r>
      <w:proofErr w:type="spellStart"/>
      <w:r w:rsidRPr="00E63680">
        <w:rPr>
          <w:bCs/>
          <w:lang w:val="en-GB"/>
        </w:rPr>
        <w:t>UniProt</w:t>
      </w:r>
      <w:proofErr w:type="spellEnd"/>
      <w:r w:rsidRPr="00E63680">
        <w:rPr>
          <w:bCs/>
          <w:lang w:val="en-GB"/>
        </w:rPr>
        <w:t xml:space="preserve"> entry for human </w:t>
      </w:r>
      <w:r w:rsidRPr="00E63680">
        <w:rPr>
          <w:b/>
          <w:bCs/>
          <w:lang w:val="en-GB"/>
        </w:rPr>
        <w:t>Lysine-specific demethylase 3B</w:t>
      </w:r>
      <w:r w:rsidR="00B923FB" w:rsidRPr="00E63680">
        <w:rPr>
          <w:bCs/>
          <w:lang w:val="en-GB"/>
        </w:rPr>
        <w:t xml:space="preserve">. Inspect the different annotated features available </w:t>
      </w:r>
      <w:r w:rsidR="00EB4003" w:rsidRPr="00E63680">
        <w:rPr>
          <w:bCs/>
          <w:lang w:val="en-GB"/>
        </w:rPr>
        <w:t>(</w:t>
      </w:r>
      <w:r w:rsidR="00A523FA" w:rsidRPr="00E63680">
        <w:rPr>
          <w:bCs/>
          <w:lang w:val="en-GB"/>
        </w:rPr>
        <w:t>fields can be shown or hidden with the</w:t>
      </w:r>
      <w:r w:rsidR="00EB4003" w:rsidRPr="00E63680">
        <w:rPr>
          <w:bCs/>
          <w:lang w:val="en-GB"/>
        </w:rPr>
        <w:t xml:space="preserve"> left-hand bar) </w:t>
      </w:r>
      <w:r w:rsidR="00B923FB" w:rsidRPr="00E63680">
        <w:rPr>
          <w:bCs/>
          <w:lang w:val="en-GB"/>
        </w:rPr>
        <w:t>and</w:t>
      </w:r>
      <w:r w:rsidR="00A523FA" w:rsidRPr="00E63680">
        <w:rPr>
          <w:bCs/>
          <w:lang w:val="en-GB"/>
        </w:rPr>
        <w:t xml:space="preserve"> then</w:t>
      </w:r>
      <w:r w:rsidR="00B923FB" w:rsidRPr="00E63680">
        <w:rPr>
          <w:bCs/>
          <w:lang w:val="en-GB"/>
        </w:rPr>
        <w:t xml:space="preserve"> </w:t>
      </w:r>
      <w:r w:rsidR="00EB4003" w:rsidRPr="00E63680">
        <w:rPr>
          <w:bCs/>
          <w:lang w:val="en-GB"/>
        </w:rPr>
        <w:t>answer the following:</w:t>
      </w:r>
    </w:p>
    <w:p w14:paraId="0825DF41" w14:textId="738C4DB6" w:rsidR="00482F60" w:rsidRDefault="00482F60" w:rsidP="00E71E75">
      <w:pPr>
        <w:pStyle w:val="Prrafodelista"/>
        <w:numPr>
          <w:ilvl w:val="0"/>
          <w:numId w:val="7"/>
        </w:numPr>
        <w:spacing w:after="120" w:line="240" w:lineRule="auto"/>
        <w:ind w:left="567" w:hanging="283"/>
        <w:contextualSpacing w:val="0"/>
        <w:rPr>
          <w:bCs/>
          <w:lang w:val="en-GB"/>
        </w:rPr>
      </w:pPr>
      <w:r>
        <w:rPr>
          <w:bCs/>
          <w:lang w:val="en-GB"/>
        </w:rPr>
        <w:t>What is the entry name?</w:t>
      </w:r>
    </w:p>
    <w:p w14:paraId="7FEF3F9C" w14:textId="5A064F3D" w:rsidR="00FF7284" w:rsidRDefault="00A32DE1" w:rsidP="00E71E75">
      <w:pPr>
        <w:pStyle w:val="Prrafodelista"/>
        <w:numPr>
          <w:ilvl w:val="0"/>
          <w:numId w:val="7"/>
        </w:numPr>
        <w:spacing w:after="120" w:line="240" w:lineRule="auto"/>
        <w:ind w:left="567" w:hanging="283"/>
        <w:contextualSpacing w:val="0"/>
        <w:rPr>
          <w:bCs/>
          <w:lang w:val="en-GB"/>
        </w:rPr>
      </w:pPr>
      <w:r>
        <w:rPr>
          <w:bCs/>
          <w:lang w:val="en-GB"/>
        </w:rPr>
        <w:t>W</w:t>
      </w:r>
      <w:r w:rsidR="00FF7284">
        <w:rPr>
          <w:bCs/>
          <w:lang w:val="en-GB"/>
        </w:rPr>
        <w:t xml:space="preserve">hich </w:t>
      </w:r>
      <w:proofErr w:type="spellStart"/>
      <w:r w:rsidR="00FF7284">
        <w:rPr>
          <w:bCs/>
          <w:lang w:val="en-GB"/>
        </w:rPr>
        <w:t>Un</w:t>
      </w:r>
      <w:r w:rsidR="00F75FF5">
        <w:rPr>
          <w:bCs/>
          <w:lang w:val="en-GB"/>
        </w:rPr>
        <w:t>i</w:t>
      </w:r>
      <w:r w:rsidR="00FF7284">
        <w:rPr>
          <w:bCs/>
          <w:lang w:val="en-GB"/>
        </w:rPr>
        <w:t>ProtKB</w:t>
      </w:r>
      <w:proofErr w:type="spellEnd"/>
      <w:r w:rsidR="00FF7284">
        <w:rPr>
          <w:bCs/>
          <w:lang w:val="en-GB"/>
        </w:rPr>
        <w:t xml:space="preserve"> database </w:t>
      </w:r>
      <w:r>
        <w:rPr>
          <w:bCs/>
          <w:lang w:val="en-GB"/>
        </w:rPr>
        <w:t>does this entry belong to</w:t>
      </w:r>
      <w:r w:rsidR="00FF7284">
        <w:rPr>
          <w:bCs/>
          <w:lang w:val="en-GB"/>
        </w:rPr>
        <w:t>?</w:t>
      </w:r>
    </w:p>
    <w:p w14:paraId="4689CEAC" w14:textId="4BE1CB7A" w:rsidR="00FF7284" w:rsidRDefault="00FF7284" w:rsidP="00E71E75">
      <w:pPr>
        <w:pStyle w:val="Prrafodelista"/>
        <w:numPr>
          <w:ilvl w:val="0"/>
          <w:numId w:val="7"/>
        </w:numPr>
        <w:spacing w:after="120" w:line="240" w:lineRule="auto"/>
        <w:ind w:left="567" w:hanging="283"/>
        <w:contextualSpacing w:val="0"/>
        <w:rPr>
          <w:bCs/>
          <w:lang w:val="en-GB"/>
        </w:rPr>
      </w:pPr>
      <w:r>
        <w:rPr>
          <w:bCs/>
          <w:lang w:val="en-GB"/>
        </w:rPr>
        <w:t>Which are some of the molecular functions and biological activities associated with this protein?</w:t>
      </w:r>
    </w:p>
    <w:p w14:paraId="549D9C59" w14:textId="4A9708A2" w:rsidR="00B923FB" w:rsidRDefault="00FF7284" w:rsidP="00E71E75">
      <w:pPr>
        <w:pStyle w:val="Prrafodelista"/>
        <w:numPr>
          <w:ilvl w:val="0"/>
          <w:numId w:val="7"/>
        </w:numPr>
        <w:spacing w:after="120" w:line="240" w:lineRule="auto"/>
        <w:ind w:left="567" w:hanging="283"/>
        <w:contextualSpacing w:val="0"/>
        <w:rPr>
          <w:bCs/>
          <w:lang w:val="en-GB"/>
        </w:rPr>
      </w:pPr>
      <w:r>
        <w:rPr>
          <w:bCs/>
          <w:lang w:val="en-GB"/>
        </w:rPr>
        <w:t>Where is this protein located? Where does this information come from?</w:t>
      </w:r>
    </w:p>
    <w:p w14:paraId="1F3318F4" w14:textId="5C4B51BE" w:rsidR="00FF7284" w:rsidRDefault="00FF7284" w:rsidP="00E71E75">
      <w:pPr>
        <w:pStyle w:val="Prrafodelista"/>
        <w:numPr>
          <w:ilvl w:val="0"/>
          <w:numId w:val="7"/>
        </w:numPr>
        <w:spacing w:after="120" w:line="240" w:lineRule="auto"/>
        <w:ind w:left="567" w:hanging="283"/>
        <w:contextualSpacing w:val="0"/>
        <w:rPr>
          <w:bCs/>
          <w:lang w:val="en-GB"/>
        </w:rPr>
      </w:pPr>
      <w:r>
        <w:rPr>
          <w:bCs/>
          <w:lang w:val="en-GB"/>
        </w:rPr>
        <w:t>How many proteins are known to interact with it?</w:t>
      </w:r>
    </w:p>
    <w:p w14:paraId="49EE5155" w14:textId="77777777" w:rsidR="00A32DE1" w:rsidRDefault="00A32DE1" w:rsidP="00E71E75">
      <w:pPr>
        <w:pStyle w:val="Prrafodelista"/>
        <w:numPr>
          <w:ilvl w:val="0"/>
          <w:numId w:val="7"/>
        </w:numPr>
        <w:spacing w:after="120" w:line="240" w:lineRule="auto"/>
        <w:ind w:left="567" w:hanging="283"/>
        <w:contextualSpacing w:val="0"/>
        <w:rPr>
          <w:bCs/>
          <w:lang w:val="en-GB"/>
        </w:rPr>
      </w:pPr>
      <w:r>
        <w:rPr>
          <w:bCs/>
          <w:lang w:val="en-GB"/>
        </w:rPr>
        <w:t>Does it have any protein interaction motif?</w:t>
      </w:r>
    </w:p>
    <w:p w14:paraId="0AFCF1F9" w14:textId="38CF2062" w:rsidR="00A32DE1" w:rsidRDefault="00A32DE1" w:rsidP="00E71E75">
      <w:pPr>
        <w:pStyle w:val="Prrafodelista"/>
        <w:numPr>
          <w:ilvl w:val="0"/>
          <w:numId w:val="7"/>
        </w:numPr>
        <w:spacing w:after="120" w:line="240" w:lineRule="auto"/>
        <w:ind w:left="567" w:hanging="283"/>
        <w:contextualSpacing w:val="0"/>
        <w:rPr>
          <w:bCs/>
          <w:lang w:val="en-GB"/>
        </w:rPr>
      </w:pPr>
      <w:r>
        <w:rPr>
          <w:bCs/>
          <w:lang w:val="en-GB"/>
        </w:rPr>
        <w:t>Is there any known structure of this protein? Does it comprise the whole sequence?</w:t>
      </w:r>
    </w:p>
    <w:p w14:paraId="5CB04439" w14:textId="77777777" w:rsidR="00E63680" w:rsidRDefault="00C0537B" w:rsidP="00E71E75">
      <w:pPr>
        <w:pStyle w:val="Prrafodelista"/>
        <w:numPr>
          <w:ilvl w:val="0"/>
          <w:numId w:val="7"/>
        </w:numPr>
        <w:spacing w:after="120" w:line="240" w:lineRule="auto"/>
        <w:ind w:left="567" w:hanging="283"/>
        <w:contextualSpacing w:val="0"/>
        <w:rPr>
          <w:bCs/>
          <w:lang w:val="en-GB"/>
        </w:rPr>
      </w:pPr>
      <w:r>
        <w:rPr>
          <w:bCs/>
          <w:lang w:val="en-GB"/>
        </w:rPr>
        <w:t>How many isoforms are annotated of this protein? How do they differ from the canonical sequence?</w:t>
      </w:r>
    </w:p>
    <w:p w14:paraId="0E664989" w14:textId="77777777" w:rsidR="00E63680" w:rsidRDefault="00482F60" w:rsidP="00E71E75">
      <w:pPr>
        <w:pStyle w:val="Prrafodelista"/>
        <w:numPr>
          <w:ilvl w:val="0"/>
          <w:numId w:val="7"/>
        </w:numPr>
        <w:spacing w:after="120" w:line="240" w:lineRule="auto"/>
        <w:ind w:left="567" w:hanging="283"/>
        <w:contextualSpacing w:val="0"/>
        <w:rPr>
          <w:bCs/>
          <w:lang w:val="en-GB"/>
        </w:rPr>
      </w:pPr>
      <w:r w:rsidRPr="00E63680">
        <w:rPr>
          <w:bCs/>
          <w:lang w:val="en-GB"/>
        </w:rPr>
        <w:t>Can you find when was this entry created and when is the date of its last modification? How many times was it modified?</w:t>
      </w:r>
    </w:p>
    <w:p w14:paraId="6815F20B" w14:textId="413F6A6D" w:rsidR="00C0537B" w:rsidRPr="00E63680" w:rsidRDefault="00A523FA" w:rsidP="00E71E75">
      <w:pPr>
        <w:pStyle w:val="Prrafodelista"/>
        <w:numPr>
          <w:ilvl w:val="0"/>
          <w:numId w:val="7"/>
        </w:numPr>
        <w:spacing w:after="120" w:line="240" w:lineRule="auto"/>
        <w:ind w:left="567" w:hanging="283"/>
        <w:contextualSpacing w:val="0"/>
        <w:rPr>
          <w:bCs/>
          <w:lang w:val="en-GB"/>
        </w:rPr>
      </w:pPr>
      <w:r w:rsidRPr="00E63680">
        <w:rPr>
          <w:bCs/>
          <w:lang w:val="en-GB"/>
        </w:rPr>
        <w:t>Find out which</w:t>
      </w:r>
      <w:r w:rsidR="00B923FB" w:rsidRPr="00E63680">
        <w:rPr>
          <w:bCs/>
          <w:lang w:val="en-GB"/>
        </w:rPr>
        <w:t xml:space="preserve"> information is available for position 773 at the main ‘Entry’ </w:t>
      </w:r>
      <w:r w:rsidRPr="00E63680">
        <w:rPr>
          <w:bCs/>
          <w:lang w:val="en-GB"/>
        </w:rPr>
        <w:t>page. Then, go to the ‘Feature viewer’ and inspect the same position. (</w:t>
      </w:r>
      <w:r w:rsidRPr="00E63680">
        <w:rPr>
          <w:bCs/>
          <w:i/>
          <w:lang w:val="en-GB"/>
        </w:rPr>
        <w:t>Hint</w:t>
      </w:r>
      <w:r w:rsidRPr="00E63680">
        <w:rPr>
          <w:bCs/>
          <w:lang w:val="en-GB"/>
        </w:rPr>
        <w:t xml:space="preserve">: the sliding semi-circles at the top can be used to focus the display on the desired region). You will probably find some extra information; what does it tell you about your protein? </w:t>
      </w:r>
      <w:r w:rsidR="00915950" w:rsidRPr="00E63680">
        <w:rPr>
          <w:bCs/>
          <w:lang w:val="en-GB"/>
        </w:rPr>
        <w:t xml:space="preserve">Now that you are aware of </w:t>
      </w:r>
      <w:r w:rsidRPr="00E63680">
        <w:rPr>
          <w:bCs/>
          <w:lang w:val="en-GB"/>
        </w:rPr>
        <w:t>t</w:t>
      </w:r>
      <w:r w:rsidR="00915950" w:rsidRPr="00E63680">
        <w:rPr>
          <w:bCs/>
          <w:lang w:val="en-GB"/>
        </w:rPr>
        <w:t xml:space="preserve">his information, can you find it </w:t>
      </w:r>
      <w:r w:rsidRPr="00E63680">
        <w:rPr>
          <w:bCs/>
          <w:lang w:val="en-GB"/>
        </w:rPr>
        <w:t>in the main ‘Entry’ page too?</w:t>
      </w:r>
    </w:p>
    <w:p w14:paraId="4684351D" w14:textId="26200D24" w:rsidR="003E270E" w:rsidRDefault="00E71E75" w:rsidP="003E270E">
      <w:pPr>
        <w:pStyle w:val="Prrafodelista"/>
        <w:numPr>
          <w:ilvl w:val="0"/>
          <w:numId w:val="3"/>
        </w:numPr>
        <w:tabs>
          <w:tab w:val="left" w:pos="284"/>
        </w:tabs>
        <w:spacing w:after="120" w:line="240" w:lineRule="auto"/>
        <w:ind w:left="0" w:firstLine="0"/>
        <w:contextualSpacing w:val="0"/>
        <w:rPr>
          <w:lang w:val="en-GB"/>
        </w:rPr>
      </w:pPr>
      <w:r>
        <w:rPr>
          <w:lang w:val="en-GB"/>
        </w:rPr>
        <w:t xml:space="preserve">The </w:t>
      </w:r>
      <w:proofErr w:type="spellStart"/>
      <w:r>
        <w:rPr>
          <w:lang w:val="en-GB"/>
        </w:rPr>
        <w:t>UniProt</w:t>
      </w:r>
      <w:proofErr w:type="spellEnd"/>
      <w:r>
        <w:rPr>
          <w:lang w:val="en-GB"/>
        </w:rPr>
        <w:t xml:space="preserve"> entry </w:t>
      </w:r>
      <w:r w:rsidRPr="00002853">
        <w:rPr>
          <w:lang w:val="en-GB"/>
        </w:rPr>
        <w:t xml:space="preserve">Q9UBU3 </w:t>
      </w:r>
      <w:r w:rsidR="00002853" w:rsidRPr="00002853">
        <w:rPr>
          <w:lang w:val="en-GB"/>
        </w:rPr>
        <w:t>corresponds to</w:t>
      </w:r>
      <w:r w:rsidR="00002853">
        <w:rPr>
          <w:lang w:val="en-GB"/>
        </w:rPr>
        <w:t xml:space="preserve"> </w:t>
      </w:r>
      <w:r w:rsidR="0040021F" w:rsidRPr="003E270E">
        <w:rPr>
          <w:b/>
          <w:lang w:val="en-GB"/>
        </w:rPr>
        <w:t>GHSR</w:t>
      </w:r>
      <w:r w:rsidR="0040021F">
        <w:rPr>
          <w:lang w:val="en-GB"/>
        </w:rPr>
        <w:t xml:space="preserve">, </w:t>
      </w:r>
      <w:r w:rsidR="00002853">
        <w:rPr>
          <w:lang w:val="en-GB"/>
        </w:rPr>
        <w:t>an appetite-regulatin</w:t>
      </w:r>
      <w:r w:rsidR="0040021F">
        <w:rPr>
          <w:lang w:val="en-GB"/>
        </w:rPr>
        <w:t xml:space="preserve">g hormone. It </w:t>
      </w:r>
      <w:r w:rsidR="00002853">
        <w:rPr>
          <w:lang w:val="en-GB"/>
        </w:rPr>
        <w:t xml:space="preserve">is expressed as a preprotein that is </w:t>
      </w:r>
      <w:r w:rsidR="0040021F">
        <w:rPr>
          <w:lang w:val="en-GB"/>
        </w:rPr>
        <w:t xml:space="preserve">later </w:t>
      </w:r>
      <w:r w:rsidR="00002853">
        <w:rPr>
          <w:lang w:val="en-GB"/>
        </w:rPr>
        <w:t xml:space="preserve">cleaved </w:t>
      </w:r>
      <w:r w:rsidR="0040021F">
        <w:rPr>
          <w:lang w:val="en-GB"/>
        </w:rPr>
        <w:t>into</w:t>
      </w:r>
      <w:r w:rsidR="00002853">
        <w:rPr>
          <w:lang w:val="en-GB"/>
        </w:rPr>
        <w:t xml:space="preserve"> ghrelin and </w:t>
      </w:r>
      <w:proofErr w:type="spellStart"/>
      <w:r w:rsidR="00002853">
        <w:rPr>
          <w:lang w:val="en-GB"/>
        </w:rPr>
        <w:t>obestatin</w:t>
      </w:r>
      <w:proofErr w:type="spellEnd"/>
      <w:r w:rsidR="00002853">
        <w:rPr>
          <w:lang w:val="en-GB"/>
        </w:rPr>
        <w:t xml:space="preserve">. </w:t>
      </w:r>
      <w:r w:rsidR="0040021F">
        <w:rPr>
          <w:lang w:val="en-GB"/>
        </w:rPr>
        <w:t>Can you locate t</w:t>
      </w:r>
      <w:r w:rsidR="003E270E">
        <w:rPr>
          <w:lang w:val="en-GB"/>
        </w:rPr>
        <w:t>he position</w:t>
      </w:r>
      <w:r w:rsidR="0040021F">
        <w:rPr>
          <w:lang w:val="en-GB"/>
        </w:rPr>
        <w:t xml:space="preserve"> of these mature proteins in the full-length preprotein? </w:t>
      </w:r>
      <w:r w:rsidR="00F106BE">
        <w:rPr>
          <w:lang w:val="en-GB"/>
        </w:rPr>
        <w:t>(</w:t>
      </w:r>
      <w:r w:rsidR="00F106BE" w:rsidRPr="00F106BE">
        <w:rPr>
          <w:i/>
          <w:lang w:val="en-GB"/>
        </w:rPr>
        <w:t>Hint</w:t>
      </w:r>
      <w:r w:rsidR="00F106BE">
        <w:rPr>
          <w:lang w:val="en-GB"/>
        </w:rPr>
        <w:t xml:space="preserve">: the ‘Feature viewer’ can be helpful). </w:t>
      </w:r>
      <w:r w:rsidR="00A06EC9">
        <w:rPr>
          <w:lang w:val="en-GB"/>
        </w:rPr>
        <w:t>Do they have any natural sequence variant</w:t>
      </w:r>
      <w:r w:rsidR="0040021F">
        <w:rPr>
          <w:lang w:val="en-GB"/>
        </w:rPr>
        <w:t>? How many proteins share 90% identity with the full-length protein?</w:t>
      </w:r>
    </w:p>
    <w:p w14:paraId="1C49C9D4" w14:textId="59D3DAB6" w:rsidR="00865B3D" w:rsidRDefault="003F1828" w:rsidP="003E270E">
      <w:pPr>
        <w:pStyle w:val="Prrafodelista"/>
        <w:numPr>
          <w:ilvl w:val="0"/>
          <w:numId w:val="3"/>
        </w:numPr>
        <w:tabs>
          <w:tab w:val="left" w:pos="284"/>
        </w:tabs>
        <w:spacing w:after="120" w:line="240" w:lineRule="auto"/>
        <w:ind w:left="0" w:firstLine="0"/>
        <w:contextualSpacing w:val="0"/>
        <w:rPr>
          <w:lang w:val="en-GB"/>
        </w:rPr>
      </w:pPr>
      <w:r>
        <w:rPr>
          <w:lang w:val="en-GB"/>
        </w:rPr>
        <w:t xml:space="preserve">Isoform 6 of </w:t>
      </w:r>
      <w:r w:rsidR="00865B3D" w:rsidRPr="0008696D">
        <w:rPr>
          <w:b/>
          <w:lang w:val="en-GB"/>
        </w:rPr>
        <w:t>Prelamin-A/C</w:t>
      </w:r>
      <w:r w:rsidR="00865B3D">
        <w:rPr>
          <w:lang w:val="en-GB"/>
        </w:rPr>
        <w:t xml:space="preserve"> (P02545)</w:t>
      </w:r>
      <w:r>
        <w:rPr>
          <w:lang w:val="en-GB"/>
        </w:rPr>
        <w:t xml:space="preserve">, also known as </w:t>
      </w:r>
      <w:proofErr w:type="spellStart"/>
      <w:r>
        <w:rPr>
          <w:lang w:val="en-GB"/>
        </w:rPr>
        <w:t>progerin</w:t>
      </w:r>
      <w:proofErr w:type="spellEnd"/>
      <w:r>
        <w:rPr>
          <w:lang w:val="en-GB"/>
        </w:rPr>
        <w:t>,</w:t>
      </w:r>
      <w:r w:rsidR="00865B3D">
        <w:rPr>
          <w:lang w:val="en-GB"/>
        </w:rPr>
        <w:t xml:space="preserve"> has a mutant variant</w:t>
      </w:r>
      <w:r>
        <w:rPr>
          <w:lang w:val="en-GB"/>
        </w:rPr>
        <w:t xml:space="preserve"> associated with disease. What is the name of this syndrome? How does this variant differ from the canonical sequence?</w:t>
      </w:r>
    </w:p>
    <w:p w14:paraId="4B23201E" w14:textId="08CEF167" w:rsidR="00957C8C" w:rsidRPr="000C5BB1" w:rsidRDefault="002E3172" w:rsidP="00957C8C">
      <w:pPr>
        <w:pStyle w:val="Prrafodelista"/>
        <w:numPr>
          <w:ilvl w:val="0"/>
          <w:numId w:val="3"/>
        </w:numPr>
        <w:tabs>
          <w:tab w:val="left" w:pos="284"/>
        </w:tabs>
        <w:spacing w:after="120" w:line="240" w:lineRule="auto"/>
        <w:ind w:left="0" w:firstLine="0"/>
        <w:contextualSpacing w:val="0"/>
        <w:rPr>
          <w:lang w:val="en-GB"/>
        </w:rPr>
      </w:pPr>
      <w:bookmarkStart w:id="0" w:name="_Hlk498916382"/>
      <w:r w:rsidRPr="002E3172">
        <w:rPr>
          <w:b/>
          <w:bCs/>
          <w:lang w:val="en-GB"/>
        </w:rPr>
        <w:t>Lysine-specific demethylase 5C</w:t>
      </w:r>
      <w:r>
        <w:rPr>
          <w:bCs/>
          <w:lang w:val="en-GB"/>
        </w:rPr>
        <w:t xml:space="preserve"> </w:t>
      </w:r>
      <w:bookmarkEnd w:id="0"/>
      <w:r>
        <w:rPr>
          <w:bCs/>
          <w:lang w:val="en-GB"/>
        </w:rPr>
        <w:t>(</w:t>
      </w:r>
      <w:r w:rsidRPr="002E3172">
        <w:rPr>
          <w:bCs/>
          <w:lang w:val="en-GB"/>
        </w:rPr>
        <w:t>P41229</w:t>
      </w:r>
      <w:r>
        <w:rPr>
          <w:bCs/>
          <w:lang w:val="en-GB"/>
        </w:rPr>
        <w:t xml:space="preserve">) is another human histone demethylase that specifically targets the lysine 4 of histone H3. Can you find the </w:t>
      </w:r>
      <w:proofErr w:type="spellStart"/>
      <w:r>
        <w:rPr>
          <w:bCs/>
          <w:lang w:val="en-GB"/>
        </w:rPr>
        <w:t>Kcat</w:t>
      </w:r>
      <w:proofErr w:type="spellEnd"/>
      <w:r>
        <w:rPr>
          <w:bCs/>
          <w:lang w:val="en-GB"/>
        </w:rPr>
        <w:t xml:space="preserve"> and Km of this reaction</w:t>
      </w:r>
      <w:r w:rsidR="001F3B6C">
        <w:rPr>
          <w:bCs/>
          <w:lang w:val="en-GB"/>
        </w:rPr>
        <w:t xml:space="preserve"> on its </w:t>
      </w:r>
      <w:proofErr w:type="spellStart"/>
      <w:r w:rsidR="001F3B6C">
        <w:rPr>
          <w:bCs/>
          <w:lang w:val="en-GB"/>
        </w:rPr>
        <w:t>UniProt</w:t>
      </w:r>
      <w:proofErr w:type="spellEnd"/>
      <w:r w:rsidR="001F3B6C">
        <w:rPr>
          <w:bCs/>
          <w:lang w:val="en-GB"/>
        </w:rPr>
        <w:t xml:space="preserve"> entry</w:t>
      </w:r>
      <w:r>
        <w:rPr>
          <w:bCs/>
          <w:lang w:val="en-GB"/>
        </w:rPr>
        <w:t xml:space="preserve">? </w:t>
      </w:r>
    </w:p>
    <w:p w14:paraId="060FA69B" w14:textId="3D8C6B73" w:rsidR="000C5BB1" w:rsidRPr="000C5BB1" w:rsidRDefault="000C5BB1" w:rsidP="00957C8C">
      <w:pPr>
        <w:pStyle w:val="Prrafodelista"/>
        <w:numPr>
          <w:ilvl w:val="0"/>
          <w:numId w:val="3"/>
        </w:numPr>
        <w:tabs>
          <w:tab w:val="left" w:pos="284"/>
        </w:tabs>
        <w:spacing w:after="120" w:line="240" w:lineRule="auto"/>
        <w:ind w:left="0" w:firstLine="0"/>
        <w:contextualSpacing w:val="0"/>
        <w:rPr>
          <w:lang w:val="en-GB"/>
        </w:rPr>
      </w:pPr>
      <w:r w:rsidRPr="000C5BB1">
        <w:rPr>
          <w:bCs/>
          <w:lang w:val="en-GB"/>
        </w:rPr>
        <w:t xml:space="preserve">Can you download the sequence of the </w:t>
      </w:r>
      <w:r w:rsidRPr="0097651B">
        <w:rPr>
          <w:b/>
          <w:bCs/>
          <w:lang w:val="en-GB"/>
        </w:rPr>
        <w:t>Lysine-specific demethylase 5C</w:t>
      </w:r>
      <w:r w:rsidRPr="000C5BB1">
        <w:rPr>
          <w:bCs/>
          <w:lang w:val="en-GB"/>
        </w:rPr>
        <w:t xml:space="preserve"> </w:t>
      </w:r>
      <w:r w:rsidR="00484EDC">
        <w:rPr>
          <w:bCs/>
          <w:lang w:val="en-GB"/>
        </w:rPr>
        <w:t xml:space="preserve">isoform 1 </w:t>
      </w:r>
      <w:r w:rsidRPr="000C5BB1">
        <w:rPr>
          <w:bCs/>
          <w:lang w:val="en-GB"/>
        </w:rPr>
        <w:t>in FASTA format?</w:t>
      </w:r>
      <w:r>
        <w:rPr>
          <w:bCs/>
          <w:lang w:val="en-GB"/>
        </w:rPr>
        <w:t xml:space="preserve"> (Briefly, a FASTA file starts </w:t>
      </w:r>
      <w:r w:rsidRPr="000C5BB1">
        <w:rPr>
          <w:bCs/>
          <w:lang w:val="en-GB"/>
        </w:rPr>
        <w:t xml:space="preserve">with </w:t>
      </w:r>
      <w:r>
        <w:rPr>
          <w:bCs/>
          <w:lang w:val="en-GB"/>
        </w:rPr>
        <w:t>the</w:t>
      </w:r>
      <w:r w:rsidRPr="000C5BB1">
        <w:rPr>
          <w:bCs/>
          <w:lang w:val="en-GB"/>
        </w:rPr>
        <w:t xml:space="preserve"> "&gt;" (greater-than) symbol</w:t>
      </w:r>
      <w:r>
        <w:rPr>
          <w:bCs/>
          <w:lang w:val="en-GB"/>
        </w:rPr>
        <w:t xml:space="preserve"> plus a brief description of the sequence, followed by </w:t>
      </w:r>
      <w:r w:rsidRPr="000C5BB1">
        <w:rPr>
          <w:bCs/>
          <w:lang w:val="en-GB"/>
        </w:rPr>
        <w:t>the actual sequence in standard one-letter code</w:t>
      </w:r>
      <w:r>
        <w:rPr>
          <w:bCs/>
          <w:lang w:val="en-GB"/>
        </w:rPr>
        <w:t xml:space="preserve"> in the second line. Multi-FASTA files have many of these combinations, one after another and with an optional blank line after each sequence).</w:t>
      </w:r>
    </w:p>
    <w:p w14:paraId="2D6C4292" w14:textId="6A885452" w:rsidR="0002047D" w:rsidRPr="0097651B" w:rsidRDefault="001F3B6C" w:rsidP="0097651B">
      <w:pPr>
        <w:pStyle w:val="Prrafodelista"/>
        <w:numPr>
          <w:ilvl w:val="0"/>
          <w:numId w:val="3"/>
        </w:numPr>
        <w:tabs>
          <w:tab w:val="left" w:pos="284"/>
        </w:tabs>
        <w:spacing w:after="120" w:line="240" w:lineRule="auto"/>
        <w:ind w:left="0" w:firstLine="0"/>
        <w:contextualSpacing w:val="0"/>
        <w:rPr>
          <w:lang w:val="en-GB"/>
        </w:rPr>
      </w:pPr>
      <w:proofErr w:type="spellStart"/>
      <w:r w:rsidRPr="0097651B">
        <w:rPr>
          <w:lang w:val="en-GB"/>
        </w:rPr>
        <w:t>UniProt</w:t>
      </w:r>
      <w:proofErr w:type="spellEnd"/>
      <w:r w:rsidRPr="0097651B">
        <w:rPr>
          <w:lang w:val="en-GB"/>
        </w:rPr>
        <w:t xml:space="preserve"> entries have a specific section named ‘Family &amp; Domains’. It describes the identity, position and length of domains that were annotated in the protein. A domain is defined as ‘a specific combination of secondary structures organized into a characteristic three-dimensional structure or fold.’ How many of these domains can you find in </w:t>
      </w:r>
      <w:r w:rsidRPr="0097651B">
        <w:rPr>
          <w:b/>
          <w:lang w:val="en-GB"/>
        </w:rPr>
        <w:t>Lysine-specific demethylase 5C</w:t>
      </w:r>
      <w:r w:rsidRPr="0097651B">
        <w:rPr>
          <w:lang w:val="en-GB"/>
        </w:rPr>
        <w:t>? Are there any other relevant regions of the proteins described?</w:t>
      </w:r>
      <w:r w:rsidR="000C5BB1" w:rsidRPr="0097651B">
        <w:rPr>
          <w:lang w:val="en-GB"/>
        </w:rPr>
        <w:t xml:space="preserve"> If so, can you find refer</w:t>
      </w:r>
      <w:r w:rsidR="0097651B" w:rsidRPr="0097651B">
        <w:rPr>
          <w:lang w:val="en-GB"/>
        </w:rPr>
        <w:t>ences to these domains cross-linked from other databases?</w:t>
      </w:r>
    </w:p>
    <w:p w14:paraId="5F6A4687" w14:textId="77777777" w:rsidR="0002047D" w:rsidRDefault="0002047D">
      <w:pPr>
        <w:rPr>
          <w:lang w:val="en-GB"/>
        </w:rPr>
      </w:pPr>
      <w:r>
        <w:rPr>
          <w:lang w:val="en-GB"/>
        </w:rPr>
        <w:br w:type="page"/>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8"/>
        <w:gridCol w:w="2970"/>
      </w:tblGrid>
      <w:tr w:rsidR="002C14B3" w:rsidRPr="003A3AA0" w14:paraId="4EBAFDFA" w14:textId="77777777" w:rsidTr="00810A10">
        <w:trPr>
          <w:trHeight w:val="510"/>
        </w:trPr>
        <w:tc>
          <w:tcPr>
            <w:tcW w:w="6658" w:type="dxa"/>
          </w:tcPr>
          <w:p w14:paraId="2C8B1E6B" w14:textId="006CCF4A" w:rsidR="002C14B3" w:rsidRPr="002C14B3" w:rsidRDefault="002C14B3" w:rsidP="00810A10">
            <w:pPr>
              <w:rPr>
                <w:b/>
                <w:sz w:val="28"/>
                <w:szCs w:val="28"/>
                <w:lang w:val="en-GB"/>
              </w:rPr>
            </w:pPr>
            <w:r>
              <w:rPr>
                <w:b/>
                <w:sz w:val="28"/>
                <w:szCs w:val="28"/>
                <w:lang w:val="en-GB"/>
              </w:rPr>
              <w:lastRenderedPageBreak/>
              <w:t>BLAST</w:t>
            </w:r>
          </w:p>
        </w:tc>
        <w:tc>
          <w:tcPr>
            <w:tcW w:w="2970" w:type="dxa"/>
          </w:tcPr>
          <w:p w14:paraId="701AC9C2" w14:textId="30C30293" w:rsidR="002C14B3" w:rsidRPr="002C14B3" w:rsidRDefault="002C14B3" w:rsidP="00810A10">
            <w:pPr>
              <w:jc w:val="right"/>
              <w:rPr>
                <w:lang w:val="en-GB"/>
              </w:rPr>
            </w:pPr>
            <w:r>
              <w:rPr>
                <w:lang w:val="en-GB"/>
              </w:rPr>
              <w:t>http</w:t>
            </w:r>
            <w:r w:rsidRPr="002C14B3">
              <w:rPr>
                <w:lang w:val="en-GB"/>
              </w:rPr>
              <w:t>://blast.ncbi.nlm.nih.gov</w:t>
            </w:r>
          </w:p>
        </w:tc>
      </w:tr>
    </w:tbl>
    <w:p w14:paraId="6F4AD9A3" w14:textId="75E52210" w:rsidR="0002047D" w:rsidRDefault="0002047D">
      <w:pPr>
        <w:rPr>
          <w:lang w:val="en-GB"/>
        </w:rPr>
      </w:pPr>
    </w:p>
    <w:p w14:paraId="7258A5F0" w14:textId="6D623825" w:rsidR="00E9217A" w:rsidRDefault="00484EDC">
      <w:pPr>
        <w:rPr>
          <w:lang w:val="en-GB"/>
        </w:rPr>
      </w:pPr>
      <w:r>
        <w:rPr>
          <w:lang w:val="en-GB"/>
        </w:rPr>
        <w:t xml:space="preserve">BLAST (acronym of Basic Local Alignment Search Tool) is arguably the most important </w:t>
      </w:r>
      <w:r w:rsidR="00DD5C49">
        <w:rPr>
          <w:lang w:val="en-GB"/>
        </w:rPr>
        <w:t xml:space="preserve">contribution of Bioinformatics to science. Over the last 20 years it has been the </w:t>
      </w:r>
      <w:r w:rsidR="00DD5C49" w:rsidRPr="00DD5C49">
        <w:rPr>
          <w:i/>
          <w:lang w:val="en-GB"/>
        </w:rPr>
        <w:t>de facto</w:t>
      </w:r>
      <w:r w:rsidR="00DD5C49">
        <w:rPr>
          <w:lang w:val="en-GB"/>
        </w:rPr>
        <w:t xml:space="preserve"> tool for finding similar sequences to a protein or nucleotide </w:t>
      </w:r>
      <w:r w:rsidR="004B028C">
        <w:rPr>
          <w:lang w:val="en-GB"/>
        </w:rPr>
        <w:t xml:space="preserve">sequence of interest, a useful </w:t>
      </w:r>
      <w:r w:rsidR="00DD5C49">
        <w:rPr>
          <w:lang w:val="en-GB"/>
        </w:rPr>
        <w:t>first step towards its characterization.</w:t>
      </w:r>
    </w:p>
    <w:p w14:paraId="744045F5" w14:textId="6C4C2350" w:rsidR="00E9217A" w:rsidRDefault="009B1F2B">
      <w:pPr>
        <w:rPr>
          <w:lang w:val="en-GB"/>
        </w:rPr>
      </w:pPr>
      <w:r>
        <w:rPr>
          <w:lang w:val="en-GB"/>
        </w:rPr>
        <w:t xml:space="preserve">As its name suggests, BLAST perform local alignments. Contrary to global approaches, which are designed to </w:t>
      </w:r>
      <w:r w:rsidR="005F605F">
        <w:rPr>
          <w:lang w:val="en-GB"/>
        </w:rPr>
        <w:t>identify the overall similarity between</w:t>
      </w:r>
      <w:r>
        <w:rPr>
          <w:lang w:val="en-GB"/>
        </w:rPr>
        <w:t xml:space="preserve"> two or more </w:t>
      </w:r>
      <w:r w:rsidR="005F605F">
        <w:rPr>
          <w:lang w:val="en-GB"/>
        </w:rPr>
        <w:t>sequence</w:t>
      </w:r>
      <w:r>
        <w:rPr>
          <w:lang w:val="en-GB"/>
        </w:rPr>
        <w:t xml:space="preserve"> from </w:t>
      </w:r>
      <w:r w:rsidR="005F605F">
        <w:rPr>
          <w:lang w:val="en-GB"/>
        </w:rPr>
        <w:t>start to end</w:t>
      </w:r>
      <w:r>
        <w:rPr>
          <w:lang w:val="en-GB"/>
        </w:rPr>
        <w:t xml:space="preserve">, </w:t>
      </w:r>
      <w:r w:rsidR="005F605F">
        <w:rPr>
          <w:lang w:val="en-GB"/>
        </w:rPr>
        <w:t xml:space="preserve">a local alignment </w:t>
      </w:r>
      <w:r w:rsidR="0074745F">
        <w:rPr>
          <w:lang w:val="en-GB"/>
        </w:rPr>
        <w:t xml:space="preserve">can find segments of similarity even if they appear on different order in the compared sequences. </w:t>
      </w:r>
      <w:r w:rsidR="005E4CEB">
        <w:rPr>
          <w:lang w:val="en-GB"/>
        </w:rPr>
        <w:t>Given that s</w:t>
      </w:r>
      <w:r w:rsidR="0074745F">
        <w:rPr>
          <w:lang w:val="en-GB"/>
        </w:rPr>
        <w:t xml:space="preserve">equence conservation is a usual indicator of significant functional similarity, the locally aligned sequences may correspond to conserved motifs, domains or other biologically relevant regions. </w:t>
      </w:r>
      <w:r w:rsidR="005E4CEB">
        <w:rPr>
          <w:lang w:val="en-GB"/>
        </w:rPr>
        <w:t>L</w:t>
      </w:r>
      <w:r w:rsidR="0074745F">
        <w:rPr>
          <w:lang w:val="en-GB"/>
        </w:rPr>
        <w:t xml:space="preserve">ocal conservation </w:t>
      </w:r>
      <w:r w:rsidR="005E4CEB">
        <w:rPr>
          <w:lang w:val="en-GB"/>
        </w:rPr>
        <w:t xml:space="preserve">that </w:t>
      </w:r>
      <w:r w:rsidR="0074745F">
        <w:rPr>
          <w:lang w:val="en-GB"/>
        </w:rPr>
        <w:t>extends to full-length sequence</w:t>
      </w:r>
      <w:r w:rsidR="005E4CEB">
        <w:rPr>
          <w:lang w:val="en-GB"/>
        </w:rPr>
        <w:t>s</w:t>
      </w:r>
      <w:r w:rsidR="0074745F">
        <w:rPr>
          <w:lang w:val="en-GB"/>
        </w:rPr>
        <w:t xml:space="preserve"> </w:t>
      </w:r>
      <w:r w:rsidR="00861FF4">
        <w:rPr>
          <w:lang w:val="en-GB"/>
        </w:rPr>
        <w:t>may indicate</w:t>
      </w:r>
      <w:r w:rsidR="005E4CEB">
        <w:rPr>
          <w:lang w:val="en-GB"/>
        </w:rPr>
        <w:t xml:space="preserve"> homology (evolution from a common ancestor).</w:t>
      </w:r>
    </w:p>
    <w:p w14:paraId="7086D612" w14:textId="7876CB53" w:rsidR="009B1F2B" w:rsidRDefault="005E4CEB">
      <w:pPr>
        <w:rPr>
          <w:lang w:val="en-GB"/>
        </w:rPr>
      </w:pPr>
      <w:r>
        <w:rPr>
          <w:lang w:val="en-GB"/>
        </w:rPr>
        <w:t>The success of BLAST lies in its algorithm. Briefly, it splits the input sequence in small fragments (or ‘words’) of defined size and scans a database of sequences to find all identical occurrences of each word. When a match is found, BLAST extends the comparison forwards and backwards</w:t>
      </w:r>
      <w:r w:rsidR="004C59C8">
        <w:rPr>
          <w:lang w:val="en-GB"/>
        </w:rPr>
        <w:t>, allowing gaps</w:t>
      </w:r>
      <w:r>
        <w:rPr>
          <w:lang w:val="en-GB"/>
        </w:rPr>
        <w:t xml:space="preserve"> until the score falls below a certain threshold. (This score is computed from a substitution matrix</w:t>
      </w:r>
      <w:r w:rsidR="005F21EF">
        <w:rPr>
          <w:lang w:val="en-GB"/>
        </w:rPr>
        <w:t>,</w:t>
      </w:r>
      <w:r>
        <w:rPr>
          <w:lang w:val="en-GB"/>
        </w:rPr>
        <w:t xml:space="preserve"> like BLOSUM62</w:t>
      </w:r>
      <w:r w:rsidR="004C59C8">
        <w:rPr>
          <w:lang w:val="en-GB"/>
        </w:rPr>
        <w:t xml:space="preserve">, </w:t>
      </w:r>
      <w:r>
        <w:rPr>
          <w:lang w:val="en-GB"/>
        </w:rPr>
        <w:t>pe</w:t>
      </w:r>
      <w:r w:rsidR="005F21EF">
        <w:rPr>
          <w:lang w:val="en-GB"/>
        </w:rPr>
        <w:t xml:space="preserve">nalizing </w:t>
      </w:r>
      <w:r>
        <w:rPr>
          <w:lang w:val="en-GB"/>
        </w:rPr>
        <w:t xml:space="preserve">inclusion of gaps.) </w:t>
      </w:r>
      <w:r w:rsidR="004C59C8">
        <w:rPr>
          <w:lang w:val="en-GB"/>
        </w:rPr>
        <w:t>All s</w:t>
      </w:r>
      <w:r w:rsidR="00A64AC7">
        <w:rPr>
          <w:lang w:val="en-GB"/>
        </w:rPr>
        <w:t>imilar sequen</w:t>
      </w:r>
      <w:r w:rsidR="005F21EF">
        <w:rPr>
          <w:lang w:val="en-GB"/>
        </w:rPr>
        <w:t>ces are presented in the results</w:t>
      </w:r>
      <w:r w:rsidR="00A64AC7">
        <w:rPr>
          <w:lang w:val="en-GB"/>
        </w:rPr>
        <w:t xml:space="preserve"> by increasing ‘</w:t>
      </w:r>
      <w:r w:rsidR="00A64AC7" w:rsidRPr="00A64AC7">
        <w:rPr>
          <w:i/>
          <w:lang w:val="en-GB"/>
        </w:rPr>
        <w:t>E</w:t>
      </w:r>
      <w:r w:rsidR="00A64AC7">
        <w:rPr>
          <w:lang w:val="en-GB"/>
        </w:rPr>
        <w:t>-value’, an estimation of the number of times you may expect to find a similar or better alignment score just by chance.</w:t>
      </w:r>
    </w:p>
    <w:p w14:paraId="06E19024" w14:textId="3B85A73D" w:rsidR="005E4CEB" w:rsidRDefault="00A64AC7">
      <w:pPr>
        <w:rPr>
          <w:lang w:val="en-GB"/>
        </w:rPr>
      </w:pPr>
      <w:r>
        <w:rPr>
          <w:lang w:val="en-GB"/>
        </w:rPr>
        <w:t xml:space="preserve">The speed of the BLAST algorithm serves well for an efficient search within huge databases, such as those of all known proteins and nucleotides. The National </w:t>
      </w:r>
      <w:proofErr w:type="spellStart"/>
      <w:r>
        <w:rPr>
          <w:lang w:val="en-GB"/>
        </w:rPr>
        <w:t>Center</w:t>
      </w:r>
      <w:proofErr w:type="spellEnd"/>
      <w:r>
        <w:rPr>
          <w:lang w:val="en-GB"/>
        </w:rPr>
        <w:t xml:space="preserve"> for Biotechnology Information implements different versions of BLAST in its dedicated web server:</w:t>
      </w:r>
    </w:p>
    <w:p w14:paraId="21D59730" w14:textId="1547A7D1" w:rsidR="00C50DC4" w:rsidRDefault="00C50DC4" w:rsidP="00C50DC4">
      <w:pPr>
        <w:pStyle w:val="Prrafodelista"/>
        <w:numPr>
          <w:ilvl w:val="0"/>
          <w:numId w:val="2"/>
        </w:numPr>
        <w:tabs>
          <w:tab w:val="left" w:pos="284"/>
        </w:tabs>
        <w:spacing w:after="120" w:line="240" w:lineRule="auto"/>
        <w:ind w:left="0" w:firstLine="0"/>
        <w:contextualSpacing w:val="0"/>
        <w:rPr>
          <w:lang w:val="en-GB"/>
        </w:rPr>
      </w:pPr>
      <w:r>
        <w:rPr>
          <w:lang w:val="en-GB"/>
        </w:rPr>
        <w:t>BLASTN can be used to search nucleotide databases for similarity to a nucleotide query. It’s the only BLAST tool that aligns nucleotides to nucleotides.</w:t>
      </w:r>
    </w:p>
    <w:p w14:paraId="074FDE14" w14:textId="267268FB" w:rsidR="00A64AC7" w:rsidRDefault="004C2846" w:rsidP="00A64AC7">
      <w:pPr>
        <w:pStyle w:val="Prrafodelista"/>
        <w:numPr>
          <w:ilvl w:val="0"/>
          <w:numId w:val="2"/>
        </w:numPr>
        <w:tabs>
          <w:tab w:val="left" w:pos="284"/>
        </w:tabs>
        <w:spacing w:after="120" w:line="240" w:lineRule="auto"/>
        <w:ind w:left="0" w:firstLine="0"/>
        <w:contextualSpacing w:val="0"/>
        <w:rPr>
          <w:lang w:val="en-GB"/>
        </w:rPr>
      </w:pPr>
      <w:r>
        <w:rPr>
          <w:lang w:val="en-GB"/>
        </w:rPr>
        <w:t>BLAST</w:t>
      </w:r>
      <w:r w:rsidR="00A64AC7">
        <w:rPr>
          <w:lang w:val="en-GB"/>
        </w:rPr>
        <w:t xml:space="preserve">P can be used to search </w:t>
      </w:r>
      <w:r>
        <w:rPr>
          <w:lang w:val="en-GB"/>
        </w:rPr>
        <w:t>protein databases for similarity to a protein query.</w:t>
      </w:r>
    </w:p>
    <w:p w14:paraId="116D96DF" w14:textId="4AFA9BCD" w:rsidR="00A64AC7" w:rsidRDefault="004C2846">
      <w:pPr>
        <w:rPr>
          <w:lang w:val="en-GB"/>
        </w:rPr>
      </w:pPr>
      <w:r>
        <w:rPr>
          <w:lang w:val="en-GB"/>
        </w:rPr>
        <w:t xml:space="preserve">It is also possible to </w:t>
      </w:r>
      <w:r w:rsidR="00D964EA">
        <w:rPr>
          <w:lang w:val="en-GB"/>
        </w:rPr>
        <w:t>use</w:t>
      </w:r>
      <w:r>
        <w:rPr>
          <w:lang w:val="en-GB"/>
        </w:rPr>
        <w:t xml:space="preserve"> translated </w:t>
      </w:r>
      <w:r w:rsidR="00D964EA">
        <w:rPr>
          <w:lang w:val="en-GB"/>
        </w:rPr>
        <w:t xml:space="preserve">nucleotide </w:t>
      </w:r>
      <w:r>
        <w:rPr>
          <w:lang w:val="en-GB"/>
        </w:rPr>
        <w:t xml:space="preserve">sequences </w:t>
      </w:r>
      <w:r w:rsidR="00C50DC4">
        <w:rPr>
          <w:lang w:val="en-GB"/>
        </w:rPr>
        <w:t>to look for potential coding regions</w:t>
      </w:r>
      <w:r w:rsidR="00106286">
        <w:rPr>
          <w:lang w:val="en-GB"/>
        </w:rPr>
        <w:t xml:space="preserve"> with similarity</w:t>
      </w:r>
      <w:r>
        <w:rPr>
          <w:lang w:val="en-GB"/>
        </w:rPr>
        <w:t>:</w:t>
      </w:r>
    </w:p>
    <w:p w14:paraId="5874BCBA" w14:textId="3C425DE1" w:rsidR="004C2846" w:rsidRDefault="004C2846" w:rsidP="004C2846">
      <w:pPr>
        <w:pStyle w:val="Prrafodelista"/>
        <w:numPr>
          <w:ilvl w:val="0"/>
          <w:numId w:val="2"/>
        </w:numPr>
        <w:tabs>
          <w:tab w:val="left" w:pos="284"/>
        </w:tabs>
        <w:spacing w:after="120" w:line="240" w:lineRule="auto"/>
        <w:ind w:left="0" w:firstLine="0"/>
        <w:contextualSpacing w:val="0"/>
        <w:rPr>
          <w:lang w:val="en-GB"/>
        </w:rPr>
      </w:pPr>
      <w:r>
        <w:rPr>
          <w:lang w:val="en-GB"/>
        </w:rPr>
        <w:t xml:space="preserve">BLASTX takes a </w:t>
      </w:r>
      <w:r w:rsidR="00C50DC4">
        <w:rPr>
          <w:lang w:val="en-GB"/>
        </w:rPr>
        <w:t>nucleotide</w:t>
      </w:r>
      <w:r>
        <w:rPr>
          <w:lang w:val="en-GB"/>
        </w:rPr>
        <w:t xml:space="preserve"> query, translates </w:t>
      </w:r>
      <w:r w:rsidR="00C50DC4">
        <w:rPr>
          <w:lang w:val="en-GB"/>
        </w:rPr>
        <w:t>it in the six possible frames and uses these to search protein databases.</w:t>
      </w:r>
    </w:p>
    <w:p w14:paraId="11791F90" w14:textId="49B584D1" w:rsidR="004C2846" w:rsidRDefault="00C50DC4" w:rsidP="004C2846">
      <w:pPr>
        <w:pStyle w:val="Prrafodelista"/>
        <w:numPr>
          <w:ilvl w:val="0"/>
          <w:numId w:val="2"/>
        </w:numPr>
        <w:tabs>
          <w:tab w:val="left" w:pos="284"/>
        </w:tabs>
        <w:spacing w:after="120" w:line="240" w:lineRule="auto"/>
        <w:ind w:left="0" w:firstLine="0"/>
        <w:contextualSpacing w:val="0"/>
        <w:rPr>
          <w:lang w:val="en-GB"/>
        </w:rPr>
      </w:pPr>
      <w:r>
        <w:rPr>
          <w:lang w:val="en-GB"/>
        </w:rPr>
        <w:t xml:space="preserve">TBLASTN uses a protein query to search all </w:t>
      </w:r>
      <w:r w:rsidR="006502D1">
        <w:rPr>
          <w:lang w:val="en-GB"/>
        </w:rPr>
        <w:t xml:space="preserve">possible </w:t>
      </w:r>
      <w:r>
        <w:rPr>
          <w:lang w:val="en-GB"/>
        </w:rPr>
        <w:t xml:space="preserve">translated </w:t>
      </w:r>
      <w:r w:rsidR="006502D1">
        <w:rPr>
          <w:lang w:val="en-GB"/>
        </w:rPr>
        <w:t>sequences from a nucleotide database.</w:t>
      </w:r>
    </w:p>
    <w:p w14:paraId="6F6247F0" w14:textId="4B07C910" w:rsidR="00C50DC4" w:rsidRDefault="00C50DC4" w:rsidP="00106286">
      <w:pPr>
        <w:pStyle w:val="Prrafodelista"/>
        <w:numPr>
          <w:ilvl w:val="0"/>
          <w:numId w:val="2"/>
        </w:numPr>
        <w:tabs>
          <w:tab w:val="left" w:pos="284"/>
        </w:tabs>
        <w:spacing w:line="240" w:lineRule="auto"/>
        <w:ind w:left="0" w:firstLine="0"/>
        <w:contextualSpacing w:val="0"/>
        <w:rPr>
          <w:lang w:val="en-GB"/>
        </w:rPr>
      </w:pPr>
      <w:r>
        <w:rPr>
          <w:lang w:val="en-GB"/>
        </w:rPr>
        <w:t>TBLASTX</w:t>
      </w:r>
      <w:r w:rsidR="006502D1">
        <w:rPr>
          <w:lang w:val="en-GB"/>
        </w:rPr>
        <w:t xml:space="preserve"> translates a nucleotide query in all six frames and searches a translated nucleotide database.</w:t>
      </w:r>
    </w:p>
    <w:p w14:paraId="12F543F7" w14:textId="691E0E79" w:rsidR="005F605F" w:rsidRDefault="000164BE">
      <w:pPr>
        <w:rPr>
          <w:lang w:val="en-GB"/>
        </w:rPr>
      </w:pPr>
      <w:r>
        <w:rPr>
          <w:lang w:val="en-GB"/>
        </w:rPr>
        <w:t xml:space="preserve">The NCBI BLAST web server provides many databases to search for similarity, such as the (mostly) non-redundant and comprehensive </w:t>
      </w:r>
      <w:r w:rsidR="00861FF4">
        <w:rPr>
          <w:lang w:val="en-GB"/>
        </w:rPr>
        <w:t>‘</w:t>
      </w:r>
      <w:proofErr w:type="spellStart"/>
      <w:r>
        <w:rPr>
          <w:lang w:val="en-GB"/>
        </w:rPr>
        <w:t>nr</w:t>
      </w:r>
      <w:proofErr w:type="spellEnd"/>
      <w:r w:rsidR="00861FF4">
        <w:rPr>
          <w:lang w:val="en-GB"/>
        </w:rPr>
        <w:t>’</w:t>
      </w:r>
      <w:r>
        <w:rPr>
          <w:lang w:val="en-GB"/>
        </w:rPr>
        <w:t xml:space="preserve"> (protein) and </w:t>
      </w:r>
      <w:r w:rsidR="00861FF4">
        <w:rPr>
          <w:lang w:val="en-GB"/>
        </w:rPr>
        <w:t>‘</w:t>
      </w:r>
      <w:proofErr w:type="spellStart"/>
      <w:r>
        <w:rPr>
          <w:lang w:val="en-GB"/>
        </w:rPr>
        <w:t>nt</w:t>
      </w:r>
      <w:proofErr w:type="spellEnd"/>
      <w:r w:rsidR="00861FF4">
        <w:rPr>
          <w:lang w:val="en-GB"/>
        </w:rPr>
        <w:t>’</w:t>
      </w:r>
      <w:r>
        <w:rPr>
          <w:lang w:val="en-GB"/>
        </w:rPr>
        <w:t xml:space="preserve"> (nucleotide) databases; the </w:t>
      </w:r>
      <w:r w:rsidR="00861FF4">
        <w:rPr>
          <w:lang w:val="en-GB"/>
        </w:rPr>
        <w:t>‘</w:t>
      </w:r>
      <w:proofErr w:type="spellStart"/>
      <w:r>
        <w:rPr>
          <w:lang w:val="en-GB"/>
        </w:rPr>
        <w:t>refseq</w:t>
      </w:r>
      <w:proofErr w:type="spellEnd"/>
      <w:r w:rsidR="00861FF4">
        <w:rPr>
          <w:lang w:val="en-GB"/>
        </w:rPr>
        <w:t>’</w:t>
      </w:r>
      <w:r>
        <w:rPr>
          <w:lang w:val="en-GB"/>
        </w:rPr>
        <w:t xml:space="preserve"> data set of genomic, transcript and protein sequences; the </w:t>
      </w:r>
      <w:r w:rsidR="00861FF4">
        <w:rPr>
          <w:lang w:val="en-GB"/>
        </w:rPr>
        <w:t>‘</w:t>
      </w:r>
      <w:proofErr w:type="spellStart"/>
      <w:r>
        <w:rPr>
          <w:lang w:val="en-GB"/>
        </w:rPr>
        <w:t>pdb</w:t>
      </w:r>
      <w:proofErr w:type="spellEnd"/>
      <w:r w:rsidR="00861FF4">
        <w:rPr>
          <w:lang w:val="en-GB"/>
        </w:rPr>
        <w:t>’</w:t>
      </w:r>
      <w:r>
        <w:rPr>
          <w:lang w:val="en-GB"/>
        </w:rPr>
        <w:t xml:space="preserve"> database of protein sequences with known structure, and many organism-specific genomic databases.</w:t>
      </w:r>
    </w:p>
    <w:p w14:paraId="54FC1D26" w14:textId="5DB9610E" w:rsidR="004B028C" w:rsidRDefault="0009264E">
      <w:pPr>
        <w:rPr>
          <w:lang w:val="en-GB"/>
        </w:rPr>
      </w:pPr>
      <w:bookmarkStart w:id="1" w:name="_Hlk498906479"/>
      <w:r>
        <w:rPr>
          <w:lang w:val="en-GB"/>
        </w:rPr>
        <w:t>Some u</w:t>
      </w:r>
      <w:r w:rsidR="004B028C">
        <w:rPr>
          <w:lang w:val="en-GB"/>
        </w:rPr>
        <w:t>seful things to know about BLAST:</w:t>
      </w:r>
    </w:p>
    <w:p w14:paraId="5F1AFB33" w14:textId="418A0034" w:rsidR="004B028C" w:rsidRDefault="004B028C" w:rsidP="004B028C">
      <w:pPr>
        <w:pStyle w:val="Prrafodelista"/>
        <w:numPr>
          <w:ilvl w:val="0"/>
          <w:numId w:val="2"/>
        </w:numPr>
        <w:tabs>
          <w:tab w:val="left" w:pos="284"/>
        </w:tabs>
        <w:spacing w:after="120" w:line="240" w:lineRule="auto"/>
        <w:ind w:left="0" w:firstLine="0"/>
        <w:contextualSpacing w:val="0"/>
        <w:rPr>
          <w:lang w:val="en-GB"/>
        </w:rPr>
      </w:pPr>
      <w:r>
        <w:rPr>
          <w:lang w:val="en-GB"/>
        </w:rPr>
        <w:t xml:space="preserve">The protein you </w:t>
      </w:r>
      <w:r w:rsidR="00861FF4">
        <w:rPr>
          <w:lang w:val="en-GB"/>
        </w:rPr>
        <w:t>search with</w:t>
      </w:r>
      <w:r>
        <w:rPr>
          <w:lang w:val="en-GB"/>
        </w:rPr>
        <w:t xml:space="preserve"> is referred to as the ‘query’. Every </w:t>
      </w:r>
      <w:r w:rsidR="007C50A5">
        <w:rPr>
          <w:lang w:val="en-GB"/>
        </w:rPr>
        <w:t>segment of similarity</w:t>
      </w:r>
      <w:r>
        <w:rPr>
          <w:lang w:val="en-GB"/>
        </w:rPr>
        <w:t xml:space="preserve"> re</w:t>
      </w:r>
      <w:r w:rsidR="007C50A5">
        <w:rPr>
          <w:lang w:val="en-GB"/>
        </w:rPr>
        <w:t xml:space="preserve">turned by the search is a ‘hit’, </w:t>
      </w:r>
      <w:r>
        <w:rPr>
          <w:lang w:val="en-GB"/>
        </w:rPr>
        <w:t xml:space="preserve">because you ‘hit’ this </w:t>
      </w:r>
      <w:r w:rsidR="007C50A5">
        <w:rPr>
          <w:lang w:val="en-GB"/>
        </w:rPr>
        <w:t xml:space="preserve">on a ‘subject’ sequence </w:t>
      </w:r>
      <w:bookmarkEnd w:id="1"/>
      <w:r w:rsidR="007C50A5">
        <w:rPr>
          <w:lang w:val="en-GB"/>
        </w:rPr>
        <w:t>of the target database.</w:t>
      </w:r>
    </w:p>
    <w:p w14:paraId="72769DF1" w14:textId="587B4C86" w:rsidR="00861FF4" w:rsidRDefault="00861FF4" w:rsidP="004B028C">
      <w:pPr>
        <w:pStyle w:val="Prrafodelista"/>
        <w:numPr>
          <w:ilvl w:val="0"/>
          <w:numId w:val="2"/>
        </w:numPr>
        <w:tabs>
          <w:tab w:val="left" w:pos="284"/>
        </w:tabs>
        <w:spacing w:after="120" w:line="240" w:lineRule="auto"/>
        <w:ind w:left="0" w:firstLine="0"/>
        <w:contextualSpacing w:val="0"/>
        <w:rPr>
          <w:lang w:val="en-GB"/>
        </w:rPr>
      </w:pPr>
      <w:r>
        <w:rPr>
          <w:lang w:val="en-GB"/>
        </w:rPr>
        <w:t xml:space="preserve">BLAST is, above all, an algorithm for pairwise alignment of sequences. You can align two sequences of interest </w:t>
      </w:r>
      <w:r w:rsidR="000159CC">
        <w:rPr>
          <w:lang w:val="en-GB"/>
        </w:rPr>
        <w:t>with the option ‘Align two or more sequences’</w:t>
      </w:r>
      <w:r w:rsidR="00B57946">
        <w:rPr>
          <w:lang w:val="en-GB"/>
        </w:rPr>
        <w:t xml:space="preserve"> </w:t>
      </w:r>
      <w:r w:rsidR="000159CC">
        <w:rPr>
          <w:lang w:val="en-GB"/>
        </w:rPr>
        <w:t xml:space="preserve">below the query input box </w:t>
      </w:r>
      <w:r w:rsidR="0009264E">
        <w:rPr>
          <w:lang w:val="en-GB"/>
        </w:rPr>
        <w:t>in BLASTP.</w:t>
      </w:r>
    </w:p>
    <w:p w14:paraId="6078DD6A" w14:textId="1A759DC5" w:rsidR="004B028C" w:rsidRDefault="004B028C" w:rsidP="004B028C">
      <w:pPr>
        <w:pStyle w:val="Prrafodelista"/>
        <w:numPr>
          <w:ilvl w:val="0"/>
          <w:numId w:val="2"/>
        </w:numPr>
        <w:tabs>
          <w:tab w:val="left" w:pos="284"/>
        </w:tabs>
        <w:spacing w:after="120" w:line="240" w:lineRule="auto"/>
        <w:ind w:left="0" w:firstLine="0"/>
        <w:contextualSpacing w:val="0"/>
        <w:rPr>
          <w:lang w:val="en-GB"/>
        </w:rPr>
      </w:pPr>
      <w:r>
        <w:rPr>
          <w:lang w:val="en-GB"/>
        </w:rPr>
        <w:t>It is generally difficult to find remote homologues which may share low sequence similarity with the protein of interest. In these cases, PSI-BLAST</w:t>
      </w:r>
      <w:r w:rsidR="0009264E">
        <w:rPr>
          <w:lang w:val="en-GB"/>
        </w:rPr>
        <w:t xml:space="preserve"> (accessible from the ‘Program Selection’ section in BLASTP) can be used to perform a deep search by incorporating similar sequences in further search rounds.</w:t>
      </w:r>
    </w:p>
    <w:p w14:paraId="2618B5E3" w14:textId="20A1EF27" w:rsidR="00E9217A" w:rsidRPr="0009264E" w:rsidRDefault="00861FF4" w:rsidP="00810A10">
      <w:pPr>
        <w:pStyle w:val="Prrafodelista"/>
        <w:numPr>
          <w:ilvl w:val="0"/>
          <w:numId w:val="2"/>
        </w:numPr>
        <w:tabs>
          <w:tab w:val="left" w:pos="284"/>
        </w:tabs>
        <w:spacing w:after="120" w:line="240" w:lineRule="auto"/>
        <w:ind w:left="0" w:firstLine="0"/>
        <w:contextualSpacing w:val="0"/>
        <w:rPr>
          <w:lang w:val="en-GB"/>
        </w:rPr>
      </w:pPr>
      <w:r w:rsidRPr="0009264E">
        <w:rPr>
          <w:lang w:val="en-GB"/>
        </w:rPr>
        <w:t>In the BLASTN tool you can opt for the MEGABLAST program to optimize the search for highly similar sequences. This can be useful, for example, when your goal is to identify an unknown transcript or genome.</w:t>
      </w:r>
      <w:r w:rsidR="00E9217A" w:rsidRPr="0009264E">
        <w:rPr>
          <w:lang w:val="en-GB"/>
        </w:rPr>
        <w:br w:type="page"/>
      </w:r>
    </w:p>
    <w:p w14:paraId="63632567" w14:textId="77777777" w:rsidR="00E9217A" w:rsidRPr="001C05DD" w:rsidRDefault="00E9217A" w:rsidP="00E9217A">
      <w:pPr>
        <w:rPr>
          <w:b/>
          <w:lang w:val="en-GB"/>
        </w:rPr>
      </w:pPr>
      <w:r w:rsidRPr="001C05DD">
        <w:rPr>
          <w:b/>
          <w:lang w:val="en-GB"/>
        </w:rPr>
        <w:lastRenderedPageBreak/>
        <w:t>Exercises</w:t>
      </w:r>
    </w:p>
    <w:p w14:paraId="6D9ECC63" w14:textId="4A89A7D3" w:rsidR="00E9217A" w:rsidRDefault="0010125F" w:rsidP="00E9217A">
      <w:pPr>
        <w:pStyle w:val="Prrafodelista"/>
        <w:numPr>
          <w:ilvl w:val="0"/>
          <w:numId w:val="8"/>
        </w:numPr>
        <w:tabs>
          <w:tab w:val="left" w:pos="284"/>
        </w:tabs>
        <w:spacing w:after="120" w:line="240" w:lineRule="auto"/>
        <w:ind w:left="0" w:firstLine="0"/>
        <w:contextualSpacing w:val="0"/>
        <w:rPr>
          <w:bCs/>
          <w:lang w:val="en-GB"/>
        </w:rPr>
      </w:pPr>
      <w:r>
        <w:rPr>
          <w:bCs/>
          <w:lang w:val="en-GB"/>
        </w:rPr>
        <w:t>Go to the NCBI BLAST homepage and select Protein BLAST. The search interface will load, with ‘</w:t>
      </w:r>
      <w:proofErr w:type="spellStart"/>
      <w:r>
        <w:rPr>
          <w:bCs/>
          <w:lang w:val="en-GB"/>
        </w:rPr>
        <w:t>blastp</w:t>
      </w:r>
      <w:proofErr w:type="spellEnd"/>
      <w:r>
        <w:rPr>
          <w:bCs/>
          <w:lang w:val="en-GB"/>
        </w:rPr>
        <w:t>’ active on the top</w:t>
      </w:r>
      <w:r w:rsidR="00F7499D">
        <w:rPr>
          <w:bCs/>
          <w:lang w:val="en-GB"/>
        </w:rPr>
        <w:t xml:space="preserve"> and several sections below (</w:t>
      </w:r>
      <w:proofErr w:type="spellStart"/>
      <w:r w:rsidR="00F7499D">
        <w:rPr>
          <w:bCs/>
          <w:lang w:val="en-GB"/>
        </w:rPr>
        <w:t>clic</w:t>
      </w:r>
      <w:proofErr w:type="spellEnd"/>
      <w:r w:rsidR="00F7499D">
        <w:rPr>
          <w:bCs/>
          <w:lang w:val="en-GB"/>
        </w:rPr>
        <w:t xml:space="preserve"> ‘Algorithm parameters’ to see more). </w:t>
      </w:r>
    </w:p>
    <w:p w14:paraId="0E8DDCB8" w14:textId="30B35EF8" w:rsidR="00F7499D" w:rsidRDefault="00F7499D" w:rsidP="00F7499D">
      <w:pPr>
        <w:pStyle w:val="Prrafodelista"/>
        <w:numPr>
          <w:ilvl w:val="0"/>
          <w:numId w:val="11"/>
        </w:numPr>
        <w:spacing w:after="120" w:line="240" w:lineRule="auto"/>
        <w:ind w:left="567" w:hanging="283"/>
        <w:contextualSpacing w:val="0"/>
        <w:rPr>
          <w:bCs/>
          <w:lang w:val="en-GB"/>
        </w:rPr>
      </w:pPr>
      <w:r>
        <w:rPr>
          <w:bCs/>
          <w:lang w:val="en-GB"/>
        </w:rPr>
        <w:t xml:space="preserve">The main input box allows searching with </w:t>
      </w:r>
      <w:r w:rsidR="00CF18AC">
        <w:rPr>
          <w:bCs/>
          <w:lang w:val="en-GB"/>
        </w:rPr>
        <w:t>a sequence</w:t>
      </w:r>
      <w:r w:rsidR="008A07E3">
        <w:rPr>
          <w:bCs/>
          <w:lang w:val="en-GB"/>
        </w:rPr>
        <w:t>, an</w:t>
      </w:r>
      <w:r>
        <w:rPr>
          <w:bCs/>
          <w:lang w:val="en-GB"/>
        </w:rPr>
        <w:t xml:space="preserve"> ‘</w:t>
      </w:r>
      <w:proofErr w:type="spellStart"/>
      <w:r>
        <w:rPr>
          <w:bCs/>
          <w:lang w:val="en-GB"/>
        </w:rPr>
        <w:t>Accession</w:t>
      </w:r>
      <w:r w:rsidR="00CF18AC">
        <w:rPr>
          <w:bCs/>
          <w:lang w:val="en-GB"/>
        </w:rPr>
        <w:t>.Version</w:t>
      </w:r>
      <w:proofErr w:type="spellEnd"/>
      <w:r w:rsidR="00CF18AC">
        <w:rPr>
          <w:bCs/>
          <w:lang w:val="en-GB"/>
        </w:rPr>
        <w:t>’</w:t>
      </w:r>
      <w:r>
        <w:rPr>
          <w:bCs/>
          <w:lang w:val="en-GB"/>
        </w:rPr>
        <w:t xml:space="preserve"> </w:t>
      </w:r>
      <w:r w:rsidR="00B84EEC">
        <w:rPr>
          <w:bCs/>
          <w:lang w:val="en-GB"/>
        </w:rPr>
        <w:t>identifier</w:t>
      </w:r>
      <w:r w:rsidR="001B01E8">
        <w:rPr>
          <w:bCs/>
          <w:lang w:val="en-GB"/>
        </w:rPr>
        <w:t xml:space="preserve"> (a stable code that increases the version number when the sequence is updated) or </w:t>
      </w:r>
      <w:r w:rsidR="00B84EEC">
        <w:rPr>
          <w:bCs/>
          <w:lang w:val="en-GB"/>
        </w:rPr>
        <w:t>a</w:t>
      </w:r>
      <w:r>
        <w:rPr>
          <w:bCs/>
          <w:lang w:val="en-GB"/>
        </w:rPr>
        <w:t xml:space="preserve"> ‘GI’ number</w:t>
      </w:r>
      <w:r w:rsidR="00B84EEC">
        <w:rPr>
          <w:bCs/>
          <w:lang w:val="en-GB"/>
        </w:rPr>
        <w:t xml:space="preserve"> </w:t>
      </w:r>
      <w:r w:rsidR="001B01E8">
        <w:rPr>
          <w:bCs/>
          <w:lang w:val="en-GB"/>
        </w:rPr>
        <w:t>(</w:t>
      </w:r>
      <w:r w:rsidR="00963C94">
        <w:rPr>
          <w:bCs/>
          <w:lang w:val="en-GB"/>
        </w:rPr>
        <w:t xml:space="preserve">a numeric code that is </w:t>
      </w:r>
      <w:r w:rsidR="001B01E8">
        <w:rPr>
          <w:bCs/>
          <w:lang w:val="en-GB"/>
        </w:rPr>
        <w:t>replaced by a new GI when the sequence changes)</w:t>
      </w:r>
      <w:r>
        <w:rPr>
          <w:bCs/>
          <w:lang w:val="en-GB"/>
        </w:rPr>
        <w:t xml:space="preserve">. </w:t>
      </w:r>
      <w:r w:rsidR="00B84EEC">
        <w:rPr>
          <w:bCs/>
          <w:lang w:val="en-GB"/>
        </w:rPr>
        <w:t xml:space="preserve">Can you find this information in the FASTA sequence </w:t>
      </w:r>
      <w:r w:rsidR="00172688">
        <w:rPr>
          <w:bCs/>
          <w:lang w:val="en-GB"/>
        </w:rPr>
        <w:t>copied in the following page</w:t>
      </w:r>
      <w:r w:rsidR="00963C94">
        <w:rPr>
          <w:bCs/>
          <w:lang w:val="en-GB"/>
        </w:rPr>
        <w:t xml:space="preserve">? </w:t>
      </w:r>
      <w:r w:rsidR="004376C9">
        <w:rPr>
          <w:bCs/>
          <w:lang w:val="en-GB"/>
        </w:rPr>
        <w:t>(</w:t>
      </w:r>
      <w:r w:rsidR="00963C94">
        <w:rPr>
          <w:bCs/>
          <w:lang w:val="en-GB"/>
        </w:rPr>
        <w:t>It corresponds to the</w:t>
      </w:r>
      <w:r w:rsidR="004376C9">
        <w:rPr>
          <w:bCs/>
          <w:lang w:val="en-GB"/>
        </w:rPr>
        <w:t xml:space="preserve"> green algae </w:t>
      </w:r>
      <w:r w:rsidR="004376C9">
        <w:rPr>
          <w:bCs/>
          <w:i/>
          <w:lang w:val="en-GB"/>
        </w:rPr>
        <w:t xml:space="preserve">C. </w:t>
      </w:r>
      <w:proofErr w:type="spellStart"/>
      <w:r w:rsidR="004376C9">
        <w:rPr>
          <w:bCs/>
          <w:i/>
          <w:lang w:val="en-GB"/>
        </w:rPr>
        <w:t>reinhardtii</w:t>
      </w:r>
      <w:proofErr w:type="spellEnd"/>
      <w:r w:rsidR="00CF3617">
        <w:rPr>
          <w:bCs/>
          <w:lang w:val="en-GB"/>
        </w:rPr>
        <w:t xml:space="preserve"> protein </w:t>
      </w:r>
      <w:r w:rsidR="00CF3617" w:rsidRPr="00BA1086">
        <w:rPr>
          <w:b/>
          <w:bCs/>
          <w:lang w:val="en-GB"/>
        </w:rPr>
        <w:t>BLD10</w:t>
      </w:r>
      <w:r w:rsidR="004376C9">
        <w:rPr>
          <w:bCs/>
          <w:lang w:val="en-GB"/>
        </w:rPr>
        <w:t>,</w:t>
      </w:r>
      <w:r w:rsidR="00963C94">
        <w:rPr>
          <w:bCs/>
          <w:lang w:val="en-GB"/>
        </w:rPr>
        <w:t xml:space="preserve"> involved in creating the centrosome/basal body complex.</w:t>
      </w:r>
      <w:r w:rsidR="004376C9">
        <w:rPr>
          <w:bCs/>
          <w:lang w:val="en-GB"/>
        </w:rPr>
        <w:t xml:space="preserve">) You can also </w:t>
      </w:r>
      <w:proofErr w:type="spellStart"/>
      <w:r w:rsidR="004376C9">
        <w:rPr>
          <w:bCs/>
          <w:lang w:val="en-GB"/>
        </w:rPr>
        <w:t>also</w:t>
      </w:r>
      <w:proofErr w:type="spellEnd"/>
      <w:r w:rsidR="004376C9">
        <w:rPr>
          <w:bCs/>
          <w:lang w:val="en-GB"/>
        </w:rPr>
        <w:t xml:space="preserve"> upload the sequence as a file and limit the search to a part of it using the ‘From’ and ‘To’ boxes on the right.</w:t>
      </w:r>
    </w:p>
    <w:p w14:paraId="50FAFC5D" w14:textId="7299D758" w:rsidR="00F7499D" w:rsidRDefault="004376C9" w:rsidP="00F7499D">
      <w:pPr>
        <w:pStyle w:val="Prrafodelista"/>
        <w:numPr>
          <w:ilvl w:val="0"/>
          <w:numId w:val="11"/>
        </w:numPr>
        <w:spacing w:after="120" w:line="240" w:lineRule="auto"/>
        <w:ind w:left="567" w:hanging="283"/>
        <w:contextualSpacing w:val="0"/>
        <w:rPr>
          <w:bCs/>
          <w:lang w:val="en-GB"/>
        </w:rPr>
      </w:pPr>
      <w:r>
        <w:rPr>
          <w:bCs/>
          <w:lang w:val="en-GB"/>
        </w:rPr>
        <w:t xml:space="preserve">Which databases can you search? </w:t>
      </w:r>
      <w:r w:rsidR="00CF3617">
        <w:rPr>
          <w:bCs/>
          <w:lang w:val="en-GB"/>
        </w:rPr>
        <w:t xml:space="preserve">How many sequences does </w:t>
      </w:r>
      <w:r>
        <w:rPr>
          <w:bCs/>
          <w:lang w:val="en-GB"/>
        </w:rPr>
        <w:t>the ‘</w:t>
      </w:r>
      <w:proofErr w:type="spellStart"/>
      <w:r>
        <w:rPr>
          <w:bCs/>
          <w:lang w:val="en-GB"/>
        </w:rPr>
        <w:t>swissprot</w:t>
      </w:r>
      <w:proofErr w:type="spellEnd"/>
      <w:r>
        <w:rPr>
          <w:bCs/>
          <w:lang w:val="en-GB"/>
        </w:rPr>
        <w:t>’ database</w:t>
      </w:r>
      <w:r w:rsidR="00CF3617">
        <w:rPr>
          <w:bCs/>
          <w:lang w:val="en-GB"/>
        </w:rPr>
        <w:t xml:space="preserve"> have?</w:t>
      </w:r>
    </w:p>
    <w:p w14:paraId="48E49EA1" w14:textId="5A9145C6" w:rsidR="00F7499D" w:rsidRDefault="00CF3617" w:rsidP="00F7499D">
      <w:pPr>
        <w:pStyle w:val="Prrafodelista"/>
        <w:numPr>
          <w:ilvl w:val="0"/>
          <w:numId w:val="11"/>
        </w:numPr>
        <w:spacing w:after="120" w:line="240" w:lineRule="auto"/>
        <w:ind w:left="567" w:hanging="283"/>
        <w:contextualSpacing w:val="0"/>
        <w:rPr>
          <w:bCs/>
          <w:lang w:val="en-GB"/>
        </w:rPr>
      </w:pPr>
      <w:r>
        <w:rPr>
          <w:bCs/>
          <w:lang w:val="en-GB"/>
        </w:rPr>
        <w:t xml:space="preserve">Can you restrict your search to </w:t>
      </w:r>
      <w:proofErr w:type="spellStart"/>
      <w:r w:rsidRPr="00CF3617">
        <w:rPr>
          <w:bCs/>
          <w:i/>
          <w:lang w:val="en-GB"/>
        </w:rPr>
        <w:t>Eukaryota</w:t>
      </w:r>
      <w:proofErr w:type="spellEnd"/>
      <w:r>
        <w:rPr>
          <w:bCs/>
          <w:lang w:val="en-GB"/>
        </w:rPr>
        <w:t xml:space="preserve"> but removing </w:t>
      </w:r>
      <w:r w:rsidRPr="00CF3617">
        <w:rPr>
          <w:bCs/>
          <w:i/>
          <w:lang w:val="en-GB"/>
        </w:rPr>
        <w:t>Homo sapiens</w:t>
      </w:r>
      <w:r>
        <w:rPr>
          <w:bCs/>
          <w:lang w:val="en-GB"/>
        </w:rPr>
        <w:t xml:space="preserve"> from the search?</w:t>
      </w:r>
    </w:p>
    <w:p w14:paraId="3204D026" w14:textId="77D39C08" w:rsidR="00F5727C" w:rsidRDefault="00F5727C" w:rsidP="00F7499D">
      <w:pPr>
        <w:pStyle w:val="Prrafodelista"/>
        <w:numPr>
          <w:ilvl w:val="0"/>
          <w:numId w:val="11"/>
        </w:numPr>
        <w:spacing w:after="120" w:line="240" w:lineRule="auto"/>
        <w:ind w:left="567" w:hanging="283"/>
        <w:contextualSpacing w:val="0"/>
        <w:rPr>
          <w:bCs/>
          <w:lang w:val="en-GB"/>
        </w:rPr>
      </w:pPr>
      <w:r>
        <w:rPr>
          <w:bCs/>
          <w:lang w:val="en-GB"/>
        </w:rPr>
        <w:t xml:space="preserve">Increase the number of ‘Max target sequences’ and set a lower </w:t>
      </w:r>
      <w:r w:rsidR="00554E0F">
        <w:rPr>
          <w:bCs/>
          <w:lang w:val="en-GB"/>
        </w:rPr>
        <w:t>‘</w:t>
      </w:r>
      <w:r>
        <w:rPr>
          <w:bCs/>
          <w:lang w:val="en-GB"/>
        </w:rPr>
        <w:t>Expectation threshold</w:t>
      </w:r>
      <w:r w:rsidR="00554E0F">
        <w:rPr>
          <w:bCs/>
          <w:lang w:val="en-GB"/>
        </w:rPr>
        <w:t>’</w:t>
      </w:r>
      <w:r>
        <w:rPr>
          <w:bCs/>
          <w:lang w:val="en-GB"/>
        </w:rPr>
        <w:t xml:space="preserve"> (e.g. 1</w:t>
      </w:r>
      <w:r w:rsidR="00554E0F">
        <w:rPr>
          <w:bCs/>
          <w:lang w:val="en-GB"/>
        </w:rPr>
        <w:t>e-4) so that you get many results while avoiding most of those hit sequences without statistical significance.</w:t>
      </w:r>
    </w:p>
    <w:p w14:paraId="461C1BE5" w14:textId="13A7B440" w:rsidR="00AE45E6" w:rsidRDefault="00043701" w:rsidP="00AE45E6">
      <w:pPr>
        <w:pStyle w:val="Prrafodelista"/>
        <w:numPr>
          <w:ilvl w:val="0"/>
          <w:numId w:val="11"/>
        </w:numPr>
        <w:spacing w:after="120" w:line="240" w:lineRule="auto"/>
        <w:ind w:left="567" w:hanging="283"/>
        <w:contextualSpacing w:val="0"/>
        <w:rPr>
          <w:bCs/>
          <w:lang w:val="en-GB"/>
        </w:rPr>
      </w:pPr>
      <w:r>
        <w:rPr>
          <w:bCs/>
          <w:lang w:val="en-GB"/>
        </w:rPr>
        <w:t>The choice of substitution matrix (and gap costs) affect calculation of t</w:t>
      </w:r>
      <w:r w:rsidR="00AE45E6">
        <w:rPr>
          <w:bCs/>
          <w:lang w:val="en-GB"/>
        </w:rPr>
        <w:t>he similarity score between the ‘query’ and each ‘hit’</w:t>
      </w:r>
      <w:r>
        <w:rPr>
          <w:bCs/>
          <w:lang w:val="en-GB"/>
        </w:rPr>
        <w:t>. Higher</w:t>
      </w:r>
      <w:r w:rsidR="00AE45E6">
        <w:rPr>
          <w:bCs/>
          <w:lang w:val="en-GB"/>
        </w:rPr>
        <w:t xml:space="preserve"> PAM and </w:t>
      </w:r>
      <w:r>
        <w:rPr>
          <w:bCs/>
          <w:lang w:val="en-GB"/>
        </w:rPr>
        <w:t>lower BLOSUM matrices (e.g. PAM250, BLOSUM45) are better for identifying distant homologues. Which are the different matrices you can choose?</w:t>
      </w:r>
    </w:p>
    <w:p w14:paraId="50809A62" w14:textId="14EB06FE" w:rsidR="00AE45E6" w:rsidRDefault="00AE45E6" w:rsidP="00AE45E6">
      <w:pPr>
        <w:pStyle w:val="Prrafodelista"/>
        <w:numPr>
          <w:ilvl w:val="0"/>
          <w:numId w:val="11"/>
        </w:numPr>
        <w:spacing w:after="120" w:line="240" w:lineRule="auto"/>
        <w:ind w:left="567" w:hanging="283"/>
        <w:contextualSpacing w:val="0"/>
        <w:rPr>
          <w:bCs/>
          <w:lang w:val="en-GB"/>
        </w:rPr>
      </w:pPr>
      <w:r w:rsidRPr="00AE45E6">
        <w:rPr>
          <w:bCs/>
          <w:lang w:val="en-GB"/>
        </w:rPr>
        <w:t>Which would be the effect of activating the ‘Low complexity regions’</w:t>
      </w:r>
      <w:r>
        <w:rPr>
          <w:bCs/>
          <w:lang w:val="en-GB"/>
        </w:rPr>
        <w:t xml:space="preserve"> filter?</w:t>
      </w:r>
    </w:p>
    <w:p w14:paraId="1777EE9B" w14:textId="6F6ADFEC" w:rsidR="008327DC" w:rsidRPr="008327DC" w:rsidRDefault="008327DC" w:rsidP="008327DC">
      <w:pPr>
        <w:pStyle w:val="Prrafodelista"/>
        <w:numPr>
          <w:ilvl w:val="0"/>
          <w:numId w:val="11"/>
        </w:numPr>
        <w:spacing w:after="120" w:line="240" w:lineRule="auto"/>
        <w:ind w:left="567" w:hanging="283"/>
        <w:contextualSpacing w:val="0"/>
        <w:rPr>
          <w:bCs/>
          <w:lang w:val="en-GB"/>
        </w:rPr>
      </w:pPr>
      <w:r>
        <w:rPr>
          <w:bCs/>
          <w:lang w:val="en-GB"/>
        </w:rPr>
        <w:t xml:space="preserve">Which options change if you opt for running </w:t>
      </w:r>
      <w:r w:rsidRPr="00CF3617">
        <w:rPr>
          <w:bCs/>
          <w:lang w:val="en-GB"/>
        </w:rPr>
        <w:t>PSI-BLAST</w:t>
      </w:r>
      <w:r>
        <w:rPr>
          <w:bCs/>
          <w:lang w:val="en-GB"/>
        </w:rPr>
        <w:t xml:space="preserve"> instead?</w:t>
      </w:r>
    </w:p>
    <w:p w14:paraId="667F5C6F" w14:textId="48F08977" w:rsidR="00E9217A" w:rsidRPr="00BA1086" w:rsidRDefault="00BA1086" w:rsidP="00F7499D">
      <w:pPr>
        <w:pStyle w:val="Prrafodelista"/>
        <w:numPr>
          <w:ilvl w:val="0"/>
          <w:numId w:val="8"/>
        </w:numPr>
        <w:tabs>
          <w:tab w:val="left" w:pos="284"/>
        </w:tabs>
        <w:spacing w:after="120" w:line="240" w:lineRule="auto"/>
        <w:ind w:left="0" w:firstLine="0"/>
        <w:contextualSpacing w:val="0"/>
        <w:rPr>
          <w:lang w:val="en-GB"/>
        </w:rPr>
      </w:pPr>
      <w:r>
        <w:rPr>
          <w:bCs/>
          <w:lang w:val="en-GB"/>
        </w:rPr>
        <w:t xml:space="preserve">Search for similarity to </w:t>
      </w:r>
      <w:r w:rsidRPr="00BA1086">
        <w:rPr>
          <w:bCs/>
          <w:i/>
          <w:lang w:val="en-GB"/>
        </w:rPr>
        <w:t xml:space="preserve">C. </w:t>
      </w:r>
      <w:proofErr w:type="spellStart"/>
      <w:r w:rsidRPr="00BA1086">
        <w:rPr>
          <w:bCs/>
          <w:i/>
          <w:lang w:val="en-GB"/>
        </w:rPr>
        <w:t>reinhardtii</w:t>
      </w:r>
      <w:proofErr w:type="spellEnd"/>
      <w:r>
        <w:rPr>
          <w:bCs/>
          <w:lang w:val="en-GB"/>
        </w:rPr>
        <w:t xml:space="preserve"> </w:t>
      </w:r>
      <w:r w:rsidRPr="00BA1086">
        <w:rPr>
          <w:b/>
          <w:bCs/>
          <w:lang w:val="en-GB"/>
        </w:rPr>
        <w:t>BLD10</w:t>
      </w:r>
      <w:r>
        <w:rPr>
          <w:bCs/>
          <w:lang w:val="en-GB"/>
        </w:rPr>
        <w:t xml:space="preserve"> with BLASTP using default parameters (</w:t>
      </w:r>
      <w:r w:rsidR="008327DC">
        <w:rPr>
          <w:bCs/>
          <w:lang w:val="en-GB"/>
        </w:rPr>
        <w:t xml:space="preserve">use </w:t>
      </w:r>
      <w:r>
        <w:rPr>
          <w:bCs/>
          <w:lang w:val="en-GB"/>
        </w:rPr>
        <w:t>the ‘Reset page’ top right</w:t>
      </w:r>
      <w:r w:rsidR="008327DC">
        <w:rPr>
          <w:bCs/>
          <w:lang w:val="en-GB"/>
        </w:rPr>
        <w:t xml:space="preserve"> button</w:t>
      </w:r>
      <w:r>
        <w:rPr>
          <w:bCs/>
          <w:lang w:val="en-GB"/>
        </w:rPr>
        <w:t xml:space="preserve"> </w:t>
      </w:r>
      <w:r w:rsidR="008327DC">
        <w:rPr>
          <w:bCs/>
          <w:lang w:val="en-GB"/>
        </w:rPr>
        <w:t>if you changed anything</w:t>
      </w:r>
      <w:r>
        <w:rPr>
          <w:bCs/>
          <w:lang w:val="en-GB"/>
        </w:rPr>
        <w:t xml:space="preserve">). </w:t>
      </w:r>
      <w:r w:rsidR="008327DC">
        <w:rPr>
          <w:bCs/>
          <w:lang w:val="en-GB"/>
        </w:rPr>
        <w:t>You’ll get</w:t>
      </w:r>
      <w:r>
        <w:rPr>
          <w:bCs/>
          <w:lang w:val="en-GB"/>
        </w:rPr>
        <w:t xml:space="preserve"> the BLAST output page</w:t>
      </w:r>
      <w:r w:rsidR="00A33B50">
        <w:rPr>
          <w:bCs/>
          <w:lang w:val="en-GB"/>
        </w:rPr>
        <w:t>, divided in four main sections.</w:t>
      </w:r>
    </w:p>
    <w:p w14:paraId="03A0F112" w14:textId="013C0266" w:rsidR="00BA1086" w:rsidRPr="00B661E5" w:rsidRDefault="00E02884" w:rsidP="00BA1086">
      <w:pPr>
        <w:pStyle w:val="Prrafodelista"/>
        <w:numPr>
          <w:ilvl w:val="1"/>
          <w:numId w:val="8"/>
        </w:numPr>
        <w:spacing w:after="120" w:line="240" w:lineRule="auto"/>
        <w:ind w:left="567" w:hanging="283"/>
        <w:contextualSpacing w:val="0"/>
        <w:rPr>
          <w:lang w:val="en-GB"/>
        </w:rPr>
      </w:pPr>
      <w:r>
        <w:rPr>
          <w:bCs/>
          <w:lang w:val="en-GB"/>
        </w:rPr>
        <w:t>Job details</w:t>
      </w:r>
      <w:r w:rsidR="00A33B50">
        <w:rPr>
          <w:bCs/>
          <w:lang w:val="en-GB"/>
        </w:rPr>
        <w:t xml:space="preserve"> are </w:t>
      </w:r>
      <w:r>
        <w:rPr>
          <w:bCs/>
          <w:lang w:val="en-GB"/>
        </w:rPr>
        <w:t>shown</w:t>
      </w:r>
      <w:r w:rsidR="00A33B50">
        <w:rPr>
          <w:bCs/>
          <w:lang w:val="en-GB"/>
        </w:rPr>
        <w:t xml:space="preserve"> on the top</w:t>
      </w:r>
      <w:r w:rsidR="00661648">
        <w:rPr>
          <w:bCs/>
          <w:lang w:val="en-GB"/>
        </w:rPr>
        <w:t xml:space="preserve">. The </w:t>
      </w:r>
      <w:r w:rsidR="000C58E6">
        <w:rPr>
          <w:bCs/>
          <w:lang w:val="en-GB"/>
        </w:rPr>
        <w:t xml:space="preserve">‘RID’ link can be used to retrieve the results from any computer until the expiration date. Also, </w:t>
      </w:r>
      <w:r w:rsidR="00A33B50">
        <w:rPr>
          <w:bCs/>
          <w:lang w:val="en-GB"/>
        </w:rPr>
        <w:t xml:space="preserve">‘Search summary’ is useful </w:t>
      </w:r>
      <w:r w:rsidR="000C58E6">
        <w:rPr>
          <w:bCs/>
          <w:lang w:val="en-GB"/>
        </w:rPr>
        <w:t>for reviewing</w:t>
      </w:r>
      <w:r w:rsidR="00A33B50">
        <w:rPr>
          <w:bCs/>
          <w:lang w:val="en-GB"/>
        </w:rPr>
        <w:t xml:space="preserve"> the parameters used for running BLAST. </w:t>
      </w:r>
      <w:r>
        <w:rPr>
          <w:bCs/>
          <w:lang w:val="en-GB"/>
        </w:rPr>
        <w:t xml:space="preserve">Which is the alternative name given here </w:t>
      </w:r>
      <w:r w:rsidR="00733F3A">
        <w:rPr>
          <w:bCs/>
          <w:lang w:val="en-GB"/>
        </w:rPr>
        <w:t>to the</w:t>
      </w:r>
      <w:r>
        <w:rPr>
          <w:bCs/>
          <w:lang w:val="en-GB"/>
        </w:rPr>
        <w:t xml:space="preserve"> ‘Max target sequences’</w:t>
      </w:r>
      <w:r w:rsidR="00733F3A">
        <w:rPr>
          <w:bCs/>
          <w:lang w:val="en-GB"/>
        </w:rPr>
        <w:t xml:space="preserve"> input option</w:t>
      </w:r>
      <w:r>
        <w:rPr>
          <w:bCs/>
          <w:lang w:val="en-GB"/>
        </w:rPr>
        <w:t>?</w:t>
      </w:r>
    </w:p>
    <w:p w14:paraId="7587AD6A" w14:textId="77CE6038" w:rsidR="00B661E5" w:rsidRPr="0025484E" w:rsidRDefault="00B661E5" w:rsidP="00BA1086">
      <w:pPr>
        <w:pStyle w:val="Prrafodelista"/>
        <w:numPr>
          <w:ilvl w:val="1"/>
          <w:numId w:val="8"/>
        </w:numPr>
        <w:spacing w:after="120" w:line="240" w:lineRule="auto"/>
        <w:ind w:left="567" w:hanging="283"/>
        <w:contextualSpacing w:val="0"/>
        <w:rPr>
          <w:lang w:val="en-GB"/>
        </w:rPr>
      </w:pPr>
      <w:r>
        <w:rPr>
          <w:bCs/>
          <w:lang w:val="en-GB"/>
        </w:rPr>
        <w:t>In the same section, use ‘Taxonomy reports’ to get an overview of the evolutionary extent of BLD10.</w:t>
      </w:r>
    </w:p>
    <w:p w14:paraId="0BD455E7" w14:textId="2061F7A4" w:rsidR="0025484E" w:rsidRDefault="0025484E" w:rsidP="00BA1086">
      <w:pPr>
        <w:pStyle w:val="Prrafodelista"/>
        <w:numPr>
          <w:ilvl w:val="1"/>
          <w:numId w:val="8"/>
        </w:numPr>
        <w:spacing w:after="120" w:line="240" w:lineRule="auto"/>
        <w:ind w:left="567" w:hanging="283"/>
        <w:contextualSpacing w:val="0"/>
        <w:rPr>
          <w:lang w:val="en-GB"/>
        </w:rPr>
      </w:pPr>
      <w:r>
        <w:rPr>
          <w:lang w:val="en-GB"/>
        </w:rPr>
        <w:t xml:space="preserve">For protein searches, the ‘Graphic Summary’ section maps </w:t>
      </w:r>
      <w:proofErr w:type="spellStart"/>
      <w:r w:rsidR="000C58E6">
        <w:rPr>
          <w:lang w:val="en-GB"/>
        </w:rPr>
        <w:t>superfamilies</w:t>
      </w:r>
      <w:proofErr w:type="spellEnd"/>
      <w:r w:rsidR="000C58E6">
        <w:rPr>
          <w:lang w:val="en-GB"/>
        </w:rPr>
        <w:t xml:space="preserve"> of conserved domains. Wh</w:t>
      </w:r>
      <w:r w:rsidR="00B661E5">
        <w:rPr>
          <w:lang w:val="en-GB"/>
        </w:rPr>
        <w:t>ich domains are found in BLD10, and where?</w:t>
      </w:r>
    </w:p>
    <w:p w14:paraId="614A11A8" w14:textId="1B20DC3C" w:rsidR="0025484E" w:rsidRDefault="0025484E" w:rsidP="00BA1086">
      <w:pPr>
        <w:pStyle w:val="Prrafodelista"/>
        <w:numPr>
          <w:ilvl w:val="1"/>
          <w:numId w:val="8"/>
        </w:numPr>
        <w:spacing w:after="120" w:line="240" w:lineRule="auto"/>
        <w:ind w:left="567" w:hanging="283"/>
        <w:contextualSpacing w:val="0"/>
        <w:rPr>
          <w:lang w:val="en-GB"/>
        </w:rPr>
      </w:pPr>
      <w:r>
        <w:rPr>
          <w:lang w:val="en-GB"/>
        </w:rPr>
        <w:t>Also in the ‘Graphic Summary’</w:t>
      </w:r>
      <w:r w:rsidR="00B661E5">
        <w:rPr>
          <w:lang w:val="en-GB"/>
        </w:rPr>
        <w:t xml:space="preserve"> you get a graphical representation of the top scoring hits, coloured by score and mapped by their region of similarity with the query. </w:t>
      </w:r>
      <w:r w:rsidR="007C50A5">
        <w:rPr>
          <w:lang w:val="en-GB"/>
        </w:rPr>
        <w:t>Each block correspond</w:t>
      </w:r>
      <w:r w:rsidR="0089718A">
        <w:rPr>
          <w:lang w:val="en-GB"/>
        </w:rPr>
        <w:t>s</w:t>
      </w:r>
      <w:r w:rsidR="007C50A5">
        <w:rPr>
          <w:lang w:val="en-GB"/>
        </w:rPr>
        <w:t xml:space="preserve"> to a</w:t>
      </w:r>
      <w:r w:rsidR="0089718A">
        <w:rPr>
          <w:lang w:val="en-GB"/>
        </w:rPr>
        <w:t>n independent</w:t>
      </w:r>
      <w:r w:rsidR="007C50A5">
        <w:rPr>
          <w:lang w:val="en-GB"/>
        </w:rPr>
        <w:t xml:space="preserve"> hit</w:t>
      </w:r>
      <w:r w:rsidR="0089718A">
        <w:rPr>
          <w:lang w:val="en-GB"/>
        </w:rPr>
        <w:t>;</w:t>
      </w:r>
      <w:r w:rsidR="007C50A5">
        <w:rPr>
          <w:lang w:val="en-GB"/>
        </w:rPr>
        <w:t xml:space="preserve"> </w:t>
      </w:r>
      <w:r w:rsidR="00B661E5">
        <w:rPr>
          <w:lang w:val="en-GB"/>
        </w:rPr>
        <w:t xml:space="preserve">blocks linked by thin grey lines </w:t>
      </w:r>
      <w:r w:rsidR="0089718A">
        <w:rPr>
          <w:lang w:val="en-GB"/>
        </w:rPr>
        <w:t>are separate</w:t>
      </w:r>
      <w:r w:rsidR="00B661E5">
        <w:rPr>
          <w:lang w:val="en-GB"/>
        </w:rPr>
        <w:t xml:space="preserve"> matches in the same </w:t>
      </w:r>
      <w:r w:rsidR="0089718A">
        <w:rPr>
          <w:lang w:val="en-GB"/>
        </w:rPr>
        <w:t xml:space="preserve">subject </w:t>
      </w:r>
      <w:r w:rsidR="00B661E5">
        <w:rPr>
          <w:lang w:val="en-GB"/>
        </w:rPr>
        <w:t>protein.</w:t>
      </w:r>
    </w:p>
    <w:p w14:paraId="16A73335" w14:textId="4A71A072" w:rsidR="008327DC" w:rsidRDefault="00D464FB" w:rsidP="00BA1086">
      <w:pPr>
        <w:pStyle w:val="Prrafodelista"/>
        <w:numPr>
          <w:ilvl w:val="1"/>
          <w:numId w:val="8"/>
        </w:numPr>
        <w:spacing w:after="120" w:line="240" w:lineRule="auto"/>
        <w:ind w:left="567" w:hanging="283"/>
        <w:contextualSpacing w:val="0"/>
        <w:rPr>
          <w:lang w:val="en-GB"/>
        </w:rPr>
      </w:pPr>
      <w:r>
        <w:rPr>
          <w:lang w:val="en-GB"/>
        </w:rPr>
        <w:t xml:space="preserve">The ‘Descriptions’ section lists the sequences producing significant alignments. </w:t>
      </w:r>
      <w:r w:rsidR="008327DC">
        <w:rPr>
          <w:lang w:val="en-GB"/>
        </w:rPr>
        <w:t>Can you recognize them all? Do they look like real homologues to BLD10?</w:t>
      </w:r>
    </w:p>
    <w:p w14:paraId="56AD9867" w14:textId="39427776" w:rsidR="00D464FB" w:rsidRDefault="008327DC" w:rsidP="00BA1086">
      <w:pPr>
        <w:pStyle w:val="Prrafodelista"/>
        <w:numPr>
          <w:ilvl w:val="1"/>
          <w:numId w:val="8"/>
        </w:numPr>
        <w:spacing w:after="120" w:line="240" w:lineRule="auto"/>
        <w:ind w:left="567" w:hanging="283"/>
        <w:contextualSpacing w:val="0"/>
        <w:rPr>
          <w:lang w:val="en-GB"/>
        </w:rPr>
      </w:pPr>
      <w:r>
        <w:rPr>
          <w:lang w:val="en-GB"/>
        </w:rPr>
        <w:t>The results are</w:t>
      </w:r>
      <w:r w:rsidR="00D464FB">
        <w:rPr>
          <w:lang w:val="en-GB"/>
        </w:rPr>
        <w:t xml:space="preserve"> </w:t>
      </w:r>
      <w:r>
        <w:rPr>
          <w:lang w:val="en-GB"/>
        </w:rPr>
        <w:t xml:space="preserve">first </w:t>
      </w:r>
      <w:r w:rsidR="00D442CB">
        <w:rPr>
          <w:lang w:val="en-GB"/>
        </w:rPr>
        <w:t>sorted</w:t>
      </w:r>
      <w:r w:rsidR="00D464FB">
        <w:rPr>
          <w:lang w:val="en-GB"/>
        </w:rPr>
        <w:t xml:space="preserve"> from best to worse </w:t>
      </w:r>
      <w:r w:rsidR="00D464FB" w:rsidRPr="00D464FB">
        <w:rPr>
          <w:i/>
          <w:lang w:val="en-GB"/>
        </w:rPr>
        <w:t>E</w:t>
      </w:r>
      <w:r w:rsidR="00D464FB">
        <w:rPr>
          <w:lang w:val="en-GB"/>
        </w:rPr>
        <w:t xml:space="preserve">-value, then by decreasing scores, etc. Reorder the list by decreasing </w:t>
      </w:r>
      <w:r>
        <w:rPr>
          <w:lang w:val="en-GB"/>
        </w:rPr>
        <w:t>query coverage. W</w:t>
      </w:r>
      <w:r w:rsidR="00D464FB">
        <w:rPr>
          <w:lang w:val="en-GB"/>
        </w:rPr>
        <w:t xml:space="preserve">hat does this field mean? What are the other fields in this list? </w:t>
      </w:r>
    </w:p>
    <w:p w14:paraId="57E109AA" w14:textId="146C3FCC" w:rsidR="00D464FB" w:rsidRPr="00D442CB" w:rsidRDefault="00661648" w:rsidP="00D464FB">
      <w:pPr>
        <w:pStyle w:val="Prrafodelista"/>
        <w:numPr>
          <w:ilvl w:val="1"/>
          <w:numId w:val="8"/>
        </w:numPr>
        <w:spacing w:after="120" w:line="240" w:lineRule="auto"/>
        <w:ind w:left="567" w:hanging="283"/>
        <w:contextualSpacing w:val="0"/>
        <w:rPr>
          <w:lang w:val="en-GB"/>
        </w:rPr>
      </w:pPr>
      <w:r>
        <w:rPr>
          <w:bCs/>
          <w:lang w:val="en-GB"/>
        </w:rPr>
        <w:t>In this example, if you we</w:t>
      </w:r>
      <w:r w:rsidR="00D464FB">
        <w:rPr>
          <w:bCs/>
          <w:lang w:val="en-GB"/>
        </w:rPr>
        <w:t xml:space="preserve">re interested in downloading five </w:t>
      </w:r>
      <w:r w:rsidR="00D442CB">
        <w:rPr>
          <w:bCs/>
          <w:lang w:val="en-GB"/>
        </w:rPr>
        <w:t>sequences of significant similarity to the query</w:t>
      </w:r>
      <w:r>
        <w:rPr>
          <w:bCs/>
          <w:lang w:val="en-GB"/>
        </w:rPr>
        <w:t>,</w:t>
      </w:r>
      <w:r w:rsidR="00D442CB">
        <w:rPr>
          <w:bCs/>
          <w:lang w:val="en-GB"/>
        </w:rPr>
        <w:t xml:space="preserve"> w</w:t>
      </w:r>
      <w:r w:rsidR="00D464FB">
        <w:rPr>
          <w:bCs/>
          <w:lang w:val="en-GB"/>
        </w:rPr>
        <w:t xml:space="preserve">ould </w:t>
      </w:r>
      <w:r w:rsidR="00D442CB">
        <w:rPr>
          <w:bCs/>
          <w:lang w:val="en-GB"/>
        </w:rPr>
        <w:t xml:space="preserve">you download the top </w:t>
      </w:r>
      <w:r>
        <w:rPr>
          <w:bCs/>
          <w:lang w:val="en-GB"/>
        </w:rPr>
        <w:t>one</w:t>
      </w:r>
      <w:r w:rsidR="00D442CB">
        <w:rPr>
          <w:bCs/>
          <w:lang w:val="en-GB"/>
        </w:rPr>
        <w:t xml:space="preserve">? </w:t>
      </w:r>
      <w:r w:rsidR="00CE00B2">
        <w:rPr>
          <w:bCs/>
          <w:lang w:val="en-GB"/>
        </w:rPr>
        <w:t xml:space="preserve">Use the check </w:t>
      </w:r>
      <w:r>
        <w:rPr>
          <w:bCs/>
          <w:lang w:val="en-GB"/>
        </w:rPr>
        <w:t>boxes</w:t>
      </w:r>
      <w:r w:rsidR="00CE00B2">
        <w:rPr>
          <w:bCs/>
          <w:lang w:val="en-GB"/>
        </w:rPr>
        <w:t xml:space="preserve"> to s</w:t>
      </w:r>
      <w:r w:rsidR="00D442CB">
        <w:rPr>
          <w:bCs/>
          <w:lang w:val="en-GB"/>
        </w:rPr>
        <w:t>elect five hits</w:t>
      </w:r>
      <w:r w:rsidR="00CE00B2">
        <w:rPr>
          <w:bCs/>
          <w:lang w:val="en-GB"/>
        </w:rPr>
        <w:t xml:space="preserve"> </w:t>
      </w:r>
      <w:r>
        <w:rPr>
          <w:bCs/>
          <w:lang w:val="en-GB"/>
        </w:rPr>
        <w:t xml:space="preserve">of high identity, </w:t>
      </w:r>
      <w:r w:rsidR="00CE00B2">
        <w:rPr>
          <w:bCs/>
          <w:lang w:val="en-GB"/>
        </w:rPr>
        <w:t>from different organisms</w:t>
      </w:r>
      <w:r>
        <w:rPr>
          <w:bCs/>
          <w:lang w:val="en-GB"/>
        </w:rPr>
        <w:t xml:space="preserve">, </w:t>
      </w:r>
      <w:r w:rsidR="00CE00B2">
        <w:rPr>
          <w:bCs/>
          <w:lang w:val="en-GB"/>
        </w:rPr>
        <w:t xml:space="preserve">and </w:t>
      </w:r>
      <w:r w:rsidR="00D442CB">
        <w:rPr>
          <w:bCs/>
          <w:lang w:val="en-GB"/>
        </w:rPr>
        <w:t>covering as much as possible of the query.</w:t>
      </w:r>
      <w:r w:rsidR="00CE00B2">
        <w:rPr>
          <w:bCs/>
          <w:lang w:val="en-GB"/>
        </w:rPr>
        <w:t xml:space="preserve"> Download these as a FASTA file. What is the difference between downloading ‘complete sequences’ and ‘aligned sequences’?</w:t>
      </w:r>
    </w:p>
    <w:p w14:paraId="661970EF" w14:textId="1FEF1888" w:rsidR="00D442CB" w:rsidRPr="008327DC" w:rsidRDefault="00D442CB" w:rsidP="00D464FB">
      <w:pPr>
        <w:pStyle w:val="Prrafodelista"/>
        <w:numPr>
          <w:ilvl w:val="1"/>
          <w:numId w:val="8"/>
        </w:numPr>
        <w:spacing w:after="120" w:line="240" w:lineRule="auto"/>
        <w:ind w:left="567" w:hanging="283"/>
        <w:contextualSpacing w:val="0"/>
        <w:rPr>
          <w:lang w:val="en-GB"/>
        </w:rPr>
      </w:pPr>
      <w:r>
        <w:rPr>
          <w:bCs/>
          <w:lang w:val="en-GB"/>
        </w:rPr>
        <w:t xml:space="preserve">In the ‘Alignments’ section you </w:t>
      </w:r>
      <w:r w:rsidR="00CE00B2">
        <w:rPr>
          <w:bCs/>
          <w:lang w:val="en-GB"/>
        </w:rPr>
        <w:t>can find the alignments between the query and each hit. Individual hits of the same subject are listed together</w:t>
      </w:r>
      <w:r w:rsidR="008327DC">
        <w:rPr>
          <w:bCs/>
          <w:lang w:val="en-GB"/>
        </w:rPr>
        <w:t xml:space="preserve">; this is the case of the BLD10 protein from </w:t>
      </w:r>
      <w:r w:rsidR="008327DC" w:rsidRPr="008327DC">
        <w:rPr>
          <w:bCs/>
          <w:i/>
          <w:lang w:val="en-GB"/>
        </w:rPr>
        <w:t xml:space="preserve">Gonium </w:t>
      </w:r>
      <w:proofErr w:type="spellStart"/>
      <w:r w:rsidR="008327DC" w:rsidRPr="008327DC">
        <w:rPr>
          <w:bCs/>
          <w:i/>
          <w:lang w:val="en-GB"/>
        </w:rPr>
        <w:t>pectorale</w:t>
      </w:r>
      <w:proofErr w:type="spellEnd"/>
      <w:r w:rsidR="008327DC">
        <w:rPr>
          <w:bCs/>
          <w:lang w:val="en-GB"/>
        </w:rPr>
        <w:t>. How long is this sequence? How long is the region of significant similarity with the query? How many of their residues are identical and how many are similar?</w:t>
      </w:r>
    </w:p>
    <w:p w14:paraId="13211943" w14:textId="7D0DBC51" w:rsidR="00172688" w:rsidRPr="00661648" w:rsidRDefault="00661648" w:rsidP="00810A10">
      <w:pPr>
        <w:pStyle w:val="Prrafodelista"/>
        <w:numPr>
          <w:ilvl w:val="1"/>
          <w:numId w:val="8"/>
        </w:numPr>
        <w:spacing w:after="120" w:line="240" w:lineRule="auto"/>
        <w:ind w:left="567" w:hanging="283"/>
        <w:contextualSpacing w:val="0"/>
        <w:rPr>
          <w:lang w:val="en-GB"/>
        </w:rPr>
      </w:pPr>
      <w:r w:rsidRPr="00661648">
        <w:rPr>
          <w:bCs/>
          <w:lang w:val="en-GB"/>
        </w:rPr>
        <w:t xml:space="preserve">Click the ‘Sequence ID’ link at the top of the G. pectoral BLD10 protein alignment (or to the right of the entry in the ‘Descriptions’ section) to get the </w:t>
      </w:r>
      <w:proofErr w:type="spellStart"/>
      <w:r w:rsidRPr="00661648">
        <w:rPr>
          <w:bCs/>
          <w:lang w:val="en-GB"/>
        </w:rPr>
        <w:t>GenPept</w:t>
      </w:r>
      <w:proofErr w:type="spellEnd"/>
      <w:r w:rsidRPr="00661648">
        <w:rPr>
          <w:bCs/>
          <w:lang w:val="en-GB"/>
        </w:rPr>
        <w:t xml:space="preserve"> entry of this protein, with information about it presented in a structured format usually known as ‘GenBank’. Can you find the region of the outer membrane channels? Use the drop-down menu on the top right to view this region only.</w:t>
      </w:r>
      <w:r w:rsidR="00172688" w:rsidRPr="00661648">
        <w:rPr>
          <w:lang w:val="en-GB"/>
        </w:rPr>
        <w:br w:type="page"/>
      </w:r>
    </w:p>
    <w:p w14:paraId="2D2777A9" w14:textId="144AAD91" w:rsidR="00172688" w:rsidRPr="00172688" w:rsidRDefault="00172688" w:rsidP="00172688">
      <w:pPr>
        <w:spacing w:after="0" w:line="240" w:lineRule="auto"/>
        <w:rPr>
          <w:rFonts w:ascii="Courier New" w:hAnsi="Courier New" w:cs="Courier New"/>
          <w:sz w:val="20"/>
          <w:szCs w:val="20"/>
          <w:lang w:val="en-GB"/>
        </w:rPr>
      </w:pPr>
      <w:r>
        <w:rPr>
          <w:rFonts w:ascii="Courier New" w:hAnsi="Courier New" w:cs="Courier New"/>
          <w:sz w:val="20"/>
          <w:szCs w:val="20"/>
          <w:lang w:val="en-GB"/>
        </w:rPr>
        <w:t>&gt;</w:t>
      </w:r>
      <w:r w:rsidRPr="00172688">
        <w:rPr>
          <w:rFonts w:ascii="Courier New" w:hAnsi="Courier New" w:cs="Courier New"/>
          <w:sz w:val="20"/>
          <w:szCs w:val="20"/>
          <w:lang w:val="en-GB"/>
        </w:rPr>
        <w:t xml:space="preserve">gi|158280659|EDP06416.1|basal body protein [Chlamydomonas </w:t>
      </w:r>
      <w:proofErr w:type="spellStart"/>
      <w:r w:rsidRPr="00172688">
        <w:rPr>
          <w:rFonts w:ascii="Courier New" w:hAnsi="Courier New" w:cs="Courier New"/>
          <w:sz w:val="20"/>
          <w:szCs w:val="20"/>
          <w:lang w:val="en-GB"/>
        </w:rPr>
        <w:t>reinhardtii</w:t>
      </w:r>
      <w:proofErr w:type="spellEnd"/>
      <w:r w:rsidRPr="00172688">
        <w:rPr>
          <w:rFonts w:ascii="Courier New" w:hAnsi="Courier New" w:cs="Courier New"/>
          <w:sz w:val="20"/>
          <w:szCs w:val="20"/>
          <w:lang w:val="en-GB"/>
        </w:rPr>
        <w:t>]</w:t>
      </w:r>
    </w:p>
    <w:p w14:paraId="343BB322" w14:textId="77777777" w:rsidR="00172688" w:rsidRDefault="00172688" w:rsidP="00172688">
      <w:pPr>
        <w:spacing w:after="0" w:line="240" w:lineRule="auto"/>
        <w:rPr>
          <w:rFonts w:ascii="Courier New" w:hAnsi="Courier New" w:cs="Courier New"/>
          <w:sz w:val="20"/>
          <w:szCs w:val="20"/>
          <w:lang w:val="en-GB"/>
        </w:rPr>
      </w:pPr>
      <w:r w:rsidRPr="00172688">
        <w:rPr>
          <w:rFonts w:ascii="Courier New" w:hAnsi="Courier New" w:cs="Courier New"/>
          <w:sz w:val="20"/>
          <w:szCs w:val="20"/>
          <w:lang w:val="en-GB"/>
        </w:rPr>
        <w:t>MAIDVDRTLAVLRRKLEALGYSDPLEPASLQLVQKLVEDLVHTTDSYTAVKQQCAKQAQEIAAFDTRLESVRQDSVRLQSENSQLHVLVMQHAERHEREAREHYTAVKRLEDTIAELSYWKHAAAEKLASADKENAGLRKRCEELAKLTDRLASGAATPQSVAPKISSRSPIRVAPPPSPPRPRQATVDVLQAANGRILSLQRQLADATAELQELRQRVAEDEDQIRRRDVEIDRLGTRAGTDTNVLALRARNEANESMILQLNGTVESLAARVRELEAVEVRCEELQGALRRAEMDRDQAEERYSRSARDHDALSREVLGLRRDLAALQDTNNRAAGLLAADAAGASTPDTTAGAPALRQRLADSRADVERLSGQLAAADMERRNLAQQLSALRSELDDTQFLLAEAQSRAAGLAAAQAVAESEARRLAGEAAAREGRLRELDSQLAVVLSDLEARQAGFAALEKDRAEANARAEELARRLDEVERSAASERAAAAAAQQSVSRLDSELRVVRGSAAALEAEAAALRQELQDVSVGKVRATSALSSTEDEAVRARQQAEALRMQLTAERRAAEELRAGHDTLQLEVDRLGGQLALQQQEAELLRQQLAAARGELAASEAAASGAEQKLSGLGALSQRLEEMGEQARRAQAATAEAEAEAVRLRAAVSEAKEGQARAERGLREARREVEGAREAEALVRAQLREVEAQAEGTSKALKAAEADRDRALMDARLAAGDLASLRDQLAAETSSAADAGSTARQMAARLSAAERAAAAAQEERERAAVAAEEAEAAAAAARGREEEARAQGREWAERARRAEALVAEYEADVAQLRAARDSDAAALRSLEDTVAAARRDLDARRSEVEQLTTLSLRGDATVQEYMANLKAMSTDLRAAEMRAADLAGEAAAAQDAAASWRSEAEQLRGLLRQMDADRDNLQHELDAKAERLVAQEQQLAGAQAAEQEAARLLALAEGRLALTDNRAREGEAEAAAVRAQLAAALDSVRALSGEGEALREELRAVSEDLEALVRENQVVGGELAAVAAQRDSAAEEARRLGGRRASAEQLLRAKEAEAEDLRRVYEALAAEHRRLQGGVGALEREGAMREAALQAKAAEVSSLAESQRAAQATINQYVMDLQAFERQVDSLSRQLSQAEADGEELVRQREALLEEIRAAQQVRLGLERHREELQRQVASLDSQVAIGRARLEDSNSEAASLNQRLAMERSRVAELEGLLAGMRAREFRSDFASDRAGGQLAVMVDRNRALEEQVASLQHQVGALQASREAQDRELSRLRGEALALAASTAASLEGRTAAAGGAAAGAAKDQAAALDRLTSERDAAQDEAARLRGALAAAEAAAASASTAAAVSIPAAGSGSEAAAVLRVRCSELERRNTELMQELRTLQDTCRQQESLLSAAQNELSALQAEHRRLVELVARLDQDKAAAAAEAAAARQQVATATRRVATAEQEAAAGAARLQSQLRDEQGRRRQAERDFLELLSSIEGAGGEAAAAAVAAAHGEGAAELASRRLRELQTQVDALEAEKAGLEEATQRTRATLGAMSGQMAAIQAEYDATNTALAGLAGAMAAGAQGQGQVQGPAGTAPAAAAGAPGPQPGQAQAGGFGGAHGGGSISLSGGPRR</w:t>
      </w:r>
    </w:p>
    <w:p w14:paraId="7DF2D41A" w14:textId="66B476BA" w:rsidR="0002047D" w:rsidRDefault="0002047D" w:rsidP="00172688">
      <w:pPr>
        <w:spacing w:after="0" w:line="240" w:lineRule="auto"/>
        <w:rPr>
          <w:lang w:val="en-GB"/>
        </w:rPr>
      </w:pPr>
      <w:r>
        <w:rPr>
          <w:lang w:val="en-GB"/>
        </w:rPr>
        <w:br w:type="page"/>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8"/>
        <w:gridCol w:w="2970"/>
      </w:tblGrid>
      <w:tr w:rsidR="002C14B3" w:rsidRPr="008A07E3" w14:paraId="6AE76A79" w14:textId="77777777" w:rsidTr="00810A10">
        <w:trPr>
          <w:trHeight w:val="510"/>
        </w:trPr>
        <w:tc>
          <w:tcPr>
            <w:tcW w:w="6658" w:type="dxa"/>
          </w:tcPr>
          <w:p w14:paraId="5FBCC545" w14:textId="7A1BEB9E" w:rsidR="002C14B3" w:rsidRPr="002C14B3" w:rsidRDefault="002C14B3" w:rsidP="00810A10">
            <w:pPr>
              <w:rPr>
                <w:b/>
                <w:sz w:val="28"/>
                <w:szCs w:val="28"/>
                <w:lang w:val="en-GB"/>
              </w:rPr>
            </w:pPr>
            <w:r>
              <w:rPr>
                <w:b/>
                <w:sz w:val="28"/>
                <w:szCs w:val="28"/>
                <w:lang w:val="en-GB"/>
              </w:rPr>
              <w:lastRenderedPageBreak/>
              <w:t>PFAM</w:t>
            </w:r>
          </w:p>
        </w:tc>
        <w:tc>
          <w:tcPr>
            <w:tcW w:w="2970" w:type="dxa"/>
          </w:tcPr>
          <w:p w14:paraId="67E8D95B" w14:textId="4E8FB9A8" w:rsidR="002C14B3" w:rsidRPr="002C14B3" w:rsidRDefault="002C14B3" w:rsidP="00810A10">
            <w:pPr>
              <w:jc w:val="right"/>
              <w:rPr>
                <w:lang w:val="en-GB"/>
              </w:rPr>
            </w:pPr>
            <w:r>
              <w:rPr>
                <w:lang w:val="en-GB"/>
              </w:rPr>
              <w:t>http://pfam.xfam.org</w:t>
            </w:r>
          </w:p>
        </w:tc>
      </w:tr>
    </w:tbl>
    <w:p w14:paraId="0F4A66BA" w14:textId="28444459" w:rsidR="0002047D" w:rsidRDefault="0002047D">
      <w:pPr>
        <w:rPr>
          <w:lang w:val="en-GB"/>
        </w:rPr>
      </w:pPr>
    </w:p>
    <w:p w14:paraId="61A733EF" w14:textId="60C8862F" w:rsidR="00921B43" w:rsidRDefault="002124B7">
      <w:pPr>
        <w:rPr>
          <w:lang w:val="en-GB"/>
        </w:rPr>
      </w:pPr>
      <w:proofErr w:type="spellStart"/>
      <w:r>
        <w:rPr>
          <w:lang w:val="en-GB"/>
        </w:rPr>
        <w:t>Pfam</w:t>
      </w:r>
      <w:proofErr w:type="spellEnd"/>
      <w:r>
        <w:rPr>
          <w:lang w:val="en-GB"/>
        </w:rPr>
        <w:t xml:space="preserve"> is a useful resource to identify conserved functional regions in proteins. </w:t>
      </w:r>
      <w:proofErr w:type="spellStart"/>
      <w:r w:rsidR="00921B43">
        <w:rPr>
          <w:lang w:val="en-GB"/>
        </w:rPr>
        <w:t>Pfam</w:t>
      </w:r>
      <w:proofErr w:type="spellEnd"/>
      <w:r w:rsidR="00921B43">
        <w:rPr>
          <w:lang w:val="en-GB"/>
        </w:rPr>
        <w:t xml:space="preserve"> helps finding regions of similarity between a query sequence and its database of annotated protein families, with the goal of gaining knowledge about the architecture, function and relationships of the protein of interest.</w:t>
      </w:r>
    </w:p>
    <w:p w14:paraId="266BA95A" w14:textId="5C49AB59" w:rsidR="002124B7" w:rsidRDefault="009F290D">
      <w:pPr>
        <w:rPr>
          <w:lang w:val="en-GB"/>
        </w:rPr>
      </w:pPr>
      <w:r>
        <w:rPr>
          <w:lang w:val="en-GB"/>
        </w:rPr>
        <w:t xml:space="preserve">A </w:t>
      </w:r>
      <w:proofErr w:type="spellStart"/>
      <w:r>
        <w:rPr>
          <w:lang w:val="en-GB"/>
        </w:rPr>
        <w:t>Pfam</w:t>
      </w:r>
      <w:proofErr w:type="spellEnd"/>
      <w:r>
        <w:rPr>
          <w:lang w:val="en-GB"/>
        </w:rPr>
        <w:t xml:space="preserve"> entry</w:t>
      </w:r>
      <w:r w:rsidR="005C5C29">
        <w:rPr>
          <w:lang w:val="en-GB"/>
        </w:rPr>
        <w:t xml:space="preserve"> is built from a multiple sequence alignment of a curated set of sequences known to belong to the family. This is the ‘seed’ alignment that is used to train a ‘profile Hidden Markov Model’ (or ‘profile HMM’) that provides an extended representation of the family. This probabilistic model reflects the variability in each position of the family and is used for an exhaustive search of a large database (such as </w:t>
      </w:r>
      <w:proofErr w:type="spellStart"/>
      <w:r w:rsidR="005C5C29">
        <w:rPr>
          <w:lang w:val="en-GB"/>
        </w:rPr>
        <w:t>UniProtKB</w:t>
      </w:r>
      <w:proofErr w:type="spellEnd"/>
      <w:r w:rsidR="005C5C29">
        <w:rPr>
          <w:lang w:val="en-GB"/>
        </w:rPr>
        <w:t>) for all homologous sequences. Those retrieved sequences showing significant similarity to the profile HMM are aligned to this model, resulting in a more comprehensive ‘full alignment’ of the family.</w:t>
      </w:r>
    </w:p>
    <w:p w14:paraId="50795505" w14:textId="09C37188" w:rsidR="009F290D" w:rsidRDefault="009F290D">
      <w:pPr>
        <w:rPr>
          <w:lang w:val="en-GB"/>
        </w:rPr>
      </w:pPr>
      <w:r>
        <w:rPr>
          <w:lang w:val="en-GB"/>
        </w:rPr>
        <w:t xml:space="preserve">Although regions covered in </w:t>
      </w:r>
      <w:proofErr w:type="spellStart"/>
      <w:r>
        <w:rPr>
          <w:lang w:val="en-GB"/>
        </w:rPr>
        <w:t>Pfam</w:t>
      </w:r>
      <w:proofErr w:type="spellEnd"/>
      <w:r>
        <w:rPr>
          <w:lang w:val="en-GB"/>
        </w:rPr>
        <w:t xml:space="preserve"> are commonly called “domains”, a </w:t>
      </w:r>
      <w:proofErr w:type="spellStart"/>
      <w:r>
        <w:rPr>
          <w:lang w:val="en-GB"/>
        </w:rPr>
        <w:t>Pfam</w:t>
      </w:r>
      <w:proofErr w:type="spellEnd"/>
      <w:r>
        <w:rPr>
          <w:lang w:val="en-GB"/>
        </w:rPr>
        <w:t xml:space="preserve"> entry does not necessarily represent a stretch of sequence that folds into a discrete tertiary structure, but rather a conserved evolutionary unit. In fact, each entry in </w:t>
      </w:r>
      <w:proofErr w:type="spellStart"/>
      <w:r>
        <w:rPr>
          <w:lang w:val="en-GB"/>
        </w:rPr>
        <w:t>Pfam</w:t>
      </w:r>
      <w:proofErr w:type="spellEnd"/>
      <w:r>
        <w:rPr>
          <w:lang w:val="en-GB"/>
        </w:rPr>
        <w:t xml:space="preserve"> is classified in one of six categories according to the length and characteristics of it. </w:t>
      </w:r>
      <w:r w:rsidR="006749C0">
        <w:rPr>
          <w:lang w:val="en-GB"/>
        </w:rPr>
        <w:t xml:space="preserve">A </w:t>
      </w:r>
      <w:r>
        <w:rPr>
          <w:lang w:val="en-GB"/>
        </w:rPr>
        <w:t>‘Domain’</w:t>
      </w:r>
      <w:r w:rsidR="006749C0">
        <w:rPr>
          <w:lang w:val="en-GB"/>
        </w:rPr>
        <w:t xml:space="preserve"> is a collection of related sequence regions that behave as a </w:t>
      </w:r>
      <w:r>
        <w:rPr>
          <w:lang w:val="en-GB"/>
        </w:rPr>
        <w:t xml:space="preserve">distinct structural unit. </w:t>
      </w:r>
      <w:r w:rsidR="006749C0">
        <w:rPr>
          <w:lang w:val="en-GB"/>
        </w:rPr>
        <w:t>A ‘Family’ of related sequence can have one or many domains. Sequences of a ‘Repeat’ can only form stable structural unit when multiple copies are present. A ‘Motif’ is a group of short sequences with a defined role, often in binding. ‘Coiled-coil’ sequences adopt alpha-helical structures that coil together. ‘Disordered’ regions show noticeable sequence similarity but do not adopt regular structures.</w:t>
      </w:r>
    </w:p>
    <w:p w14:paraId="29E71C6A" w14:textId="7408D020" w:rsidR="006749C0" w:rsidRDefault="00D6174D">
      <w:pPr>
        <w:rPr>
          <w:lang w:val="en-GB"/>
        </w:rPr>
      </w:pPr>
      <w:r>
        <w:rPr>
          <w:lang w:val="en-GB"/>
        </w:rPr>
        <w:t>L</w:t>
      </w:r>
      <w:r w:rsidR="006749C0">
        <w:rPr>
          <w:lang w:val="en-GB"/>
        </w:rPr>
        <w:t xml:space="preserve">arge and divergent </w:t>
      </w:r>
      <w:r>
        <w:rPr>
          <w:lang w:val="en-GB"/>
        </w:rPr>
        <w:t>families</w:t>
      </w:r>
      <w:r w:rsidR="006749C0">
        <w:rPr>
          <w:lang w:val="en-GB"/>
        </w:rPr>
        <w:t xml:space="preserve"> </w:t>
      </w:r>
      <w:r>
        <w:rPr>
          <w:lang w:val="en-GB"/>
        </w:rPr>
        <w:t>may share significant sequence, structural of functional similarity with members of other families. Since these ‘</w:t>
      </w:r>
      <w:proofErr w:type="spellStart"/>
      <w:r>
        <w:rPr>
          <w:lang w:val="en-GB"/>
        </w:rPr>
        <w:t>superfamilies</w:t>
      </w:r>
      <w:proofErr w:type="spellEnd"/>
      <w:r>
        <w:rPr>
          <w:lang w:val="en-GB"/>
        </w:rPr>
        <w:t>’ are hard to represent by a unique alignment</w:t>
      </w:r>
      <w:r w:rsidR="00FD61F1">
        <w:rPr>
          <w:lang w:val="en-GB"/>
        </w:rPr>
        <w:t xml:space="preserve"> or profile HMM</w:t>
      </w:r>
      <w:r w:rsidR="006749C0">
        <w:rPr>
          <w:lang w:val="en-GB"/>
        </w:rPr>
        <w:t xml:space="preserve">, </w:t>
      </w:r>
      <w:proofErr w:type="spellStart"/>
      <w:r w:rsidR="006749C0">
        <w:rPr>
          <w:lang w:val="en-GB"/>
        </w:rPr>
        <w:t>Pfam</w:t>
      </w:r>
      <w:proofErr w:type="spellEnd"/>
      <w:r w:rsidR="006749C0">
        <w:rPr>
          <w:lang w:val="en-GB"/>
        </w:rPr>
        <w:t xml:space="preserve"> </w:t>
      </w:r>
      <w:r w:rsidR="00FD61F1">
        <w:rPr>
          <w:lang w:val="en-GB"/>
        </w:rPr>
        <w:t>provides a higher-level grouping of</w:t>
      </w:r>
      <w:r w:rsidR="006749C0">
        <w:rPr>
          <w:lang w:val="en-GB"/>
        </w:rPr>
        <w:t xml:space="preserve"> </w:t>
      </w:r>
      <w:r>
        <w:rPr>
          <w:lang w:val="en-GB"/>
        </w:rPr>
        <w:t>these families</w:t>
      </w:r>
      <w:r w:rsidR="006749C0">
        <w:rPr>
          <w:lang w:val="en-GB"/>
        </w:rPr>
        <w:t xml:space="preserve"> into ‘Clans</w:t>
      </w:r>
      <w:r>
        <w:rPr>
          <w:lang w:val="en-GB"/>
        </w:rPr>
        <w:t xml:space="preserve">’. </w:t>
      </w:r>
    </w:p>
    <w:p w14:paraId="6DC49F6A" w14:textId="4CD2E0BB" w:rsidR="00D6174D" w:rsidRDefault="00D6174D" w:rsidP="00D6174D">
      <w:pPr>
        <w:rPr>
          <w:lang w:val="en-GB"/>
        </w:rPr>
      </w:pPr>
      <w:r>
        <w:rPr>
          <w:lang w:val="en-GB"/>
        </w:rPr>
        <w:t xml:space="preserve">Some useful things to know about </w:t>
      </w:r>
      <w:proofErr w:type="spellStart"/>
      <w:r>
        <w:rPr>
          <w:lang w:val="en-GB"/>
        </w:rPr>
        <w:t>Pfam</w:t>
      </w:r>
      <w:proofErr w:type="spellEnd"/>
      <w:r>
        <w:rPr>
          <w:lang w:val="en-GB"/>
        </w:rPr>
        <w:t>:</w:t>
      </w:r>
    </w:p>
    <w:p w14:paraId="599CD805" w14:textId="63E82CBA" w:rsidR="005A0F8B" w:rsidRDefault="005A0F8B" w:rsidP="00D6174D">
      <w:pPr>
        <w:pStyle w:val="Prrafodelista"/>
        <w:numPr>
          <w:ilvl w:val="0"/>
          <w:numId w:val="2"/>
        </w:numPr>
        <w:tabs>
          <w:tab w:val="left" w:pos="284"/>
        </w:tabs>
        <w:spacing w:after="120" w:line="240" w:lineRule="auto"/>
        <w:ind w:left="0" w:firstLine="0"/>
        <w:contextualSpacing w:val="0"/>
        <w:rPr>
          <w:lang w:val="en-GB"/>
        </w:rPr>
      </w:pPr>
      <w:proofErr w:type="spellStart"/>
      <w:r>
        <w:rPr>
          <w:lang w:val="en-GB"/>
        </w:rPr>
        <w:t>Pfam</w:t>
      </w:r>
      <w:proofErr w:type="spellEnd"/>
      <w:r>
        <w:rPr>
          <w:lang w:val="en-GB"/>
        </w:rPr>
        <w:t xml:space="preserve"> acts as a database of families that can be browsed and as a tool for similarity searching with the sequence of interest. </w:t>
      </w:r>
      <w:r w:rsidR="001A7A5C">
        <w:rPr>
          <w:lang w:val="en-GB"/>
        </w:rPr>
        <w:t>Searches can also be made with the</w:t>
      </w:r>
      <w:r w:rsidR="001A7A5C" w:rsidRPr="001A7A5C">
        <w:rPr>
          <w:lang w:val="en-GB"/>
        </w:rPr>
        <w:t xml:space="preserve"> accession or name of the </w:t>
      </w:r>
      <w:r w:rsidR="001A7A5C">
        <w:rPr>
          <w:lang w:val="en-GB"/>
        </w:rPr>
        <w:t xml:space="preserve">entry </w:t>
      </w:r>
      <w:r w:rsidR="001A7A5C" w:rsidRPr="001A7A5C">
        <w:rPr>
          <w:lang w:val="en-GB"/>
        </w:rPr>
        <w:t>(e.g. VAV_HUMAN)</w:t>
      </w:r>
      <w:r w:rsidR="001A7A5C">
        <w:rPr>
          <w:lang w:val="en-GB"/>
        </w:rPr>
        <w:t xml:space="preserve">, or a </w:t>
      </w:r>
      <w:proofErr w:type="spellStart"/>
      <w:r w:rsidR="001A7A5C">
        <w:rPr>
          <w:lang w:val="en-GB"/>
        </w:rPr>
        <w:t>Pfam</w:t>
      </w:r>
      <w:proofErr w:type="spellEnd"/>
      <w:r w:rsidR="001A7A5C">
        <w:rPr>
          <w:lang w:val="en-GB"/>
        </w:rPr>
        <w:t xml:space="preserve"> family name </w:t>
      </w:r>
      <w:r w:rsidR="001A7A5C" w:rsidRPr="001A7A5C">
        <w:rPr>
          <w:lang w:val="en-GB"/>
        </w:rPr>
        <w:t xml:space="preserve">(e.g. PF00571), or </w:t>
      </w:r>
      <w:r w:rsidR="001A7A5C">
        <w:rPr>
          <w:lang w:val="en-GB"/>
        </w:rPr>
        <w:t>using</w:t>
      </w:r>
      <w:r w:rsidR="001A7A5C" w:rsidRPr="001A7A5C">
        <w:rPr>
          <w:lang w:val="en-GB"/>
        </w:rPr>
        <w:t xml:space="preserve"> related keywords.</w:t>
      </w:r>
    </w:p>
    <w:p w14:paraId="7EA5A4F1" w14:textId="7D95187C" w:rsidR="00762497" w:rsidRDefault="00762497" w:rsidP="00D6174D">
      <w:pPr>
        <w:pStyle w:val="Prrafodelista"/>
        <w:numPr>
          <w:ilvl w:val="0"/>
          <w:numId w:val="2"/>
        </w:numPr>
        <w:tabs>
          <w:tab w:val="left" w:pos="284"/>
        </w:tabs>
        <w:spacing w:after="120" w:line="240" w:lineRule="auto"/>
        <w:ind w:left="0" w:firstLine="0"/>
        <w:contextualSpacing w:val="0"/>
        <w:rPr>
          <w:lang w:val="en-GB"/>
        </w:rPr>
      </w:pPr>
      <w:r>
        <w:rPr>
          <w:lang w:val="en-GB"/>
        </w:rPr>
        <w:t xml:space="preserve">Any residue in any given sequence can only belong to one </w:t>
      </w:r>
      <w:proofErr w:type="spellStart"/>
      <w:r>
        <w:rPr>
          <w:lang w:val="en-GB"/>
        </w:rPr>
        <w:t>Pfam</w:t>
      </w:r>
      <w:proofErr w:type="spellEnd"/>
      <w:r>
        <w:rPr>
          <w:lang w:val="en-GB"/>
        </w:rPr>
        <w:t xml:space="preserve"> family.</w:t>
      </w:r>
    </w:p>
    <w:p w14:paraId="5318816D" w14:textId="52A4AEAE" w:rsidR="00FD61F1" w:rsidRDefault="00FD61F1" w:rsidP="00762497">
      <w:pPr>
        <w:pStyle w:val="Prrafodelista"/>
        <w:numPr>
          <w:ilvl w:val="0"/>
          <w:numId w:val="2"/>
        </w:numPr>
        <w:tabs>
          <w:tab w:val="left" w:pos="284"/>
        </w:tabs>
        <w:spacing w:after="120" w:line="240" w:lineRule="auto"/>
        <w:ind w:left="0" w:firstLine="0"/>
        <w:contextualSpacing w:val="0"/>
        <w:rPr>
          <w:lang w:val="en-GB"/>
        </w:rPr>
      </w:pPr>
      <w:r>
        <w:rPr>
          <w:lang w:val="en-GB"/>
        </w:rPr>
        <w:t xml:space="preserve">Data in </w:t>
      </w:r>
      <w:proofErr w:type="spellStart"/>
      <w:r>
        <w:rPr>
          <w:lang w:val="en-GB"/>
        </w:rPr>
        <w:t>Pfam</w:t>
      </w:r>
      <w:proofErr w:type="spellEnd"/>
      <w:r>
        <w:rPr>
          <w:lang w:val="en-GB"/>
        </w:rPr>
        <w:t xml:space="preserve"> is mostly taken from </w:t>
      </w:r>
      <w:proofErr w:type="spellStart"/>
      <w:r>
        <w:rPr>
          <w:lang w:val="en-GB"/>
        </w:rPr>
        <w:t>UniProt</w:t>
      </w:r>
      <w:proofErr w:type="spellEnd"/>
      <w:r>
        <w:rPr>
          <w:lang w:val="en-GB"/>
        </w:rPr>
        <w:t>.</w:t>
      </w:r>
      <w:r w:rsidR="0005477A">
        <w:rPr>
          <w:lang w:val="en-GB"/>
        </w:rPr>
        <w:t xml:space="preserve"> Information is also linked from Wikipedia when available.</w:t>
      </w:r>
    </w:p>
    <w:p w14:paraId="4208AEED" w14:textId="42E46F46" w:rsidR="00810A10" w:rsidRDefault="00810A10" w:rsidP="00762497">
      <w:pPr>
        <w:pStyle w:val="Prrafodelista"/>
        <w:numPr>
          <w:ilvl w:val="0"/>
          <w:numId w:val="2"/>
        </w:numPr>
        <w:tabs>
          <w:tab w:val="left" w:pos="284"/>
        </w:tabs>
        <w:spacing w:after="120" w:line="240" w:lineRule="auto"/>
        <w:ind w:left="0" w:firstLine="0"/>
        <w:contextualSpacing w:val="0"/>
        <w:rPr>
          <w:lang w:val="en-GB"/>
        </w:rPr>
      </w:pPr>
      <w:r>
        <w:rPr>
          <w:lang w:val="en-GB"/>
        </w:rPr>
        <w:t xml:space="preserve">Just like BLAST, </w:t>
      </w:r>
      <w:proofErr w:type="spellStart"/>
      <w:r>
        <w:rPr>
          <w:lang w:val="en-GB"/>
        </w:rPr>
        <w:t>Pfam</w:t>
      </w:r>
      <w:proofErr w:type="spellEnd"/>
      <w:r>
        <w:rPr>
          <w:lang w:val="en-GB"/>
        </w:rPr>
        <w:t xml:space="preserve"> provides an E-value that reflect the significance of a search hit. </w:t>
      </w:r>
    </w:p>
    <w:p w14:paraId="508D9E0E" w14:textId="2500CBAB" w:rsidR="00810A10" w:rsidRDefault="00810A10" w:rsidP="00762497">
      <w:pPr>
        <w:pStyle w:val="Prrafodelista"/>
        <w:numPr>
          <w:ilvl w:val="0"/>
          <w:numId w:val="2"/>
        </w:numPr>
        <w:tabs>
          <w:tab w:val="left" w:pos="284"/>
        </w:tabs>
        <w:spacing w:after="120" w:line="240" w:lineRule="auto"/>
        <w:ind w:left="0" w:firstLine="0"/>
        <w:contextualSpacing w:val="0"/>
        <w:rPr>
          <w:lang w:val="en-GB"/>
        </w:rPr>
      </w:pPr>
      <w:r>
        <w:rPr>
          <w:lang w:val="en-GB"/>
        </w:rPr>
        <w:t xml:space="preserve">When </w:t>
      </w:r>
      <w:proofErr w:type="spellStart"/>
      <w:r>
        <w:rPr>
          <w:lang w:val="en-GB"/>
        </w:rPr>
        <w:t>Pfam</w:t>
      </w:r>
      <w:proofErr w:type="spellEnd"/>
      <w:r>
        <w:rPr>
          <w:lang w:val="en-GB"/>
        </w:rPr>
        <w:t xml:space="preserve"> builds a protein family, a ‘gathering threshold’ is set by hand for each family. This GA score determines the minimum score that a</w:t>
      </w:r>
      <w:r w:rsidR="004E187B">
        <w:rPr>
          <w:lang w:val="en-GB"/>
        </w:rPr>
        <w:t>ny</w:t>
      </w:r>
      <w:r>
        <w:rPr>
          <w:lang w:val="en-GB"/>
        </w:rPr>
        <w:t xml:space="preserve"> sequence should get in the profile HMM search to include this sequence in the full alignment.</w:t>
      </w:r>
    </w:p>
    <w:p w14:paraId="2A92148C" w14:textId="43C2B497" w:rsidR="0005477A" w:rsidRDefault="0005477A" w:rsidP="00762497">
      <w:pPr>
        <w:pStyle w:val="Prrafodelista"/>
        <w:numPr>
          <w:ilvl w:val="0"/>
          <w:numId w:val="2"/>
        </w:numPr>
        <w:tabs>
          <w:tab w:val="left" w:pos="284"/>
        </w:tabs>
        <w:spacing w:after="120" w:line="240" w:lineRule="auto"/>
        <w:ind w:left="0" w:firstLine="0"/>
        <w:contextualSpacing w:val="0"/>
        <w:rPr>
          <w:lang w:val="en-GB"/>
        </w:rPr>
      </w:pPr>
      <w:r>
        <w:rPr>
          <w:lang w:val="en-GB"/>
        </w:rPr>
        <w:t>Profile HMMs are built and used using the widely used HMMER3 software package, available at http://hmmer.org</w:t>
      </w:r>
    </w:p>
    <w:p w14:paraId="646EFC19" w14:textId="4F13BE6E" w:rsidR="00FD61F1" w:rsidRDefault="00FD61F1" w:rsidP="00762497">
      <w:pPr>
        <w:pStyle w:val="Prrafodelista"/>
        <w:numPr>
          <w:ilvl w:val="0"/>
          <w:numId w:val="2"/>
        </w:numPr>
        <w:tabs>
          <w:tab w:val="left" w:pos="284"/>
        </w:tabs>
        <w:spacing w:after="120" w:line="240" w:lineRule="auto"/>
        <w:ind w:left="0" w:firstLine="0"/>
        <w:contextualSpacing w:val="0"/>
        <w:rPr>
          <w:lang w:val="en-GB"/>
        </w:rPr>
      </w:pPr>
      <w:r>
        <w:rPr>
          <w:lang w:val="en-GB"/>
        </w:rPr>
        <w:t>It is possible to download the seed and full alignments and the profile HMM.</w:t>
      </w:r>
      <w:r w:rsidR="00D6174D">
        <w:rPr>
          <w:lang w:val="en-GB"/>
        </w:rPr>
        <w:t xml:space="preserve"> </w:t>
      </w:r>
    </w:p>
    <w:p w14:paraId="1CCC11C1" w14:textId="3EEDA04C" w:rsidR="0005477A" w:rsidRPr="0005477A" w:rsidRDefault="00810A10" w:rsidP="0005477A">
      <w:pPr>
        <w:pStyle w:val="Prrafodelista"/>
        <w:numPr>
          <w:ilvl w:val="0"/>
          <w:numId w:val="2"/>
        </w:numPr>
        <w:tabs>
          <w:tab w:val="left" w:pos="284"/>
        </w:tabs>
        <w:spacing w:after="120" w:line="240" w:lineRule="auto"/>
        <w:ind w:left="0" w:firstLine="0"/>
        <w:contextualSpacing w:val="0"/>
        <w:rPr>
          <w:lang w:val="en-GB"/>
        </w:rPr>
      </w:pPr>
      <w:r>
        <w:rPr>
          <w:lang w:val="en-GB"/>
        </w:rPr>
        <w:t xml:space="preserve">Sometimes it is useful to download large volumes of data in bulk. Although this is not straightforward to use, </w:t>
      </w:r>
      <w:proofErr w:type="spellStart"/>
      <w:r>
        <w:rPr>
          <w:lang w:val="en-GB"/>
        </w:rPr>
        <w:t>Pfam</w:t>
      </w:r>
      <w:proofErr w:type="spellEnd"/>
      <w:r>
        <w:rPr>
          <w:lang w:val="en-GB"/>
        </w:rPr>
        <w:t xml:space="preserve"> (like the NCBI and many others) provides access to its database via an FTP site and a RESTful interface.</w:t>
      </w:r>
    </w:p>
    <w:p w14:paraId="50CF7FE5" w14:textId="6A879C26" w:rsidR="007C5404" w:rsidRDefault="00FD61F1" w:rsidP="00762497">
      <w:pPr>
        <w:pStyle w:val="Prrafodelista"/>
        <w:numPr>
          <w:ilvl w:val="0"/>
          <w:numId w:val="2"/>
        </w:numPr>
        <w:tabs>
          <w:tab w:val="left" w:pos="284"/>
        </w:tabs>
        <w:spacing w:after="120" w:line="240" w:lineRule="auto"/>
        <w:ind w:left="0" w:firstLine="0"/>
        <w:contextualSpacing w:val="0"/>
        <w:rPr>
          <w:lang w:val="en-GB"/>
        </w:rPr>
      </w:pPr>
      <w:r>
        <w:rPr>
          <w:lang w:val="en-GB"/>
        </w:rPr>
        <w:t xml:space="preserve">Although </w:t>
      </w:r>
      <w:proofErr w:type="spellStart"/>
      <w:r>
        <w:rPr>
          <w:lang w:val="en-GB"/>
        </w:rPr>
        <w:t>Pfam</w:t>
      </w:r>
      <w:proofErr w:type="spellEnd"/>
      <w:r>
        <w:rPr>
          <w:lang w:val="en-GB"/>
        </w:rPr>
        <w:t xml:space="preserve"> is highly relevant</w:t>
      </w:r>
      <w:r w:rsidR="00810A10">
        <w:rPr>
          <w:lang w:val="en-GB"/>
        </w:rPr>
        <w:t>, it may be superseded by other, more integ</w:t>
      </w:r>
      <w:r w:rsidR="0005477A">
        <w:rPr>
          <w:lang w:val="en-GB"/>
        </w:rPr>
        <w:t>rative databases sometime soon</w:t>
      </w:r>
      <w:r w:rsidR="00810A10">
        <w:rPr>
          <w:lang w:val="en-GB"/>
        </w:rPr>
        <w:t>. Keep an eye for update</w:t>
      </w:r>
      <w:r w:rsidR="0005477A">
        <w:rPr>
          <w:lang w:val="en-GB"/>
        </w:rPr>
        <w:t>s</w:t>
      </w:r>
      <w:r w:rsidR="00810A10">
        <w:rPr>
          <w:lang w:val="en-GB"/>
        </w:rPr>
        <w:t xml:space="preserve">! </w:t>
      </w:r>
      <w:r w:rsidR="007C5404">
        <w:rPr>
          <w:lang w:val="en-GB"/>
        </w:rPr>
        <w:br w:type="page"/>
      </w:r>
    </w:p>
    <w:p w14:paraId="298B9F69" w14:textId="77777777" w:rsidR="007C5404" w:rsidRPr="001C05DD" w:rsidRDefault="007C5404" w:rsidP="007C5404">
      <w:pPr>
        <w:rPr>
          <w:b/>
          <w:lang w:val="en-GB"/>
        </w:rPr>
      </w:pPr>
      <w:r w:rsidRPr="001C05DD">
        <w:rPr>
          <w:b/>
          <w:lang w:val="en-GB"/>
        </w:rPr>
        <w:lastRenderedPageBreak/>
        <w:t>Exercises</w:t>
      </w:r>
    </w:p>
    <w:p w14:paraId="780D2749" w14:textId="68157442" w:rsidR="005B33AE" w:rsidRDefault="007C5404" w:rsidP="0007673B">
      <w:pPr>
        <w:pStyle w:val="Prrafodelista"/>
        <w:numPr>
          <w:ilvl w:val="0"/>
          <w:numId w:val="13"/>
        </w:numPr>
        <w:tabs>
          <w:tab w:val="left" w:pos="284"/>
        </w:tabs>
        <w:spacing w:after="120" w:line="240" w:lineRule="auto"/>
        <w:ind w:left="0" w:firstLine="0"/>
        <w:contextualSpacing w:val="0"/>
        <w:rPr>
          <w:bCs/>
          <w:lang w:val="en-GB"/>
        </w:rPr>
      </w:pPr>
      <w:r w:rsidRPr="00E9217A">
        <w:rPr>
          <w:bCs/>
          <w:lang w:val="en-GB"/>
        </w:rPr>
        <w:t xml:space="preserve">Do you have a </w:t>
      </w:r>
      <w:r w:rsidR="00A14377">
        <w:rPr>
          <w:bCs/>
          <w:lang w:val="en-GB"/>
        </w:rPr>
        <w:t xml:space="preserve">protein of interest? If so, try to find which </w:t>
      </w:r>
      <w:proofErr w:type="spellStart"/>
      <w:r w:rsidR="00A14377">
        <w:rPr>
          <w:bCs/>
          <w:lang w:val="en-GB"/>
        </w:rPr>
        <w:t>Pfam</w:t>
      </w:r>
      <w:proofErr w:type="spellEnd"/>
      <w:r w:rsidR="00A14377">
        <w:rPr>
          <w:bCs/>
          <w:lang w:val="en-GB"/>
        </w:rPr>
        <w:t xml:space="preserve"> domains it has and if it belongs to any </w:t>
      </w:r>
      <w:proofErr w:type="spellStart"/>
      <w:r w:rsidR="00A14377">
        <w:rPr>
          <w:bCs/>
          <w:lang w:val="en-GB"/>
        </w:rPr>
        <w:t>Pfam</w:t>
      </w:r>
      <w:proofErr w:type="spellEnd"/>
      <w:r w:rsidR="00A14377">
        <w:rPr>
          <w:bCs/>
          <w:lang w:val="en-GB"/>
        </w:rPr>
        <w:t xml:space="preserve"> clan. </w:t>
      </w:r>
    </w:p>
    <w:p w14:paraId="6B9CCABB" w14:textId="73DF0B86" w:rsidR="00C054A7" w:rsidRDefault="0005477A" w:rsidP="0007673B">
      <w:pPr>
        <w:pStyle w:val="Prrafodelista"/>
        <w:numPr>
          <w:ilvl w:val="0"/>
          <w:numId w:val="13"/>
        </w:numPr>
        <w:tabs>
          <w:tab w:val="left" w:pos="284"/>
        </w:tabs>
        <w:spacing w:after="120" w:line="240" w:lineRule="auto"/>
        <w:ind w:left="0" w:firstLine="0"/>
        <w:contextualSpacing w:val="0"/>
        <w:rPr>
          <w:bCs/>
          <w:lang w:val="en-GB"/>
        </w:rPr>
      </w:pPr>
      <w:r w:rsidRPr="005B33AE">
        <w:rPr>
          <w:bCs/>
          <w:lang w:val="en-GB"/>
        </w:rPr>
        <w:t xml:space="preserve">Go to entry </w:t>
      </w:r>
      <w:r w:rsidR="006522C7" w:rsidRPr="005B33AE">
        <w:rPr>
          <w:b/>
          <w:bCs/>
          <w:lang w:val="en-GB"/>
        </w:rPr>
        <w:t>PF00571</w:t>
      </w:r>
      <w:r w:rsidRPr="005B33AE">
        <w:rPr>
          <w:bCs/>
          <w:lang w:val="en-GB"/>
        </w:rPr>
        <w:t xml:space="preserve">. </w:t>
      </w:r>
      <w:r w:rsidR="00C054A7">
        <w:rPr>
          <w:bCs/>
          <w:lang w:val="en-GB"/>
        </w:rPr>
        <w:t>Does it describe a protein, a domain, a family or a clan? How many sequences are linked with this entry?</w:t>
      </w:r>
    </w:p>
    <w:p w14:paraId="7F821B44" w14:textId="78BD919C" w:rsidR="007C5404" w:rsidRPr="005B33AE" w:rsidRDefault="00C054A7" w:rsidP="0007673B">
      <w:pPr>
        <w:pStyle w:val="Prrafodelista"/>
        <w:numPr>
          <w:ilvl w:val="0"/>
          <w:numId w:val="13"/>
        </w:numPr>
        <w:tabs>
          <w:tab w:val="left" w:pos="284"/>
        </w:tabs>
        <w:spacing w:after="120" w:line="240" w:lineRule="auto"/>
        <w:ind w:left="0" w:firstLine="0"/>
        <w:contextualSpacing w:val="0"/>
        <w:rPr>
          <w:bCs/>
          <w:lang w:val="en-GB"/>
        </w:rPr>
      </w:pPr>
      <w:r>
        <w:rPr>
          <w:bCs/>
          <w:lang w:val="en-GB"/>
        </w:rPr>
        <w:t xml:space="preserve">On the same </w:t>
      </w:r>
      <w:proofErr w:type="spellStart"/>
      <w:r>
        <w:rPr>
          <w:bCs/>
          <w:lang w:val="en-GB"/>
        </w:rPr>
        <w:t>Pfam</w:t>
      </w:r>
      <w:proofErr w:type="spellEnd"/>
      <w:r>
        <w:rPr>
          <w:bCs/>
          <w:lang w:val="en-GB"/>
        </w:rPr>
        <w:t xml:space="preserve"> entry </w:t>
      </w:r>
      <w:r w:rsidRPr="00A14377">
        <w:rPr>
          <w:b/>
          <w:bCs/>
          <w:lang w:val="en-GB"/>
        </w:rPr>
        <w:t>PF00571</w:t>
      </w:r>
      <w:r>
        <w:rPr>
          <w:bCs/>
          <w:lang w:val="en-GB"/>
        </w:rPr>
        <w:t>, o</w:t>
      </w:r>
      <w:r w:rsidR="0005477A" w:rsidRPr="005B33AE">
        <w:rPr>
          <w:bCs/>
          <w:lang w:val="en-GB"/>
        </w:rPr>
        <w:t xml:space="preserve">bserve the tabs on the left-hand </w:t>
      </w:r>
      <w:r w:rsidR="00A14377">
        <w:rPr>
          <w:bCs/>
          <w:lang w:val="en-GB"/>
        </w:rPr>
        <w:t>menu.</w:t>
      </w:r>
    </w:p>
    <w:p w14:paraId="650EBB22" w14:textId="0DC0A7D8" w:rsidR="0005477A" w:rsidRDefault="00C054A7" w:rsidP="006522C7">
      <w:pPr>
        <w:pStyle w:val="Prrafodelista"/>
        <w:numPr>
          <w:ilvl w:val="0"/>
          <w:numId w:val="14"/>
        </w:numPr>
        <w:spacing w:after="120" w:line="240" w:lineRule="auto"/>
        <w:ind w:left="568" w:hanging="284"/>
        <w:contextualSpacing w:val="0"/>
        <w:rPr>
          <w:bCs/>
          <w:lang w:val="en-GB"/>
        </w:rPr>
      </w:pPr>
      <w:r>
        <w:rPr>
          <w:bCs/>
          <w:lang w:val="en-GB"/>
        </w:rPr>
        <w:t xml:space="preserve">In the ‘Summary’ section, can you find </w:t>
      </w:r>
      <w:r w:rsidR="00A14377">
        <w:rPr>
          <w:bCs/>
          <w:lang w:val="en-GB"/>
        </w:rPr>
        <w:t>the names of three proteins that carry this domain?</w:t>
      </w:r>
    </w:p>
    <w:p w14:paraId="701E62BE" w14:textId="5BBF3A32" w:rsidR="0005477A" w:rsidRDefault="00A14377" w:rsidP="006938DE">
      <w:pPr>
        <w:pStyle w:val="Prrafodelista"/>
        <w:numPr>
          <w:ilvl w:val="0"/>
          <w:numId w:val="14"/>
        </w:numPr>
        <w:spacing w:after="120" w:line="240" w:lineRule="auto"/>
        <w:ind w:left="568" w:hanging="284"/>
        <w:contextualSpacing w:val="0"/>
        <w:rPr>
          <w:bCs/>
          <w:lang w:val="en-GB"/>
        </w:rPr>
      </w:pPr>
      <w:r>
        <w:rPr>
          <w:bCs/>
          <w:lang w:val="en-GB"/>
        </w:rPr>
        <w:t>‘Domain organisation’ lists the</w:t>
      </w:r>
      <w:r w:rsidR="0005477A" w:rsidRPr="0005477A">
        <w:rPr>
          <w:bCs/>
          <w:lang w:val="en-GB"/>
        </w:rPr>
        <w:t xml:space="preserve"> domain architectures </w:t>
      </w:r>
      <w:r>
        <w:rPr>
          <w:bCs/>
          <w:lang w:val="en-GB"/>
        </w:rPr>
        <w:t xml:space="preserve">(specific arrangements of certain domains) </w:t>
      </w:r>
      <w:r w:rsidR="0005477A">
        <w:rPr>
          <w:bCs/>
          <w:lang w:val="en-GB"/>
        </w:rPr>
        <w:t>where</w:t>
      </w:r>
      <w:r w:rsidR="0005477A" w:rsidRPr="0005477A">
        <w:rPr>
          <w:bCs/>
          <w:lang w:val="en-GB"/>
        </w:rPr>
        <w:t xml:space="preserve"> this family is found</w:t>
      </w:r>
      <w:r w:rsidR="0005477A">
        <w:rPr>
          <w:bCs/>
          <w:lang w:val="en-GB"/>
        </w:rPr>
        <w:t>.</w:t>
      </w:r>
      <w:r>
        <w:rPr>
          <w:bCs/>
          <w:lang w:val="en-GB"/>
        </w:rPr>
        <w:t xml:space="preserve"> How many proteins have the ‘CBS x 2’ architecture? Notice the graphical and colourful representation of the annotated domains; you can hold the mouse over them for an extended description. Can you find a ‘disorder’ region in this architecture? Discuss: Would you call this disordered region a domain?</w:t>
      </w:r>
    </w:p>
    <w:p w14:paraId="52287C5C" w14:textId="2DD19DD2" w:rsidR="006938DE" w:rsidRDefault="006938DE" w:rsidP="006938DE">
      <w:pPr>
        <w:pStyle w:val="Prrafodelista"/>
        <w:numPr>
          <w:ilvl w:val="0"/>
          <w:numId w:val="14"/>
        </w:numPr>
        <w:spacing w:after="120" w:line="240" w:lineRule="auto"/>
        <w:ind w:left="568" w:hanging="284"/>
        <w:contextualSpacing w:val="0"/>
        <w:rPr>
          <w:bCs/>
          <w:lang w:val="en-GB"/>
        </w:rPr>
      </w:pPr>
      <w:r>
        <w:rPr>
          <w:bCs/>
          <w:lang w:val="en-GB"/>
        </w:rPr>
        <w:t xml:space="preserve">Another abundant architecture is </w:t>
      </w:r>
      <w:r w:rsidRPr="006938DE">
        <w:rPr>
          <w:bCs/>
          <w:lang w:val="en-GB"/>
        </w:rPr>
        <w:t>‘IMPDH, CBS x 2’.</w:t>
      </w:r>
      <w:r>
        <w:rPr>
          <w:bCs/>
          <w:lang w:val="en-GB"/>
        </w:rPr>
        <w:t xml:space="preserve"> What </w:t>
      </w:r>
      <w:r w:rsidR="00536F99">
        <w:rPr>
          <w:bCs/>
          <w:lang w:val="en-GB"/>
        </w:rPr>
        <w:t>do</w:t>
      </w:r>
      <w:r>
        <w:rPr>
          <w:bCs/>
          <w:lang w:val="en-GB"/>
        </w:rPr>
        <w:t xml:space="preserve"> the little colour dots </w:t>
      </w:r>
      <w:r w:rsidR="00536F99">
        <w:rPr>
          <w:bCs/>
          <w:lang w:val="en-GB"/>
        </w:rPr>
        <w:t>indicate</w:t>
      </w:r>
      <w:r>
        <w:rPr>
          <w:bCs/>
          <w:lang w:val="en-GB"/>
        </w:rPr>
        <w:t xml:space="preserve">? </w:t>
      </w:r>
      <w:r w:rsidR="00536F99">
        <w:rPr>
          <w:bCs/>
          <w:lang w:val="en-GB"/>
        </w:rPr>
        <w:t>Where does this information come from?</w:t>
      </w:r>
    </w:p>
    <w:p w14:paraId="5DA0550F" w14:textId="59998D7F" w:rsidR="00EA739E" w:rsidRPr="006938DE" w:rsidRDefault="00EA739E" w:rsidP="006938DE">
      <w:pPr>
        <w:pStyle w:val="Prrafodelista"/>
        <w:numPr>
          <w:ilvl w:val="0"/>
          <w:numId w:val="14"/>
        </w:numPr>
        <w:spacing w:after="120" w:line="240" w:lineRule="auto"/>
        <w:ind w:left="568" w:hanging="284"/>
        <w:contextualSpacing w:val="0"/>
        <w:rPr>
          <w:bCs/>
          <w:lang w:val="en-GB"/>
        </w:rPr>
      </w:pPr>
      <w:r>
        <w:rPr>
          <w:bCs/>
          <w:lang w:val="en-GB"/>
        </w:rPr>
        <w:t>Still in the ‘Domain organisation’ section, you’ll find on the bottom of the page the less populated architecture. Click on ‘Show’ to see all 70+ sequences with this architecture. Do they all look the same? Why are some colour blocks displayed with rugged edges?</w:t>
      </w:r>
    </w:p>
    <w:p w14:paraId="2A4E9DA4" w14:textId="044731EF" w:rsidR="0005477A" w:rsidRDefault="006938DE" w:rsidP="006938DE">
      <w:pPr>
        <w:pStyle w:val="Prrafodelista"/>
        <w:numPr>
          <w:ilvl w:val="0"/>
          <w:numId w:val="14"/>
        </w:numPr>
        <w:spacing w:after="120" w:line="240" w:lineRule="auto"/>
        <w:ind w:left="568" w:hanging="284"/>
        <w:contextualSpacing w:val="0"/>
        <w:rPr>
          <w:bCs/>
          <w:lang w:val="en-GB"/>
        </w:rPr>
      </w:pPr>
      <w:r>
        <w:rPr>
          <w:bCs/>
          <w:lang w:val="en-GB"/>
        </w:rPr>
        <w:t>In the ‘Alignments’ section t</w:t>
      </w:r>
      <w:r w:rsidR="0005477A">
        <w:rPr>
          <w:bCs/>
          <w:lang w:val="en-GB"/>
        </w:rPr>
        <w:t>he various formats in which the</w:t>
      </w:r>
      <w:r w:rsidR="006522C7">
        <w:rPr>
          <w:bCs/>
          <w:lang w:val="en-GB"/>
        </w:rPr>
        <w:t xml:space="preserve"> pre-calculated</w:t>
      </w:r>
      <w:r w:rsidR="0005477A">
        <w:rPr>
          <w:bCs/>
          <w:lang w:val="en-GB"/>
        </w:rPr>
        <w:t xml:space="preserve"> alignments for the family are presented. </w:t>
      </w:r>
      <w:r>
        <w:rPr>
          <w:bCs/>
          <w:lang w:val="en-GB"/>
        </w:rPr>
        <w:t>Try to download the ‘seed’</w:t>
      </w:r>
      <w:r w:rsidR="00536F99">
        <w:rPr>
          <w:bCs/>
          <w:lang w:val="en-GB"/>
        </w:rPr>
        <w:t xml:space="preserve"> alignment i</w:t>
      </w:r>
      <w:r>
        <w:rPr>
          <w:bCs/>
          <w:lang w:val="en-GB"/>
        </w:rPr>
        <w:t xml:space="preserve">n FASTA format, with sequences depicted in alphabetical order </w:t>
      </w:r>
      <w:r w:rsidR="00536F99">
        <w:rPr>
          <w:bCs/>
          <w:lang w:val="en-GB"/>
        </w:rPr>
        <w:t>and s</w:t>
      </w:r>
      <w:r>
        <w:rPr>
          <w:bCs/>
          <w:lang w:val="en-GB"/>
        </w:rPr>
        <w:t xml:space="preserve">howing gaps as dashes. </w:t>
      </w:r>
    </w:p>
    <w:p w14:paraId="3A53478F" w14:textId="1898E2AC" w:rsidR="00536F99" w:rsidRDefault="00536F99" w:rsidP="006938DE">
      <w:pPr>
        <w:pStyle w:val="Prrafodelista"/>
        <w:numPr>
          <w:ilvl w:val="0"/>
          <w:numId w:val="14"/>
        </w:numPr>
        <w:spacing w:after="120" w:line="240" w:lineRule="auto"/>
        <w:ind w:left="568" w:hanging="284"/>
        <w:contextualSpacing w:val="0"/>
        <w:rPr>
          <w:bCs/>
          <w:lang w:val="en-GB"/>
        </w:rPr>
      </w:pPr>
      <w:r>
        <w:rPr>
          <w:bCs/>
          <w:lang w:val="en-GB"/>
        </w:rPr>
        <w:t xml:space="preserve">The ‘HMM logo’ is a graphical summary of the profile HMM that provides a quick overview of its properties. For each position in the X-axis, a higher Y-axis value indications stronger conservation. Which is the most conserved position in this logo? </w:t>
      </w:r>
    </w:p>
    <w:p w14:paraId="7F2BB867" w14:textId="12912971" w:rsidR="0005477A" w:rsidRDefault="00536F99" w:rsidP="006938DE">
      <w:pPr>
        <w:pStyle w:val="Prrafodelista"/>
        <w:numPr>
          <w:ilvl w:val="0"/>
          <w:numId w:val="14"/>
        </w:numPr>
        <w:spacing w:after="120" w:line="240" w:lineRule="auto"/>
        <w:ind w:left="568" w:hanging="284"/>
        <w:contextualSpacing w:val="0"/>
        <w:rPr>
          <w:bCs/>
          <w:lang w:val="en-GB"/>
        </w:rPr>
      </w:pPr>
      <w:proofErr w:type="spellStart"/>
      <w:r>
        <w:rPr>
          <w:bCs/>
          <w:lang w:val="en-GB"/>
        </w:rPr>
        <w:t>Pfam</w:t>
      </w:r>
      <w:proofErr w:type="spellEnd"/>
      <w:r>
        <w:rPr>
          <w:bCs/>
          <w:lang w:val="en-GB"/>
        </w:rPr>
        <w:t xml:space="preserve"> provides e</w:t>
      </w:r>
      <w:r w:rsidR="006522C7">
        <w:rPr>
          <w:bCs/>
          <w:lang w:val="en-GB"/>
        </w:rPr>
        <w:t>volutionary information about the proteins that belong</w:t>
      </w:r>
      <w:r w:rsidR="0005477A">
        <w:rPr>
          <w:bCs/>
          <w:lang w:val="en-GB"/>
        </w:rPr>
        <w:t xml:space="preserve"> to this family</w:t>
      </w:r>
      <w:r w:rsidR="006522C7">
        <w:rPr>
          <w:bCs/>
          <w:lang w:val="en-GB"/>
        </w:rPr>
        <w:t>. Notice you can get a phylogenetic tree of the family</w:t>
      </w:r>
      <w:r>
        <w:rPr>
          <w:bCs/>
          <w:lang w:val="en-GB"/>
        </w:rPr>
        <w:t xml:space="preserve"> in the ‘Trees’ section</w:t>
      </w:r>
      <w:r w:rsidR="006522C7">
        <w:rPr>
          <w:bCs/>
          <w:lang w:val="en-GB"/>
        </w:rPr>
        <w:t xml:space="preserve">: which multiple sequence alignment was used to build this tree? There is also a menu option </w:t>
      </w:r>
      <w:r>
        <w:rPr>
          <w:bCs/>
          <w:lang w:val="en-GB"/>
        </w:rPr>
        <w:t xml:space="preserve">(‘Species’) </w:t>
      </w:r>
      <w:r w:rsidR="006522C7">
        <w:rPr>
          <w:bCs/>
          <w:lang w:val="en-GB"/>
        </w:rPr>
        <w:t>for checking the distribution of this protein family across species. In which kingdom is this protein more abundant? How many eukaryotic species appear to have this protein?</w:t>
      </w:r>
    </w:p>
    <w:p w14:paraId="4CDB3861" w14:textId="60C71622" w:rsidR="0005477A" w:rsidRDefault="00536F99" w:rsidP="006938DE">
      <w:pPr>
        <w:pStyle w:val="Prrafodelista"/>
        <w:numPr>
          <w:ilvl w:val="0"/>
          <w:numId w:val="14"/>
        </w:numPr>
        <w:spacing w:after="120" w:line="240" w:lineRule="auto"/>
        <w:ind w:left="568" w:hanging="284"/>
        <w:contextualSpacing w:val="0"/>
        <w:rPr>
          <w:bCs/>
          <w:lang w:val="en-GB"/>
        </w:rPr>
      </w:pPr>
      <w:r>
        <w:rPr>
          <w:bCs/>
          <w:lang w:val="en-GB"/>
        </w:rPr>
        <w:t>The section ‘Interactions’ lists 15 interactions for domains in this family. Use the ‘More…’ link to display further information about the source of this data: is it determined experimentally or based on computational predictions?</w:t>
      </w:r>
    </w:p>
    <w:p w14:paraId="50A906E5" w14:textId="0BE7C428" w:rsidR="00536F99" w:rsidRPr="0005477A" w:rsidRDefault="00536F99" w:rsidP="006938DE">
      <w:pPr>
        <w:pStyle w:val="Prrafodelista"/>
        <w:numPr>
          <w:ilvl w:val="0"/>
          <w:numId w:val="14"/>
        </w:numPr>
        <w:spacing w:after="120" w:line="240" w:lineRule="auto"/>
        <w:ind w:left="568" w:hanging="284"/>
        <w:contextualSpacing w:val="0"/>
        <w:rPr>
          <w:bCs/>
          <w:lang w:val="en-GB"/>
        </w:rPr>
      </w:pPr>
      <w:r>
        <w:rPr>
          <w:bCs/>
          <w:lang w:val="en-GB"/>
        </w:rPr>
        <w:t>In the ‘Interactions’ section, follow the link to the IMPDH family.</w:t>
      </w:r>
      <w:r w:rsidR="00EA739E">
        <w:rPr>
          <w:bCs/>
          <w:lang w:val="en-GB"/>
        </w:rPr>
        <w:t xml:space="preserve"> What is the activity of this domain?</w:t>
      </w:r>
      <w:r>
        <w:rPr>
          <w:bCs/>
          <w:lang w:val="en-GB"/>
        </w:rPr>
        <w:t xml:space="preserve"> Can you determine the structural fold of this family </w:t>
      </w:r>
      <w:r w:rsidR="00EA739E">
        <w:rPr>
          <w:bCs/>
          <w:lang w:val="en-GB"/>
        </w:rPr>
        <w:t>from the name of the</w:t>
      </w:r>
      <w:r>
        <w:rPr>
          <w:bCs/>
          <w:lang w:val="en-GB"/>
        </w:rPr>
        <w:t xml:space="preserve"> </w:t>
      </w:r>
      <w:r w:rsidR="00EA739E">
        <w:rPr>
          <w:bCs/>
          <w:lang w:val="en-GB"/>
        </w:rPr>
        <w:t xml:space="preserve">clan it belongs to? (Notice that the </w:t>
      </w:r>
      <w:r>
        <w:rPr>
          <w:bCs/>
          <w:lang w:val="en-GB"/>
        </w:rPr>
        <w:t>‘Clan’</w:t>
      </w:r>
      <w:r w:rsidR="00EA739E">
        <w:rPr>
          <w:bCs/>
          <w:lang w:val="en-GB"/>
        </w:rPr>
        <w:t xml:space="preserve"> section is active for this entry.)</w:t>
      </w:r>
    </w:p>
    <w:p w14:paraId="110EBD07" w14:textId="6AD92FE6" w:rsidR="0005477A" w:rsidRDefault="00EA739E" w:rsidP="006938DE">
      <w:pPr>
        <w:pStyle w:val="Prrafodelista"/>
        <w:numPr>
          <w:ilvl w:val="0"/>
          <w:numId w:val="14"/>
        </w:numPr>
        <w:spacing w:after="120" w:line="240" w:lineRule="auto"/>
        <w:ind w:left="568" w:hanging="284"/>
        <w:contextualSpacing w:val="0"/>
        <w:rPr>
          <w:bCs/>
          <w:lang w:val="en-GB"/>
        </w:rPr>
      </w:pPr>
      <w:r>
        <w:rPr>
          <w:bCs/>
          <w:lang w:val="en-GB"/>
        </w:rPr>
        <w:t xml:space="preserve">The ‘Structures’ section links the regions of </w:t>
      </w:r>
      <w:proofErr w:type="spellStart"/>
      <w:r>
        <w:rPr>
          <w:bCs/>
          <w:lang w:val="en-GB"/>
        </w:rPr>
        <w:t>UniProt</w:t>
      </w:r>
      <w:proofErr w:type="spellEnd"/>
      <w:r>
        <w:rPr>
          <w:bCs/>
          <w:lang w:val="en-GB"/>
        </w:rPr>
        <w:t xml:space="preserve"> entries where the CBS domain was found with their identifiers the PDB database of known structures. By following the ‘PDB ID’ link you can inspect the tertiary structures in the PDB database.</w:t>
      </w:r>
      <w:r w:rsidR="009700D1">
        <w:rPr>
          <w:bCs/>
          <w:lang w:val="en-GB"/>
        </w:rPr>
        <w:t xml:space="preserve"> How many different structures of the first 60 residues of the domain can you find?</w:t>
      </w:r>
    </w:p>
    <w:p w14:paraId="30E21BC6" w14:textId="76822C0E" w:rsidR="0007673B" w:rsidRPr="005B33AE" w:rsidRDefault="0007673B" w:rsidP="0007673B">
      <w:pPr>
        <w:pStyle w:val="Prrafodelista"/>
        <w:numPr>
          <w:ilvl w:val="0"/>
          <w:numId w:val="13"/>
        </w:numPr>
        <w:tabs>
          <w:tab w:val="left" w:pos="284"/>
        </w:tabs>
        <w:spacing w:after="120" w:line="240" w:lineRule="auto"/>
        <w:ind w:left="0" w:firstLine="0"/>
        <w:contextualSpacing w:val="0"/>
        <w:rPr>
          <w:bCs/>
          <w:lang w:val="en-GB"/>
        </w:rPr>
      </w:pPr>
      <w:r>
        <w:rPr>
          <w:bCs/>
          <w:lang w:val="en-GB"/>
        </w:rPr>
        <w:t>‘</w:t>
      </w:r>
      <w:r>
        <w:rPr>
          <w:bCs/>
          <w:lang w:val="en-GB"/>
        </w:rPr>
        <w:t>Domain organisation’ lists the</w:t>
      </w:r>
      <w:r w:rsidRPr="0005477A">
        <w:rPr>
          <w:bCs/>
          <w:lang w:val="en-GB"/>
        </w:rPr>
        <w:t xml:space="preserve"> domain architectures </w:t>
      </w:r>
      <w:r>
        <w:rPr>
          <w:bCs/>
          <w:lang w:val="en-GB"/>
        </w:rPr>
        <w:t xml:space="preserve">(specific arrangements of certain domains) </w:t>
      </w:r>
      <w:r w:rsidRPr="0007673B">
        <w:rPr>
          <w:bCs/>
          <w:lang w:val="en-GB"/>
        </w:rPr>
        <w:t xml:space="preserve">You may recall that </w:t>
      </w:r>
      <w:proofErr w:type="spellStart"/>
      <w:r w:rsidRPr="0007673B">
        <w:rPr>
          <w:bCs/>
          <w:lang w:val="en-GB"/>
        </w:rPr>
        <w:t>UniProt</w:t>
      </w:r>
      <w:proofErr w:type="spellEnd"/>
      <w:r w:rsidRPr="0007673B">
        <w:rPr>
          <w:bCs/>
          <w:lang w:val="en-GB"/>
        </w:rPr>
        <w:t xml:space="preserve"> has at least three domains </w:t>
      </w:r>
      <w:r w:rsidRPr="0007673B">
        <w:rPr>
          <w:lang w:val="en-GB"/>
        </w:rPr>
        <w:t>(</w:t>
      </w:r>
      <w:proofErr w:type="spellStart"/>
      <w:r w:rsidRPr="0007673B">
        <w:rPr>
          <w:lang w:val="en-GB"/>
        </w:rPr>
        <w:t>JmjN</w:t>
      </w:r>
      <w:proofErr w:type="spellEnd"/>
      <w:r w:rsidRPr="0007673B">
        <w:rPr>
          <w:lang w:val="en-GB"/>
        </w:rPr>
        <w:t xml:space="preserve">, ARID and then </w:t>
      </w:r>
      <w:proofErr w:type="spellStart"/>
      <w:r w:rsidRPr="0007673B">
        <w:rPr>
          <w:lang w:val="en-GB"/>
        </w:rPr>
        <w:t>JmjC</w:t>
      </w:r>
      <w:proofErr w:type="spellEnd"/>
      <w:r w:rsidRPr="0007673B">
        <w:rPr>
          <w:lang w:val="en-GB"/>
        </w:rPr>
        <w:t xml:space="preserve">) annotated for the human </w:t>
      </w:r>
      <w:r w:rsidRPr="0007673B">
        <w:rPr>
          <w:b/>
          <w:bCs/>
          <w:lang w:val="en-GB"/>
        </w:rPr>
        <w:t>Lysine-specific demethylase 5C</w:t>
      </w:r>
      <w:r w:rsidRPr="0007673B">
        <w:rPr>
          <w:bCs/>
          <w:lang w:val="en-GB"/>
        </w:rPr>
        <w:t xml:space="preserve">. Search </w:t>
      </w:r>
      <w:proofErr w:type="spellStart"/>
      <w:r w:rsidRPr="0007673B">
        <w:rPr>
          <w:bCs/>
          <w:lang w:val="en-GB"/>
        </w:rPr>
        <w:t>Pfam</w:t>
      </w:r>
      <w:proofErr w:type="spellEnd"/>
      <w:r w:rsidRPr="0007673B">
        <w:rPr>
          <w:bCs/>
          <w:lang w:val="en-GB"/>
        </w:rPr>
        <w:t xml:space="preserve"> with its </w:t>
      </w:r>
      <w:proofErr w:type="spellStart"/>
      <w:r w:rsidRPr="0007673B">
        <w:rPr>
          <w:bCs/>
          <w:lang w:val="en-GB"/>
        </w:rPr>
        <w:t>UniProt</w:t>
      </w:r>
      <w:proofErr w:type="spellEnd"/>
      <w:r w:rsidRPr="0007673B">
        <w:rPr>
          <w:bCs/>
          <w:lang w:val="en-GB"/>
        </w:rPr>
        <w:t xml:space="preserve"> entry name </w:t>
      </w:r>
      <w:r w:rsidRPr="0007673B">
        <w:rPr>
          <w:b/>
          <w:lang w:val="en-GB"/>
        </w:rPr>
        <w:t>KDM5C_HUMAN</w:t>
      </w:r>
      <w:r w:rsidRPr="0007673B">
        <w:rPr>
          <w:lang w:val="en-GB"/>
        </w:rPr>
        <w:t xml:space="preserve"> to see the corresponding </w:t>
      </w:r>
      <w:r w:rsidR="006420B3">
        <w:rPr>
          <w:lang w:val="en-GB"/>
        </w:rPr>
        <w:t>entry of the protein. N</w:t>
      </w:r>
      <w:r w:rsidRPr="0007673B">
        <w:rPr>
          <w:lang w:val="en-GB"/>
        </w:rPr>
        <w:t>otice th</w:t>
      </w:r>
      <w:r w:rsidR="006420B3">
        <w:rPr>
          <w:lang w:val="en-GB"/>
        </w:rPr>
        <w:t>at th</w:t>
      </w:r>
      <w:r w:rsidRPr="0007673B">
        <w:rPr>
          <w:lang w:val="en-GB"/>
        </w:rPr>
        <w:t>e links on the left-hand menu are differen</w:t>
      </w:r>
      <w:r>
        <w:rPr>
          <w:lang w:val="en-GB"/>
        </w:rPr>
        <w:t xml:space="preserve">t than those for </w:t>
      </w:r>
      <w:proofErr w:type="spellStart"/>
      <w:r>
        <w:rPr>
          <w:lang w:val="en-GB"/>
        </w:rPr>
        <w:t>Pfam</w:t>
      </w:r>
      <w:proofErr w:type="spellEnd"/>
      <w:r>
        <w:rPr>
          <w:lang w:val="en-GB"/>
        </w:rPr>
        <w:t xml:space="preserve"> families</w:t>
      </w:r>
      <w:r w:rsidR="006420B3">
        <w:rPr>
          <w:bCs/>
          <w:lang w:val="en-GB"/>
        </w:rPr>
        <w:t>.</w:t>
      </w:r>
      <w:bookmarkStart w:id="2" w:name="_GoBack"/>
      <w:bookmarkEnd w:id="2"/>
    </w:p>
    <w:p w14:paraId="6D50390B" w14:textId="59D67423" w:rsidR="0007673B" w:rsidRDefault="0007673B" w:rsidP="0007673B">
      <w:pPr>
        <w:pStyle w:val="Prrafodelista"/>
        <w:numPr>
          <w:ilvl w:val="0"/>
          <w:numId w:val="16"/>
        </w:numPr>
        <w:spacing w:after="120" w:line="240" w:lineRule="auto"/>
        <w:contextualSpacing w:val="0"/>
        <w:rPr>
          <w:bCs/>
          <w:lang w:val="en-GB"/>
        </w:rPr>
      </w:pPr>
      <w:r>
        <w:rPr>
          <w:bCs/>
          <w:lang w:val="en-GB"/>
        </w:rPr>
        <w:t xml:space="preserve">In the ‘Summary’ section, can you </w:t>
      </w:r>
      <w:r>
        <w:rPr>
          <w:bCs/>
          <w:lang w:val="en-GB"/>
        </w:rPr>
        <w:t xml:space="preserve">find any other domains and/or interesting regions? </w:t>
      </w:r>
    </w:p>
    <w:p w14:paraId="216E3335" w14:textId="4DB01D6A" w:rsidR="0007673B" w:rsidRDefault="0007673B" w:rsidP="0007673B">
      <w:pPr>
        <w:pStyle w:val="Prrafodelista"/>
        <w:numPr>
          <w:ilvl w:val="0"/>
          <w:numId w:val="16"/>
        </w:numPr>
        <w:spacing w:after="120" w:line="240" w:lineRule="auto"/>
        <w:contextualSpacing w:val="0"/>
        <w:rPr>
          <w:bCs/>
          <w:lang w:val="en-GB"/>
        </w:rPr>
      </w:pPr>
      <w:r>
        <w:rPr>
          <w:bCs/>
          <w:lang w:val="en-GB"/>
        </w:rPr>
        <w:t>What does the ARID domain of this protein bind to? Can you find a PDB code of it?</w:t>
      </w:r>
    </w:p>
    <w:p w14:paraId="450C5E2A" w14:textId="4C7CA044" w:rsidR="0002047D" w:rsidRPr="005609F8" w:rsidRDefault="005609F8" w:rsidP="005609F8">
      <w:pPr>
        <w:pStyle w:val="Prrafodelista"/>
        <w:numPr>
          <w:ilvl w:val="0"/>
          <w:numId w:val="16"/>
        </w:numPr>
        <w:spacing w:after="120" w:line="240" w:lineRule="auto"/>
        <w:contextualSpacing w:val="0"/>
        <w:rPr>
          <w:bCs/>
          <w:lang w:val="en-GB"/>
        </w:rPr>
      </w:pPr>
      <w:r>
        <w:rPr>
          <w:bCs/>
          <w:lang w:val="en-GB"/>
        </w:rPr>
        <w:t xml:space="preserve">Are the zinc fingers listed as domains in </w:t>
      </w:r>
      <w:proofErr w:type="spellStart"/>
      <w:r>
        <w:rPr>
          <w:bCs/>
          <w:lang w:val="en-GB"/>
        </w:rPr>
        <w:t>Pfam</w:t>
      </w:r>
      <w:proofErr w:type="spellEnd"/>
      <w:r>
        <w:rPr>
          <w:bCs/>
          <w:lang w:val="en-GB"/>
        </w:rPr>
        <w:t xml:space="preserve">? Were they also annotated as domains in </w:t>
      </w:r>
      <w:proofErr w:type="spellStart"/>
      <w:r>
        <w:rPr>
          <w:bCs/>
          <w:lang w:val="en-GB"/>
        </w:rPr>
        <w:t>UniProt</w:t>
      </w:r>
      <w:proofErr w:type="spellEnd"/>
      <w:r>
        <w:rPr>
          <w:bCs/>
          <w:lang w:val="en-GB"/>
        </w:rPr>
        <w:t>?</w:t>
      </w:r>
      <w:r w:rsidR="0002047D" w:rsidRPr="005609F8">
        <w:rPr>
          <w:lang w:val="en-GB"/>
        </w:rPr>
        <w:br w:type="page"/>
      </w:r>
    </w:p>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58"/>
        <w:gridCol w:w="2970"/>
      </w:tblGrid>
      <w:tr w:rsidR="002C14B3" w:rsidRPr="00A46EA1" w14:paraId="5CF6F193" w14:textId="77777777" w:rsidTr="00810A10">
        <w:trPr>
          <w:trHeight w:val="510"/>
        </w:trPr>
        <w:tc>
          <w:tcPr>
            <w:tcW w:w="6658" w:type="dxa"/>
          </w:tcPr>
          <w:p w14:paraId="73B671CF" w14:textId="2D3EE607" w:rsidR="002C14B3" w:rsidRPr="002C14B3" w:rsidRDefault="002C14B3" w:rsidP="00810A10">
            <w:pPr>
              <w:rPr>
                <w:b/>
                <w:sz w:val="28"/>
                <w:szCs w:val="28"/>
                <w:lang w:val="en-GB"/>
              </w:rPr>
            </w:pPr>
            <w:r>
              <w:rPr>
                <w:b/>
                <w:sz w:val="28"/>
                <w:szCs w:val="28"/>
                <w:lang w:val="en-GB"/>
              </w:rPr>
              <w:lastRenderedPageBreak/>
              <w:t>Additional Resources</w:t>
            </w:r>
          </w:p>
        </w:tc>
        <w:tc>
          <w:tcPr>
            <w:tcW w:w="2970" w:type="dxa"/>
          </w:tcPr>
          <w:p w14:paraId="39390EBB" w14:textId="075F2C39" w:rsidR="002C14B3" w:rsidRPr="002C14B3" w:rsidRDefault="002C14B3" w:rsidP="00810A10">
            <w:pPr>
              <w:jc w:val="right"/>
              <w:rPr>
                <w:lang w:val="en-GB"/>
              </w:rPr>
            </w:pPr>
          </w:p>
        </w:tc>
      </w:tr>
    </w:tbl>
    <w:p w14:paraId="0889AD32" w14:textId="15FA8B92" w:rsidR="0002047D" w:rsidRDefault="0002047D">
      <w:pPr>
        <w:rPr>
          <w:lang w:val="en-GB"/>
        </w:rPr>
      </w:pPr>
    </w:p>
    <w:p w14:paraId="1924AFBD" w14:textId="1920C0B6" w:rsidR="000B78E5" w:rsidRPr="00484EDC" w:rsidRDefault="008537DD">
      <w:pPr>
        <w:rPr>
          <w:b/>
          <w:lang w:val="en-GB"/>
        </w:rPr>
      </w:pPr>
      <w:proofErr w:type="spellStart"/>
      <w:r w:rsidRPr="00484EDC">
        <w:rPr>
          <w:b/>
          <w:lang w:val="en-GB"/>
        </w:rPr>
        <w:t>UniProt</w:t>
      </w:r>
      <w:proofErr w:type="spellEnd"/>
      <w:r w:rsidRPr="00484EDC">
        <w:rPr>
          <w:b/>
          <w:lang w:val="en-GB"/>
        </w:rPr>
        <w:t>: Exploring protein sequence and functional information</w:t>
      </w:r>
    </w:p>
    <w:p w14:paraId="70979ED8" w14:textId="2ADC4726" w:rsidR="000B78E5" w:rsidRDefault="008537DD">
      <w:pPr>
        <w:rPr>
          <w:lang w:val="en-GB"/>
        </w:rPr>
      </w:pPr>
      <w:r w:rsidRPr="008537DD">
        <w:rPr>
          <w:lang w:val="en-GB"/>
        </w:rPr>
        <w:t>https://www.ebi.ac.uk/training/online/course/uniprot-exploring-protein-sequence-and-functional</w:t>
      </w:r>
    </w:p>
    <w:p w14:paraId="5FA23F57" w14:textId="680FB4F1" w:rsidR="001A7A5C" w:rsidRPr="001A7A5C" w:rsidRDefault="001A7A5C">
      <w:pPr>
        <w:rPr>
          <w:b/>
          <w:lang w:val="en-GB"/>
        </w:rPr>
      </w:pPr>
      <w:r w:rsidRPr="001A7A5C">
        <w:rPr>
          <w:b/>
          <w:lang w:val="en-GB"/>
        </w:rPr>
        <w:t>BLAST Help</w:t>
      </w:r>
    </w:p>
    <w:p w14:paraId="3D9D64FB" w14:textId="1FB2CD4C" w:rsidR="001A7A5C" w:rsidRDefault="001A7A5C">
      <w:pPr>
        <w:rPr>
          <w:lang w:val="en-GB"/>
        </w:rPr>
      </w:pPr>
      <w:r w:rsidRPr="001A7A5C">
        <w:rPr>
          <w:lang w:val="en-GB"/>
        </w:rPr>
        <w:t>https://blast.ncbi.nlm.nih.gov/blast/Blast.cgi?PAGE_TYPE=BlastDocs</w:t>
      </w:r>
    </w:p>
    <w:p w14:paraId="62F4E3B4" w14:textId="6B2EB433" w:rsidR="004C2846" w:rsidRPr="004C2846" w:rsidRDefault="004C2846">
      <w:pPr>
        <w:rPr>
          <w:b/>
          <w:lang w:val="en-GB"/>
        </w:rPr>
      </w:pPr>
      <w:r w:rsidRPr="004C2846">
        <w:rPr>
          <w:b/>
          <w:lang w:val="en-GB"/>
        </w:rPr>
        <w:t xml:space="preserve">BLAST homepage &amp; </w:t>
      </w:r>
      <w:r>
        <w:rPr>
          <w:b/>
          <w:lang w:val="en-GB"/>
        </w:rPr>
        <w:t xml:space="preserve">selected </w:t>
      </w:r>
      <w:r w:rsidRPr="004C2846">
        <w:rPr>
          <w:b/>
          <w:lang w:val="en-GB"/>
        </w:rPr>
        <w:t>search pages</w:t>
      </w:r>
      <w:r>
        <w:rPr>
          <w:b/>
          <w:lang w:val="en-GB"/>
        </w:rPr>
        <w:t>: How to BLAST</w:t>
      </w:r>
    </w:p>
    <w:p w14:paraId="4FC7DD29" w14:textId="1B2569D7" w:rsidR="004C2846" w:rsidRDefault="004C2846">
      <w:pPr>
        <w:rPr>
          <w:lang w:val="en-GB"/>
        </w:rPr>
      </w:pPr>
      <w:r w:rsidRPr="004C2846">
        <w:rPr>
          <w:lang w:val="en-GB"/>
        </w:rPr>
        <w:t>ftp://ftp.ncbi.nlm.nih.gov/pub/factsheets/HowTo_BLASTGuide.pdf</w:t>
      </w:r>
    </w:p>
    <w:p w14:paraId="16A86EF1" w14:textId="44320F10" w:rsidR="007F067E" w:rsidRPr="005A0F8B" w:rsidRDefault="002124B7">
      <w:pPr>
        <w:rPr>
          <w:b/>
          <w:lang w:val="en-GB"/>
        </w:rPr>
      </w:pPr>
      <w:proofErr w:type="spellStart"/>
      <w:r w:rsidRPr="005A0F8B">
        <w:rPr>
          <w:b/>
          <w:lang w:val="en-GB"/>
        </w:rPr>
        <w:t>Pfam</w:t>
      </w:r>
      <w:proofErr w:type="spellEnd"/>
      <w:r w:rsidRPr="005A0F8B">
        <w:rPr>
          <w:b/>
          <w:lang w:val="en-GB"/>
        </w:rPr>
        <w:t>: Quick tour</w:t>
      </w:r>
    </w:p>
    <w:p w14:paraId="055A1C6C" w14:textId="024AB33B" w:rsidR="004C2846" w:rsidRDefault="007F067E">
      <w:pPr>
        <w:rPr>
          <w:lang w:val="en-GB"/>
        </w:rPr>
      </w:pPr>
      <w:r w:rsidRPr="007F067E">
        <w:rPr>
          <w:lang w:val="en-GB"/>
        </w:rPr>
        <w:t>https://www.ebi.ac.uk/training/online/course/pfam-quick-tour</w:t>
      </w:r>
    </w:p>
    <w:p w14:paraId="06CA9CB4" w14:textId="77777777" w:rsidR="005A0F8B" w:rsidRPr="00DB7155" w:rsidRDefault="005A0F8B">
      <w:pPr>
        <w:rPr>
          <w:lang w:val="en-GB"/>
        </w:rPr>
      </w:pPr>
    </w:p>
    <w:sectPr w:rsidR="005A0F8B" w:rsidRPr="00DB7155" w:rsidSect="002C14B3">
      <w:headerReference w:type="default" r:id="rId7"/>
      <w:pgSz w:w="11906" w:h="16838"/>
      <w:pgMar w:top="1134" w:right="1134" w:bottom="1134" w:left="1134" w:header="397"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03B83E" w14:textId="77777777" w:rsidR="00810A10" w:rsidRDefault="00810A10" w:rsidP="0002047D">
      <w:pPr>
        <w:spacing w:after="0" w:line="240" w:lineRule="auto"/>
      </w:pPr>
      <w:r>
        <w:separator/>
      </w:r>
    </w:p>
  </w:endnote>
  <w:endnote w:type="continuationSeparator" w:id="0">
    <w:p w14:paraId="4EA3B68F" w14:textId="77777777" w:rsidR="00810A10" w:rsidRDefault="00810A10" w:rsidP="00020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C1C2DB" w14:textId="77777777" w:rsidR="00810A10" w:rsidRDefault="00810A10" w:rsidP="0002047D">
      <w:pPr>
        <w:spacing w:after="0" w:line="240" w:lineRule="auto"/>
      </w:pPr>
      <w:r>
        <w:separator/>
      </w:r>
    </w:p>
  </w:footnote>
  <w:footnote w:type="continuationSeparator" w:id="0">
    <w:p w14:paraId="76981580" w14:textId="77777777" w:rsidR="00810A10" w:rsidRDefault="00810A10" w:rsidP="00020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E7982" w14:textId="17F28ED1" w:rsidR="00810A10" w:rsidRPr="0002047D" w:rsidRDefault="00810A10">
    <w:pPr>
      <w:pStyle w:val="Encabezado"/>
      <w:rPr>
        <w:sz w:val="16"/>
        <w:szCs w:val="16"/>
        <w:lang w:val="en-GB"/>
      </w:rPr>
    </w:pPr>
    <w:r w:rsidRPr="0002047D">
      <w:rPr>
        <w:sz w:val="16"/>
        <w:szCs w:val="16"/>
        <w:lang w:val="en-GB"/>
      </w:rPr>
      <w:t>Bioinfo</w:t>
    </w:r>
    <w:r>
      <w:rPr>
        <w:sz w:val="16"/>
        <w:szCs w:val="16"/>
        <w:lang w:val="en-GB"/>
      </w:rPr>
      <w:t>rmatics Tools</w:t>
    </w:r>
    <w:r w:rsidRPr="0002047D">
      <w:rPr>
        <w:sz w:val="16"/>
        <w:szCs w:val="16"/>
        <w:lang w:val="en-GB"/>
      </w:rPr>
      <w:t xml:space="preserve"> </w:t>
    </w:r>
    <w:r>
      <w:rPr>
        <w:sz w:val="16"/>
        <w:szCs w:val="16"/>
        <w:lang w:val="en-GB"/>
      </w:rPr>
      <w:t xml:space="preserve">- </w:t>
    </w:r>
    <w:proofErr w:type="spellStart"/>
    <w:r w:rsidRPr="0002047D">
      <w:rPr>
        <w:sz w:val="16"/>
        <w:szCs w:val="16"/>
        <w:lang w:val="en-GB"/>
      </w:rPr>
      <w:t>UNS</w:t>
    </w:r>
    <w:r>
      <w:rPr>
        <w:sz w:val="16"/>
        <w:szCs w:val="16"/>
        <w:lang w:val="en-GB"/>
      </w:rPr>
      <w:t>a</w:t>
    </w:r>
    <w:r w:rsidRPr="0002047D">
      <w:rPr>
        <w:sz w:val="16"/>
        <w:szCs w:val="16"/>
        <w:lang w:val="en-GB"/>
      </w:rPr>
      <w:t>M</w:t>
    </w:r>
    <w:proofErr w:type="spellEnd"/>
    <w:r w:rsidRPr="0002047D">
      <w:rPr>
        <w:sz w:val="16"/>
        <w:szCs w:val="16"/>
        <w:lang w:val="en-GB"/>
      </w:rPr>
      <w:t xml:space="preserve"> </w:t>
    </w:r>
    <w:r>
      <w:rPr>
        <w:sz w:val="16"/>
        <w:szCs w:val="16"/>
        <w:lang w:val="en-GB"/>
      </w:rPr>
      <w:t xml:space="preserve">– Nov. </w:t>
    </w:r>
    <w:r w:rsidRPr="0002047D">
      <w:rPr>
        <w:sz w:val="16"/>
        <w:szCs w:val="16"/>
        <w:lang w:val="en-GB"/>
      </w:rPr>
      <w:t>2017</w:t>
    </w:r>
    <w:r w:rsidRPr="0002047D">
      <w:rPr>
        <w:sz w:val="16"/>
        <w:szCs w:val="16"/>
      </w:rPr>
      <w:ptab w:relativeTo="margin" w:alignment="center" w:leader="none"/>
    </w:r>
    <w:r w:rsidRPr="0002047D">
      <w:rPr>
        <w:sz w:val="16"/>
        <w:szCs w:val="16"/>
        <w:lang w:val="en-GB"/>
      </w:rPr>
      <w:tab/>
      <w:t>Practical Session 1</w:t>
    </w:r>
    <w:r w:rsidRPr="0002047D">
      <w:rPr>
        <w:sz w:val="16"/>
        <w:szCs w:val="16"/>
      </w:rPr>
      <w:ptab w:relativeTo="margin" w:alignment="right" w:leader="none"/>
    </w:r>
    <w:r w:rsidRPr="0002047D">
      <w:rPr>
        <w:bCs/>
        <w:sz w:val="16"/>
        <w:szCs w:val="16"/>
      </w:rPr>
      <w:fldChar w:fldCharType="begin"/>
    </w:r>
    <w:r w:rsidRPr="0002047D">
      <w:rPr>
        <w:bCs/>
        <w:sz w:val="16"/>
        <w:szCs w:val="16"/>
        <w:lang w:val="en-GB"/>
      </w:rPr>
      <w:instrText>PAGE  \* Arabic  \* MERGEFORMAT</w:instrText>
    </w:r>
    <w:r w:rsidRPr="0002047D">
      <w:rPr>
        <w:bCs/>
        <w:sz w:val="16"/>
        <w:szCs w:val="16"/>
      </w:rPr>
      <w:fldChar w:fldCharType="separate"/>
    </w:r>
    <w:r w:rsidR="004E59BB">
      <w:rPr>
        <w:bCs/>
        <w:noProof/>
        <w:sz w:val="16"/>
        <w:szCs w:val="16"/>
        <w:lang w:val="en-GB"/>
      </w:rPr>
      <w:t>7</w:t>
    </w:r>
    <w:r w:rsidRPr="0002047D">
      <w:rPr>
        <w:bCs/>
        <w:sz w:val="16"/>
        <w:szCs w:val="16"/>
      </w:rPr>
      <w:fldChar w:fldCharType="end"/>
    </w:r>
    <w:r w:rsidRPr="0002047D">
      <w:rPr>
        <w:sz w:val="16"/>
        <w:szCs w:val="16"/>
        <w:lang w:val="en-GB"/>
      </w:rPr>
      <w:t xml:space="preserve"> / </w:t>
    </w:r>
    <w:r w:rsidRPr="0002047D">
      <w:rPr>
        <w:bCs/>
        <w:sz w:val="16"/>
        <w:szCs w:val="16"/>
      </w:rPr>
      <w:fldChar w:fldCharType="begin"/>
    </w:r>
    <w:r w:rsidRPr="0002047D">
      <w:rPr>
        <w:bCs/>
        <w:sz w:val="16"/>
        <w:szCs w:val="16"/>
        <w:lang w:val="en-GB"/>
      </w:rPr>
      <w:instrText>NUMPAGES  \* Arabic  \* MERGEFORMAT</w:instrText>
    </w:r>
    <w:r w:rsidRPr="0002047D">
      <w:rPr>
        <w:bCs/>
        <w:sz w:val="16"/>
        <w:szCs w:val="16"/>
      </w:rPr>
      <w:fldChar w:fldCharType="separate"/>
    </w:r>
    <w:r w:rsidR="004E59BB">
      <w:rPr>
        <w:bCs/>
        <w:noProof/>
        <w:sz w:val="16"/>
        <w:szCs w:val="16"/>
        <w:lang w:val="en-GB"/>
      </w:rPr>
      <w:t>8</w:t>
    </w:r>
    <w:r w:rsidRPr="0002047D">
      <w:rPr>
        <w:bCs/>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2787"/>
    <w:multiLevelType w:val="hybridMultilevel"/>
    <w:tmpl w:val="5CFCAF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10B07A6"/>
    <w:multiLevelType w:val="hybridMultilevel"/>
    <w:tmpl w:val="FDB849AE"/>
    <w:lvl w:ilvl="0" w:tplc="2C0A0019">
      <w:start w:val="1"/>
      <w:numFmt w:val="lowerLetter"/>
      <w:lvlText w:val="%1."/>
      <w:lvlJc w:val="left"/>
      <w:pPr>
        <w:ind w:left="360" w:hanging="360"/>
      </w:pPr>
      <w:rPr>
        <w:rFonts w:hint="default"/>
      </w:rPr>
    </w:lvl>
    <w:lvl w:ilvl="1" w:tplc="2C0A0019">
      <w:start w:val="1"/>
      <w:numFmt w:val="lowerLetter"/>
      <w:lvlText w:val="%2."/>
      <w:lvlJc w:val="left"/>
      <w:pPr>
        <w:ind w:left="1080" w:hanging="360"/>
      </w:pPr>
      <w:rPr>
        <w:rFonts w:hint="default"/>
      </w:rPr>
    </w:lvl>
    <w:lvl w:ilvl="2" w:tplc="2C0A0019">
      <w:start w:val="1"/>
      <w:numFmt w:val="lowerLetter"/>
      <w:lvlText w:val="%3."/>
      <w:lvlJc w:val="left"/>
      <w:pPr>
        <w:ind w:left="1800" w:hanging="360"/>
      </w:pPr>
      <w:rPr>
        <w:rFont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 w15:restartNumberingAfterBreak="0">
    <w:nsid w:val="13776B81"/>
    <w:multiLevelType w:val="hybridMultilevel"/>
    <w:tmpl w:val="FDB849AE"/>
    <w:lvl w:ilvl="0" w:tplc="2C0A0019">
      <w:start w:val="1"/>
      <w:numFmt w:val="lowerLetter"/>
      <w:lvlText w:val="%1."/>
      <w:lvlJc w:val="left"/>
      <w:pPr>
        <w:ind w:left="360" w:hanging="360"/>
      </w:pPr>
      <w:rPr>
        <w:rFonts w:hint="default"/>
      </w:rPr>
    </w:lvl>
    <w:lvl w:ilvl="1" w:tplc="2C0A0019">
      <w:start w:val="1"/>
      <w:numFmt w:val="lowerLetter"/>
      <w:lvlText w:val="%2."/>
      <w:lvlJc w:val="left"/>
      <w:pPr>
        <w:ind w:left="1080" w:hanging="360"/>
      </w:pPr>
      <w:rPr>
        <w:rFonts w:hint="default"/>
      </w:rPr>
    </w:lvl>
    <w:lvl w:ilvl="2" w:tplc="2C0A0019">
      <w:start w:val="1"/>
      <w:numFmt w:val="lowerLetter"/>
      <w:lvlText w:val="%3."/>
      <w:lvlJc w:val="left"/>
      <w:pPr>
        <w:ind w:left="1800" w:hanging="360"/>
      </w:pPr>
      <w:rPr>
        <w:rFont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3" w15:restartNumberingAfterBreak="0">
    <w:nsid w:val="15E35415"/>
    <w:multiLevelType w:val="hybridMultilevel"/>
    <w:tmpl w:val="FE28FEF2"/>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1A073C6A"/>
    <w:multiLevelType w:val="hybridMultilevel"/>
    <w:tmpl w:val="D23244F6"/>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rPr>
        <w:rFonts w:hint="default"/>
      </w:rPr>
    </w:lvl>
    <w:lvl w:ilvl="2" w:tplc="2C0A0019">
      <w:start w:val="1"/>
      <w:numFmt w:val="lowerLetter"/>
      <w:lvlText w:val="%3."/>
      <w:lvlJc w:val="left"/>
      <w:pPr>
        <w:ind w:left="2160" w:hanging="360"/>
      </w:pPr>
      <w:rPr>
        <w:rFont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BB4119C"/>
    <w:multiLevelType w:val="hybridMultilevel"/>
    <w:tmpl w:val="C81C8C0A"/>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rPr>
        <w:rFonts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6" w15:restartNumberingAfterBreak="0">
    <w:nsid w:val="1FE001BD"/>
    <w:multiLevelType w:val="hybridMultilevel"/>
    <w:tmpl w:val="A3BE5EEC"/>
    <w:lvl w:ilvl="0" w:tplc="2C0A0019">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04D67AA"/>
    <w:multiLevelType w:val="hybridMultilevel"/>
    <w:tmpl w:val="FDB849AE"/>
    <w:lvl w:ilvl="0" w:tplc="2C0A0019">
      <w:start w:val="1"/>
      <w:numFmt w:val="lowerLetter"/>
      <w:lvlText w:val="%1."/>
      <w:lvlJc w:val="left"/>
      <w:pPr>
        <w:ind w:left="644" w:hanging="360"/>
      </w:pPr>
      <w:rPr>
        <w:rFonts w:hint="default"/>
      </w:rPr>
    </w:lvl>
    <w:lvl w:ilvl="1" w:tplc="2C0A0019">
      <w:start w:val="1"/>
      <w:numFmt w:val="lowerLetter"/>
      <w:lvlText w:val="%2."/>
      <w:lvlJc w:val="left"/>
      <w:pPr>
        <w:ind w:left="1364" w:hanging="360"/>
      </w:pPr>
      <w:rPr>
        <w:rFonts w:hint="default"/>
      </w:rPr>
    </w:lvl>
    <w:lvl w:ilvl="2" w:tplc="2C0A0019">
      <w:start w:val="1"/>
      <w:numFmt w:val="lowerLetter"/>
      <w:lvlText w:val="%3."/>
      <w:lvlJc w:val="left"/>
      <w:pPr>
        <w:ind w:left="2084" w:hanging="360"/>
      </w:pPr>
      <w:rPr>
        <w:rFont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8" w15:restartNumberingAfterBreak="0">
    <w:nsid w:val="23677090"/>
    <w:multiLevelType w:val="hybridMultilevel"/>
    <w:tmpl w:val="209C61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A4103E7"/>
    <w:multiLevelType w:val="hybridMultilevel"/>
    <w:tmpl w:val="5DF6FDE0"/>
    <w:lvl w:ilvl="0" w:tplc="2C0A000F">
      <w:start w:val="1"/>
      <w:numFmt w:val="decimal"/>
      <w:lvlText w:val="%1."/>
      <w:lvlJc w:val="left"/>
      <w:pPr>
        <w:ind w:left="360" w:hanging="360"/>
      </w:pPr>
      <w:rPr>
        <w:rFonts w:hint="default"/>
      </w:rPr>
    </w:lvl>
    <w:lvl w:ilvl="1" w:tplc="2C0A0019">
      <w:start w:val="1"/>
      <w:numFmt w:val="lowerLetter"/>
      <w:lvlText w:val="%2."/>
      <w:lvlJc w:val="left"/>
      <w:pPr>
        <w:ind w:left="1080" w:hanging="360"/>
      </w:pPr>
      <w:rPr>
        <w:rFonts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10" w15:restartNumberingAfterBreak="0">
    <w:nsid w:val="3F5F67F8"/>
    <w:multiLevelType w:val="hybridMultilevel"/>
    <w:tmpl w:val="D6806E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6EE56DA"/>
    <w:multiLevelType w:val="hybridMultilevel"/>
    <w:tmpl w:val="FDB849AE"/>
    <w:lvl w:ilvl="0" w:tplc="2C0A0019">
      <w:start w:val="1"/>
      <w:numFmt w:val="lowerLetter"/>
      <w:lvlText w:val="%1."/>
      <w:lvlJc w:val="left"/>
      <w:pPr>
        <w:ind w:left="644" w:hanging="360"/>
      </w:pPr>
      <w:rPr>
        <w:rFonts w:hint="default"/>
      </w:rPr>
    </w:lvl>
    <w:lvl w:ilvl="1" w:tplc="2C0A0019">
      <w:start w:val="1"/>
      <w:numFmt w:val="lowerLetter"/>
      <w:lvlText w:val="%2."/>
      <w:lvlJc w:val="left"/>
      <w:pPr>
        <w:ind w:left="1364" w:hanging="360"/>
      </w:pPr>
      <w:rPr>
        <w:rFonts w:hint="default"/>
      </w:rPr>
    </w:lvl>
    <w:lvl w:ilvl="2" w:tplc="2C0A0019">
      <w:start w:val="1"/>
      <w:numFmt w:val="lowerLetter"/>
      <w:lvlText w:val="%3."/>
      <w:lvlJc w:val="left"/>
      <w:pPr>
        <w:ind w:left="2084" w:hanging="360"/>
      </w:pPr>
      <w:rPr>
        <w:rFont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12" w15:restartNumberingAfterBreak="0">
    <w:nsid w:val="4A5E2F6E"/>
    <w:multiLevelType w:val="hybridMultilevel"/>
    <w:tmpl w:val="A15AAAE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3" w15:restartNumberingAfterBreak="0">
    <w:nsid w:val="4CEE7C86"/>
    <w:multiLevelType w:val="hybridMultilevel"/>
    <w:tmpl w:val="D8C830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E0B6074"/>
    <w:multiLevelType w:val="hybridMultilevel"/>
    <w:tmpl w:val="C81C8C0A"/>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rPr>
        <w:rFonts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F290934"/>
    <w:multiLevelType w:val="hybridMultilevel"/>
    <w:tmpl w:val="66B8FA58"/>
    <w:lvl w:ilvl="0" w:tplc="2C0A0019">
      <w:start w:val="1"/>
      <w:numFmt w:val="lowerLetter"/>
      <w:lvlText w:val="%1."/>
      <w:lvlJc w:val="left"/>
      <w:pPr>
        <w:ind w:left="602" w:hanging="360"/>
      </w:pPr>
    </w:lvl>
    <w:lvl w:ilvl="1" w:tplc="2C0A0019" w:tentative="1">
      <w:start w:val="1"/>
      <w:numFmt w:val="lowerLetter"/>
      <w:lvlText w:val="%2."/>
      <w:lvlJc w:val="left"/>
      <w:pPr>
        <w:ind w:left="1322" w:hanging="360"/>
      </w:pPr>
    </w:lvl>
    <w:lvl w:ilvl="2" w:tplc="2C0A001B" w:tentative="1">
      <w:start w:val="1"/>
      <w:numFmt w:val="lowerRoman"/>
      <w:lvlText w:val="%3."/>
      <w:lvlJc w:val="right"/>
      <w:pPr>
        <w:ind w:left="2042" w:hanging="180"/>
      </w:pPr>
    </w:lvl>
    <w:lvl w:ilvl="3" w:tplc="2C0A000F" w:tentative="1">
      <w:start w:val="1"/>
      <w:numFmt w:val="decimal"/>
      <w:lvlText w:val="%4."/>
      <w:lvlJc w:val="left"/>
      <w:pPr>
        <w:ind w:left="2762" w:hanging="360"/>
      </w:pPr>
    </w:lvl>
    <w:lvl w:ilvl="4" w:tplc="2C0A0019" w:tentative="1">
      <w:start w:val="1"/>
      <w:numFmt w:val="lowerLetter"/>
      <w:lvlText w:val="%5."/>
      <w:lvlJc w:val="left"/>
      <w:pPr>
        <w:ind w:left="3482" w:hanging="360"/>
      </w:pPr>
    </w:lvl>
    <w:lvl w:ilvl="5" w:tplc="2C0A001B" w:tentative="1">
      <w:start w:val="1"/>
      <w:numFmt w:val="lowerRoman"/>
      <w:lvlText w:val="%6."/>
      <w:lvlJc w:val="right"/>
      <w:pPr>
        <w:ind w:left="4202" w:hanging="180"/>
      </w:pPr>
    </w:lvl>
    <w:lvl w:ilvl="6" w:tplc="2C0A000F" w:tentative="1">
      <w:start w:val="1"/>
      <w:numFmt w:val="decimal"/>
      <w:lvlText w:val="%7."/>
      <w:lvlJc w:val="left"/>
      <w:pPr>
        <w:ind w:left="4922" w:hanging="360"/>
      </w:pPr>
    </w:lvl>
    <w:lvl w:ilvl="7" w:tplc="2C0A0019" w:tentative="1">
      <w:start w:val="1"/>
      <w:numFmt w:val="lowerLetter"/>
      <w:lvlText w:val="%8."/>
      <w:lvlJc w:val="left"/>
      <w:pPr>
        <w:ind w:left="5642" w:hanging="360"/>
      </w:pPr>
    </w:lvl>
    <w:lvl w:ilvl="8" w:tplc="2C0A001B" w:tentative="1">
      <w:start w:val="1"/>
      <w:numFmt w:val="lowerRoman"/>
      <w:lvlText w:val="%9."/>
      <w:lvlJc w:val="right"/>
      <w:pPr>
        <w:ind w:left="6362" w:hanging="180"/>
      </w:pPr>
    </w:lvl>
  </w:abstractNum>
  <w:num w:numId="1">
    <w:abstractNumId w:val="13"/>
  </w:num>
  <w:num w:numId="2">
    <w:abstractNumId w:val="8"/>
  </w:num>
  <w:num w:numId="3">
    <w:abstractNumId w:val="14"/>
  </w:num>
  <w:num w:numId="4">
    <w:abstractNumId w:val="15"/>
  </w:num>
  <w:num w:numId="5">
    <w:abstractNumId w:val="3"/>
  </w:num>
  <w:num w:numId="6">
    <w:abstractNumId w:val="4"/>
  </w:num>
  <w:num w:numId="7">
    <w:abstractNumId w:val="2"/>
  </w:num>
  <w:num w:numId="8">
    <w:abstractNumId w:val="5"/>
  </w:num>
  <w:num w:numId="9">
    <w:abstractNumId w:val="10"/>
  </w:num>
  <w:num w:numId="10">
    <w:abstractNumId w:val="6"/>
  </w:num>
  <w:num w:numId="11">
    <w:abstractNumId w:val="1"/>
  </w:num>
  <w:num w:numId="12">
    <w:abstractNumId w:val="0"/>
  </w:num>
  <w:num w:numId="13">
    <w:abstractNumId w:val="9"/>
  </w:num>
  <w:num w:numId="14">
    <w:abstractNumId w:val="7"/>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3DE"/>
    <w:rsid w:val="00002853"/>
    <w:rsid w:val="000159CC"/>
    <w:rsid w:val="000164BE"/>
    <w:rsid w:val="0002047D"/>
    <w:rsid w:val="00043701"/>
    <w:rsid w:val="0005477A"/>
    <w:rsid w:val="0007673B"/>
    <w:rsid w:val="0008696D"/>
    <w:rsid w:val="0009264E"/>
    <w:rsid w:val="000A20E0"/>
    <w:rsid w:val="000B78E5"/>
    <w:rsid w:val="000C0581"/>
    <w:rsid w:val="000C58E6"/>
    <w:rsid w:val="000C5BB1"/>
    <w:rsid w:val="000D12C0"/>
    <w:rsid w:val="0010125F"/>
    <w:rsid w:val="00106286"/>
    <w:rsid w:val="00165723"/>
    <w:rsid w:val="00172688"/>
    <w:rsid w:val="001A7A5C"/>
    <w:rsid w:val="001B01E8"/>
    <w:rsid w:val="001C05DD"/>
    <w:rsid w:val="001D50A8"/>
    <w:rsid w:val="001E1777"/>
    <w:rsid w:val="001F3B6C"/>
    <w:rsid w:val="002124B7"/>
    <w:rsid w:val="00240EC8"/>
    <w:rsid w:val="0025484E"/>
    <w:rsid w:val="00254A19"/>
    <w:rsid w:val="00256E56"/>
    <w:rsid w:val="002A0188"/>
    <w:rsid w:val="002C14B3"/>
    <w:rsid w:val="002E3172"/>
    <w:rsid w:val="00300895"/>
    <w:rsid w:val="003A3AA0"/>
    <w:rsid w:val="003E270E"/>
    <w:rsid w:val="003E5CE7"/>
    <w:rsid w:val="003F1828"/>
    <w:rsid w:val="0040021F"/>
    <w:rsid w:val="004376C9"/>
    <w:rsid w:val="00445B3A"/>
    <w:rsid w:val="00446DCE"/>
    <w:rsid w:val="00482F60"/>
    <w:rsid w:val="00484EDC"/>
    <w:rsid w:val="004A6280"/>
    <w:rsid w:val="004B028C"/>
    <w:rsid w:val="004C2846"/>
    <w:rsid w:val="004C59C8"/>
    <w:rsid w:val="004D7AB2"/>
    <w:rsid w:val="004E187B"/>
    <w:rsid w:val="004E59BB"/>
    <w:rsid w:val="00536F99"/>
    <w:rsid w:val="00554E0F"/>
    <w:rsid w:val="005609F8"/>
    <w:rsid w:val="005A0F8B"/>
    <w:rsid w:val="005B33AE"/>
    <w:rsid w:val="005B3DE5"/>
    <w:rsid w:val="005C5C29"/>
    <w:rsid w:val="005E4CEB"/>
    <w:rsid w:val="005E7E7E"/>
    <w:rsid w:val="005F21EF"/>
    <w:rsid w:val="005F605F"/>
    <w:rsid w:val="006420B3"/>
    <w:rsid w:val="0064770A"/>
    <w:rsid w:val="006502D1"/>
    <w:rsid w:val="006522C7"/>
    <w:rsid w:val="00661648"/>
    <w:rsid w:val="00670300"/>
    <w:rsid w:val="006749C0"/>
    <w:rsid w:val="006938DE"/>
    <w:rsid w:val="00733F3A"/>
    <w:rsid w:val="00741BEB"/>
    <w:rsid w:val="0074745F"/>
    <w:rsid w:val="0075011A"/>
    <w:rsid w:val="00756886"/>
    <w:rsid w:val="00762497"/>
    <w:rsid w:val="007C50A5"/>
    <w:rsid w:val="007C5404"/>
    <w:rsid w:val="007D71CE"/>
    <w:rsid w:val="007F067E"/>
    <w:rsid w:val="00810A10"/>
    <w:rsid w:val="008327DC"/>
    <w:rsid w:val="008537DD"/>
    <w:rsid w:val="00857FCB"/>
    <w:rsid w:val="00861FF4"/>
    <w:rsid w:val="00865B3D"/>
    <w:rsid w:val="0088750C"/>
    <w:rsid w:val="0089718A"/>
    <w:rsid w:val="008A07E3"/>
    <w:rsid w:val="00915950"/>
    <w:rsid w:val="00921B43"/>
    <w:rsid w:val="00930EC9"/>
    <w:rsid w:val="00953043"/>
    <w:rsid w:val="00957C8C"/>
    <w:rsid w:val="00963C94"/>
    <w:rsid w:val="009700D1"/>
    <w:rsid w:val="0097651B"/>
    <w:rsid w:val="00981E1F"/>
    <w:rsid w:val="0099474C"/>
    <w:rsid w:val="009B1F2B"/>
    <w:rsid w:val="009C4C7A"/>
    <w:rsid w:val="009D4DFB"/>
    <w:rsid w:val="009F290D"/>
    <w:rsid w:val="00A06EC9"/>
    <w:rsid w:val="00A13566"/>
    <w:rsid w:val="00A14377"/>
    <w:rsid w:val="00A32DE1"/>
    <w:rsid w:val="00A33B50"/>
    <w:rsid w:val="00A46EA1"/>
    <w:rsid w:val="00A523FA"/>
    <w:rsid w:val="00A64AC7"/>
    <w:rsid w:val="00AE45E6"/>
    <w:rsid w:val="00B2565B"/>
    <w:rsid w:val="00B426B7"/>
    <w:rsid w:val="00B553DE"/>
    <w:rsid w:val="00B57946"/>
    <w:rsid w:val="00B661E5"/>
    <w:rsid w:val="00B71DDB"/>
    <w:rsid w:val="00B84EEC"/>
    <w:rsid w:val="00B923FB"/>
    <w:rsid w:val="00B94E41"/>
    <w:rsid w:val="00BA1086"/>
    <w:rsid w:val="00C0537B"/>
    <w:rsid w:val="00C054A7"/>
    <w:rsid w:val="00C06B5B"/>
    <w:rsid w:val="00C113DE"/>
    <w:rsid w:val="00C50DC4"/>
    <w:rsid w:val="00CB3843"/>
    <w:rsid w:val="00CE00B2"/>
    <w:rsid w:val="00CE7227"/>
    <w:rsid w:val="00CF18AC"/>
    <w:rsid w:val="00CF3617"/>
    <w:rsid w:val="00D06539"/>
    <w:rsid w:val="00D442CB"/>
    <w:rsid w:val="00D45CD8"/>
    <w:rsid w:val="00D464FB"/>
    <w:rsid w:val="00D501C0"/>
    <w:rsid w:val="00D6174D"/>
    <w:rsid w:val="00D6326A"/>
    <w:rsid w:val="00D964EA"/>
    <w:rsid w:val="00DB7155"/>
    <w:rsid w:val="00DD3DD7"/>
    <w:rsid w:val="00DD5C49"/>
    <w:rsid w:val="00DD61A0"/>
    <w:rsid w:val="00E02884"/>
    <w:rsid w:val="00E11B02"/>
    <w:rsid w:val="00E63680"/>
    <w:rsid w:val="00E71E75"/>
    <w:rsid w:val="00E90C91"/>
    <w:rsid w:val="00E9217A"/>
    <w:rsid w:val="00EA739E"/>
    <w:rsid w:val="00EB4003"/>
    <w:rsid w:val="00F106BE"/>
    <w:rsid w:val="00F5727C"/>
    <w:rsid w:val="00F7499D"/>
    <w:rsid w:val="00F7542E"/>
    <w:rsid w:val="00F75FF5"/>
    <w:rsid w:val="00F84B11"/>
    <w:rsid w:val="00FC6350"/>
    <w:rsid w:val="00FD21CE"/>
    <w:rsid w:val="00FD61F1"/>
    <w:rsid w:val="00FF72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D2E3F12"/>
  <w15:chartTrackingRefBased/>
  <w15:docId w15:val="{91BE3820-0E0A-4D05-BBB8-10A8D81FB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22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938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4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047D"/>
  </w:style>
  <w:style w:type="paragraph" w:styleId="Piedepgina">
    <w:name w:val="footer"/>
    <w:basedOn w:val="Normal"/>
    <w:link w:val="PiedepginaCar"/>
    <w:uiPriority w:val="99"/>
    <w:unhideWhenUsed/>
    <w:rsid w:val="000204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047D"/>
  </w:style>
  <w:style w:type="character" w:styleId="Hipervnculo">
    <w:name w:val="Hyperlink"/>
    <w:basedOn w:val="Fuentedeprrafopredeter"/>
    <w:uiPriority w:val="99"/>
    <w:unhideWhenUsed/>
    <w:rsid w:val="002C14B3"/>
    <w:rPr>
      <w:color w:val="0563C1" w:themeColor="hyperlink"/>
      <w:u w:val="single"/>
    </w:rPr>
  </w:style>
  <w:style w:type="character" w:styleId="Mencinsinresolver">
    <w:name w:val="Unresolved Mention"/>
    <w:basedOn w:val="Fuentedeprrafopredeter"/>
    <w:uiPriority w:val="99"/>
    <w:semiHidden/>
    <w:unhideWhenUsed/>
    <w:rsid w:val="002C14B3"/>
    <w:rPr>
      <w:color w:val="808080"/>
      <w:shd w:val="clear" w:color="auto" w:fill="E6E6E6"/>
    </w:rPr>
  </w:style>
  <w:style w:type="table" w:styleId="Tablaconcuadrcula">
    <w:name w:val="Table Grid"/>
    <w:basedOn w:val="Tablanormal"/>
    <w:uiPriority w:val="39"/>
    <w:rsid w:val="002C1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A0188"/>
    <w:pPr>
      <w:ind w:left="720"/>
      <w:contextualSpacing/>
    </w:pPr>
  </w:style>
  <w:style w:type="character" w:customStyle="1" w:styleId="Ttulo1Car">
    <w:name w:val="Título 1 Car"/>
    <w:basedOn w:val="Fuentedeprrafopredeter"/>
    <w:link w:val="Ttulo1"/>
    <w:uiPriority w:val="9"/>
    <w:rsid w:val="006522C7"/>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938D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8724">
      <w:bodyDiv w:val="1"/>
      <w:marLeft w:val="0"/>
      <w:marRight w:val="0"/>
      <w:marTop w:val="0"/>
      <w:marBottom w:val="0"/>
      <w:divBdr>
        <w:top w:val="none" w:sz="0" w:space="0" w:color="auto"/>
        <w:left w:val="none" w:sz="0" w:space="0" w:color="auto"/>
        <w:bottom w:val="none" w:sz="0" w:space="0" w:color="auto"/>
        <w:right w:val="none" w:sz="0" w:space="0" w:color="auto"/>
      </w:divBdr>
    </w:div>
    <w:div w:id="59910052">
      <w:bodyDiv w:val="1"/>
      <w:marLeft w:val="0"/>
      <w:marRight w:val="0"/>
      <w:marTop w:val="0"/>
      <w:marBottom w:val="0"/>
      <w:divBdr>
        <w:top w:val="none" w:sz="0" w:space="0" w:color="auto"/>
        <w:left w:val="none" w:sz="0" w:space="0" w:color="auto"/>
        <w:bottom w:val="none" w:sz="0" w:space="0" w:color="auto"/>
        <w:right w:val="none" w:sz="0" w:space="0" w:color="auto"/>
      </w:divBdr>
    </w:div>
    <w:div w:id="657734691">
      <w:bodyDiv w:val="1"/>
      <w:marLeft w:val="0"/>
      <w:marRight w:val="0"/>
      <w:marTop w:val="0"/>
      <w:marBottom w:val="0"/>
      <w:divBdr>
        <w:top w:val="none" w:sz="0" w:space="0" w:color="auto"/>
        <w:left w:val="none" w:sz="0" w:space="0" w:color="auto"/>
        <w:bottom w:val="none" w:sz="0" w:space="0" w:color="auto"/>
        <w:right w:val="none" w:sz="0" w:space="0" w:color="auto"/>
      </w:divBdr>
    </w:div>
    <w:div w:id="709189073">
      <w:bodyDiv w:val="1"/>
      <w:marLeft w:val="0"/>
      <w:marRight w:val="0"/>
      <w:marTop w:val="0"/>
      <w:marBottom w:val="0"/>
      <w:divBdr>
        <w:top w:val="none" w:sz="0" w:space="0" w:color="auto"/>
        <w:left w:val="none" w:sz="0" w:space="0" w:color="auto"/>
        <w:bottom w:val="none" w:sz="0" w:space="0" w:color="auto"/>
        <w:right w:val="none" w:sz="0" w:space="0" w:color="auto"/>
      </w:divBdr>
    </w:div>
    <w:div w:id="148026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1947</TotalTime>
  <Pages>8</Pages>
  <Words>3851</Words>
  <Characters>21186</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Palopoli</dc:creator>
  <cp:keywords/>
  <dc:description/>
  <cp:lastModifiedBy>Nicolás Palopoli</cp:lastModifiedBy>
  <cp:revision>69</cp:revision>
  <cp:lastPrinted>2017-11-20T07:53:00Z</cp:lastPrinted>
  <dcterms:created xsi:type="dcterms:W3CDTF">2017-11-17T13:42:00Z</dcterms:created>
  <dcterms:modified xsi:type="dcterms:W3CDTF">2017-11-20T07:53:00Z</dcterms:modified>
</cp:coreProperties>
</file>