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5A712" w14:textId="77777777" w:rsidR="00241B64" w:rsidRPr="00241B64" w:rsidRDefault="00241B64" w:rsidP="00241B64">
      <w:pPr>
        <w:widowControl w:val="0"/>
        <w:autoSpaceDE w:val="0"/>
        <w:autoSpaceDN w:val="0"/>
        <w:adjustRightInd w:val="0"/>
        <w:rPr>
          <w:rFonts w:ascii="Palatino" w:hAnsi="Palatino" w:cs="Palatino"/>
          <w:b/>
          <w:bCs/>
          <w:color w:val="262626"/>
          <w:sz w:val="22"/>
          <w:szCs w:val="22"/>
        </w:rPr>
      </w:pPr>
      <w:r w:rsidRPr="00241B64">
        <w:rPr>
          <w:rFonts w:ascii="Palatino" w:hAnsi="Palatino" w:cs="Palatino"/>
          <w:b/>
          <w:bCs/>
          <w:color w:val="262626"/>
          <w:sz w:val="22"/>
          <w:szCs w:val="22"/>
        </w:rPr>
        <w:t>MSA &amp; JALVIEW</w:t>
      </w:r>
    </w:p>
    <w:p w14:paraId="582728B1" w14:textId="77777777" w:rsidR="00241B64" w:rsidRDefault="00241B64" w:rsidP="00241B64">
      <w:pPr>
        <w:widowControl w:val="0"/>
        <w:autoSpaceDE w:val="0"/>
        <w:autoSpaceDN w:val="0"/>
        <w:adjustRightInd w:val="0"/>
        <w:rPr>
          <w:rFonts w:ascii="Palatino" w:hAnsi="Palatino" w:cs="Palatino"/>
          <w:color w:val="262626"/>
          <w:sz w:val="22"/>
          <w:szCs w:val="22"/>
        </w:rPr>
      </w:pPr>
      <w:proofErr w:type="gramStart"/>
      <w:r w:rsidRPr="00241B64">
        <w:rPr>
          <w:rFonts w:ascii="Palatino" w:hAnsi="Palatino" w:cs="Palatino"/>
          <w:color w:val="262626"/>
          <w:sz w:val="22"/>
          <w:szCs w:val="22"/>
        </w:rPr>
        <w:t>by</w:t>
      </w:r>
      <w:proofErr w:type="gramEnd"/>
      <w:r w:rsidRPr="00241B64">
        <w:rPr>
          <w:rFonts w:ascii="Palatino" w:hAnsi="Palatino" w:cs="Palatino"/>
          <w:color w:val="262626"/>
          <w:sz w:val="22"/>
          <w:szCs w:val="22"/>
        </w:rPr>
        <w:t xml:space="preserve"> Toby Gibson</w:t>
      </w:r>
    </w:p>
    <w:p w14:paraId="7150EF41" w14:textId="77777777" w:rsidR="00E61DE9" w:rsidRPr="00241B64" w:rsidRDefault="00E61DE9" w:rsidP="00241B64">
      <w:pPr>
        <w:widowControl w:val="0"/>
        <w:autoSpaceDE w:val="0"/>
        <w:autoSpaceDN w:val="0"/>
        <w:adjustRightInd w:val="0"/>
        <w:rPr>
          <w:rFonts w:ascii="Palatino" w:hAnsi="Palatino" w:cs="Palatino"/>
          <w:color w:val="262626"/>
          <w:sz w:val="22"/>
          <w:szCs w:val="22"/>
        </w:rPr>
      </w:pPr>
    </w:p>
    <w:p w14:paraId="48F79277" w14:textId="77777777" w:rsidR="00241B64" w:rsidRDefault="00241B64" w:rsidP="00241B64">
      <w:pPr>
        <w:widowControl w:val="0"/>
        <w:autoSpaceDE w:val="0"/>
        <w:autoSpaceDN w:val="0"/>
        <w:adjustRightInd w:val="0"/>
        <w:rPr>
          <w:rFonts w:ascii="Palatino" w:hAnsi="Palatino" w:cs="Palatino"/>
          <w:color w:val="262626"/>
          <w:sz w:val="22"/>
          <w:szCs w:val="22"/>
        </w:rPr>
      </w:pPr>
      <w:r w:rsidRPr="00241B64">
        <w:rPr>
          <w:rFonts w:ascii="Palatino" w:hAnsi="Palatino" w:cs="Palatino"/>
          <w:color w:val="262626"/>
          <w:sz w:val="22"/>
          <w:szCs w:val="22"/>
        </w:rPr>
        <w:t xml:space="preserve">In these exercises, we will introduce and work with </w:t>
      </w:r>
      <w:proofErr w:type="spellStart"/>
      <w:r w:rsidRPr="00241B64">
        <w:rPr>
          <w:rFonts w:ascii="Palatino" w:hAnsi="Palatino" w:cs="Palatino"/>
          <w:color w:val="262626"/>
          <w:sz w:val="22"/>
          <w:szCs w:val="22"/>
        </w:rPr>
        <w:t>Jalview</w:t>
      </w:r>
      <w:proofErr w:type="spellEnd"/>
      <w:r w:rsidRPr="00241B64">
        <w:rPr>
          <w:rFonts w:ascii="Palatino" w:hAnsi="Palatino" w:cs="Palatino"/>
          <w:color w:val="262626"/>
          <w:sz w:val="22"/>
          <w:szCs w:val="22"/>
        </w:rPr>
        <w:t xml:space="preserve">, the JAVA Alignment Viewer. </w:t>
      </w:r>
      <w:proofErr w:type="spellStart"/>
      <w:r w:rsidRPr="00241B64">
        <w:rPr>
          <w:rFonts w:ascii="Palatino" w:hAnsi="Palatino" w:cs="Palatino"/>
          <w:color w:val="262626"/>
          <w:sz w:val="22"/>
          <w:szCs w:val="22"/>
        </w:rPr>
        <w:t>Jalview</w:t>
      </w:r>
      <w:proofErr w:type="spellEnd"/>
      <w:r w:rsidRPr="00241B64">
        <w:rPr>
          <w:rFonts w:ascii="Palatino" w:hAnsi="Palatino" w:cs="Palatino"/>
          <w:color w:val="262626"/>
          <w:sz w:val="22"/>
          <w:szCs w:val="22"/>
        </w:rPr>
        <w:t xml:space="preserve"> is powerful </w:t>
      </w:r>
      <w:proofErr w:type="spellStart"/>
      <w:r w:rsidRPr="00241B64">
        <w:rPr>
          <w:rFonts w:ascii="Palatino" w:hAnsi="Palatino" w:cs="Palatino"/>
          <w:color w:val="262626"/>
          <w:sz w:val="22"/>
          <w:szCs w:val="22"/>
        </w:rPr>
        <w:t>visualisation</w:t>
      </w:r>
      <w:proofErr w:type="spellEnd"/>
      <w:r w:rsidRPr="00241B64">
        <w:rPr>
          <w:rFonts w:ascii="Palatino" w:hAnsi="Palatino" w:cs="Palatino"/>
          <w:color w:val="262626"/>
          <w:sz w:val="22"/>
          <w:szCs w:val="22"/>
        </w:rPr>
        <w:t xml:space="preserve"> software that can allow alignments to be generated, manipulated, edited and annotated. It interfaces remotely with tools such as multiple sequence alignment programs and secondary structure predictors. We will </w:t>
      </w:r>
      <w:proofErr w:type="spellStart"/>
      <w:r w:rsidRPr="00241B64">
        <w:rPr>
          <w:rFonts w:ascii="Palatino" w:hAnsi="Palatino" w:cs="Palatino"/>
          <w:color w:val="262626"/>
          <w:sz w:val="22"/>
          <w:szCs w:val="22"/>
        </w:rPr>
        <w:t>visualise</w:t>
      </w:r>
      <w:proofErr w:type="spellEnd"/>
      <w:r w:rsidRPr="00241B64">
        <w:rPr>
          <w:rFonts w:ascii="Palatino" w:hAnsi="Palatino" w:cs="Palatino"/>
          <w:color w:val="262626"/>
          <w:sz w:val="22"/>
          <w:szCs w:val="22"/>
        </w:rPr>
        <w:t xml:space="preserve"> alignments of modular proteins with </w:t>
      </w:r>
      <w:proofErr w:type="spellStart"/>
      <w:r w:rsidRPr="00241B64">
        <w:rPr>
          <w:rFonts w:ascii="Palatino" w:hAnsi="Palatino" w:cs="Palatino"/>
          <w:color w:val="262626"/>
          <w:sz w:val="22"/>
          <w:szCs w:val="22"/>
        </w:rPr>
        <w:t>Jalview</w:t>
      </w:r>
      <w:proofErr w:type="spellEnd"/>
      <w:r w:rsidRPr="00241B64">
        <w:rPr>
          <w:rFonts w:ascii="Palatino" w:hAnsi="Palatino" w:cs="Palatino"/>
          <w:color w:val="262626"/>
          <w:sz w:val="22"/>
          <w:szCs w:val="22"/>
        </w:rPr>
        <w:t>, discussing sequence features such as folded protein domains, short functional peptide motifs and natively disordered polypeptide. These structure-function modules will reappear regularly during the course.</w:t>
      </w:r>
    </w:p>
    <w:p w14:paraId="0C15F829" w14:textId="77777777" w:rsidR="00040445" w:rsidRPr="00241B64" w:rsidRDefault="00040445" w:rsidP="00241B64">
      <w:pPr>
        <w:widowControl w:val="0"/>
        <w:autoSpaceDE w:val="0"/>
        <w:autoSpaceDN w:val="0"/>
        <w:adjustRightInd w:val="0"/>
        <w:rPr>
          <w:rFonts w:ascii="Palatino" w:hAnsi="Palatino" w:cs="Palatino"/>
          <w:color w:val="262626"/>
          <w:sz w:val="22"/>
          <w:szCs w:val="22"/>
        </w:rPr>
      </w:pPr>
    </w:p>
    <w:p w14:paraId="5CBAB0D3" w14:textId="77777777" w:rsidR="00241B64" w:rsidRDefault="00241B64" w:rsidP="00241B64">
      <w:pPr>
        <w:widowControl w:val="0"/>
        <w:autoSpaceDE w:val="0"/>
        <w:autoSpaceDN w:val="0"/>
        <w:adjustRightInd w:val="0"/>
        <w:rPr>
          <w:rFonts w:ascii="Palatino" w:hAnsi="Palatino" w:cs="Palatino"/>
          <w:color w:val="262626"/>
          <w:sz w:val="22"/>
          <w:szCs w:val="22"/>
        </w:rPr>
      </w:pPr>
      <w:r w:rsidRPr="00241B64">
        <w:rPr>
          <w:rFonts w:ascii="Palatino" w:hAnsi="Palatino" w:cs="Palatino"/>
          <w:color w:val="262626"/>
          <w:sz w:val="22"/>
          <w:szCs w:val="22"/>
        </w:rPr>
        <w:t xml:space="preserve">The </w:t>
      </w:r>
      <w:proofErr w:type="spellStart"/>
      <w:r w:rsidRPr="00241B64">
        <w:rPr>
          <w:rFonts w:ascii="Palatino" w:hAnsi="Palatino" w:cs="Palatino"/>
          <w:color w:val="262626"/>
          <w:sz w:val="22"/>
          <w:szCs w:val="22"/>
        </w:rPr>
        <w:t>JalView</w:t>
      </w:r>
      <w:proofErr w:type="spellEnd"/>
      <w:r w:rsidRPr="00241B64">
        <w:rPr>
          <w:rFonts w:ascii="Palatino" w:hAnsi="Palatino" w:cs="Palatino"/>
          <w:color w:val="262626"/>
          <w:sz w:val="22"/>
          <w:szCs w:val="22"/>
        </w:rPr>
        <w:t xml:space="preserve"> developers have prepared training videos for YouTube. You can access these at the </w:t>
      </w:r>
      <w:proofErr w:type="spellStart"/>
      <w:r w:rsidR="00C95AC9">
        <w:fldChar w:fldCharType="begin"/>
      </w:r>
      <w:r w:rsidR="00C95AC9">
        <w:instrText xml:space="preserve"> HYPERLINK "https://www.youtube.com/channel/U</w:instrText>
      </w:r>
      <w:r w:rsidR="00C95AC9">
        <w:instrText xml:space="preserve">CIjpnvZB770yz7ftbrJ0tfw" </w:instrText>
      </w:r>
      <w:r w:rsidR="00C95AC9">
        <w:fldChar w:fldCharType="separate"/>
      </w:r>
      <w:r w:rsidRPr="00241B64">
        <w:rPr>
          <w:rFonts w:ascii="Palatino" w:hAnsi="Palatino" w:cs="Palatino"/>
          <w:color w:val="1E6DBC"/>
          <w:sz w:val="22"/>
          <w:szCs w:val="22"/>
        </w:rPr>
        <w:t>JalView</w:t>
      </w:r>
      <w:proofErr w:type="spellEnd"/>
      <w:r w:rsidRPr="00241B64">
        <w:rPr>
          <w:rFonts w:ascii="Palatino" w:hAnsi="Palatino" w:cs="Palatino"/>
          <w:color w:val="1E6DBC"/>
          <w:sz w:val="22"/>
          <w:szCs w:val="22"/>
        </w:rPr>
        <w:t xml:space="preserve"> </w:t>
      </w:r>
      <w:proofErr w:type="spellStart"/>
      <w:r w:rsidRPr="00241B64">
        <w:rPr>
          <w:rFonts w:ascii="Palatino" w:hAnsi="Palatino" w:cs="Palatino"/>
          <w:color w:val="1E6DBC"/>
          <w:sz w:val="22"/>
          <w:szCs w:val="22"/>
        </w:rPr>
        <w:t>Youtube</w:t>
      </w:r>
      <w:proofErr w:type="spellEnd"/>
      <w:r w:rsidRPr="00241B64">
        <w:rPr>
          <w:rFonts w:ascii="Palatino" w:hAnsi="Palatino" w:cs="Palatino"/>
          <w:color w:val="1E6DBC"/>
          <w:sz w:val="22"/>
          <w:szCs w:val="22"/>
        </w:rPr>
        <w:t xml:space="preserve"> channel</w:t>
      </w:r>
      <w:r w:rsidR="00C95AC9">
        <w:rPr>
          <w:rFonts w:ascii="Palatino" w:hAnsi="Palatino" w:cs="Palatino"/>
          <w:color w:val="1E6DBC"/>
          <w:sz w:val="22"/>
          <w:szCs w:val="22"/>
        </w:rPr>
        <w:fldChar w:fldCharType="end"/>
      </w:r>
      <w:r w:rsidRPr="00241B64">
        <w:rPr>
          <w:rFonts w:ascii="Palatino" w:hAnsi="Palatino" w:cs="Palatino"/>
          <w:color w:val="262626"/>
          <w:sz w:val="22"/>
          <w:szCs w:val="22"/>
        </w:rPr>
        <w:t>.</w:t>
      </w:r>
    </w:p>
    <w:p w14:paraId="011E8771" w14:textId="77777777" w:rsidR="00E61DE9" w:rsidRPr="00241B64" w:rsidRDefault="00E61DE9" w:rsidP="00241B64">
      <w:pPr>
        <w:widowControl w:val="0"/>
        <w:autoSpaceDE w:val="0"/>
        <w:autoSpaceDN w:val="0"/>
        <w:adjustRightInd w:val="0"/>
        <w:rPr>
          <w:rFonts w:ascii="Palatino" w:hAnsi="Palatino" w:cs="Palatino"/>
          <w:color w:val="262626"/>
          <w:sz w:val="22"/>
          <w:szCs w:val="22"/>
        </w:rPr>
      </w:pPr>
    </w:p>
    <w:p w14:paraId="0B3EA60A" w14:textId="77777777" w:rsidR="00241B64" w:rsidRDefault="00241B64" w:rsidP="00241B64">
      <w:pPr>
        <w:widowControl w:val="0"/>
        <w:autoSpaceDE w:val="0"/>
        <w:autoSpaceDN w:val="0"/>
        <w:adjustRightInd w:val="0"/>
        <w:rPr>
          <w:rFonts w:ascii="Palatino" w:hAnsi="Palatino" w:cs="Palatino"/>
          <w:b/>
          <w:bCs/>
          <w:color w:val="262626"/>
          <w:sz w:val="22"/>
          <w:szCs w:val="22"/>
        </w:rPr>
      </w:pPr>
      <w:r w:rsidRPr="00241B64">
        <w:rPr>
          <w:rFonts w:ascii="Palatino" w:hAnsi="Palatino" w:cs="Palatino"/>
          <w:b/>
          <w:bCs/>
          <w:color w:val="262626"/>
          <w:sz w:val="22"/>
          <w:szCs w:val="22"/>
        </w:rPr>
        <w:t>PART 1. USING JALVIEW WITH EPSINS</w:t>
      </w:r>
    </w:p>
    <w:p w14:paraId="78125C4E" w14:textId="64CCCE41" w:rsidR="00A963F5" w:rsidRPr="00A963F5" w:rsidRDefault="00A963F5" w:rsidP="00241B64">
      <w:pPr>
        <w:widowControl w:val="0"/>
        <w:autoSpaceDE w:val="0"/>
        <w:autoSpaceDN w:val="0"/>
        <w:adjustRightInd w:val="0"/>
        <w:rPr>
          <w:rFonts w:ascii="Palatino" w:hAnsi="Palatino" w:cs="Palatino"/>
          <w:bCs/>
          <w:color w:val="262626"/>
          <w:sz w:val="22"/>
          <w:szCs w:val="22"/>
        </w:rPr>
      </w:pPr>
      <w:proofErr w:type="spellStart"/>
      <w:r w:rsidRPr="00A963F5">
        <w:rPr>
          <w:rFonts w:ascii="Palatino" w:hAnsi="Palatino" w:cs="Palatino"/>
          <w:bCs/>
          <w:color w:val="262626"/>
          <w:sz w:val="22"/>
          <w:szCs w:val="22"/>
        </w:rPr>
        <w:t>Epsins</w:t>
      </w:r>
      <w:proofErr w:type="spellEnd"/>
      <w:r w:rsidRPr="00A963F5">
        <w:rPr>
          <w:rFonts w:ascii="Palatino" w:hAnsi="Palatino" w:cs="Palatino"/>
          <w:bCs/>
          <w:color w:val="262626"/>
          <w:sz w:val="22"/>
          <w:szCs w:val="22"/>
        </w:rPr>
        <w:t xml:space="preserve"> are important proteins for receptor mediated endocytosis</w:t>
      </w:r>
      <w:r>
        <w:rPr>
          <w:rFonts w:ascii="Palatino" w:hAnsi="Palatino" w:cs="Palatino"/>
          <w:bCs/>
          <w:color w:val="262626"/>
          <w:sz w:val="22"/>
          <w:szCs w:val="22"/>
        </w:rPr>
        <w:t xml:space="preserve">. And they illustrate protein modularity very well. </w:t>
      </w:r>
    </w:p>
    <w:p w14:paraId="7D7472A5"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 xml:space="preserve">Go to the </w:t>
      </w:r>
      <w:proofErr w:type="spellStart"/>
      <w:r w:rsidRPr="00241B64">
        <w:rPr>
          <w:rFonts w:ascii="Palatino" w:hAnsi="Palatino" w:cs="Palatino"/>
          <w:color w:val="262626"/>
          <w:sz w:val="22"/>
          <w:szCs w:val="22"/>
        </w:rPr>
        <w:t>Jalview</w:t>
      </w:r>
      <w:proofErr w:type="spellEnd"/>
      <w:r w:rsidRPr="00241B64">
        <w:rPr>
          <w:rFonts w:ascii="Palatino" w:hAnsi="Palatino" w:cs="Palatino"/>
          <w:color w:val="262626"/>
          <w:sz w:val="22"/>
          <w:szCs w:val="22"/>
        </w:rPr>
        <w:t xml:space="preserve"> </w:t>
      </w:r>
      <w:hyperlink r:id="rId5" w:history="1">
        <w:r w:rsidRPr="00241B64">
          <w:rPr>
            <w:rFonts w:ascii="Palatino" w:hAnsi="Palatino" w:cs="Palatino"/>
            <w:color w:val="1E6DBC"/>
            <w:sz w:val="22"/>
            <w:szCs w:val="22"/>
          </w:rPr>
          <w:t>downloads page</w:t>
        </w:r>
      </w:hyperlink>
      <w:r w:rsidRPr="00241B64">
        <w:rPr>
          <w:rFonts w:ascii="Palatino" w:hAnsi="Palatino" w:cs="Palatino"/>
          <w:color w:val="262626"/>
          <w:sz w:val="22"/>
          <w:szCs w:val="22"/>
        </w:rPr>
        <w:t xml:space="preserve"> and choose “Launch </w:t>
      </w:r>
      <w:proofErr w:type="spellStart"/>
      <w:r w:rsidRPr="00241B64">
        <w:rPr>
          <w:rFonts w:ascii="Palatino" w:hAnsi="Palatino" w:cs="Palatino"/>
          <w:color w:val="262626"/>
          <w:sz w:val="22"/>
          <w:szCs w:val="22"/>
        </w:rPr>
        <w:t>Jalview</w:t>
      </w:r>
      <w:proofErr w:type="spellEnd"/>
      <w:r w:rsidRPr="00241B64">
        <w:rPr>
          <w:rFonts w:ascii="Palatino" w:hAnsi="Palatino" w:cs="Palatino"/>
          <w:color w:val="262626"/>
          <w:sz w:val="22"/>
          <w:szCs w:val="22"/>
        </w:rPr>
        <w:t xml:space="preserve"> Desktop”</w:t>
      </w:r>
    </w:p>
    <w:p w14:paraId="775F254D"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 xml:space="preserve">Load a set of sequences by cut and paste into </w:t>
      </w:r>
      <w:proofErr w:type="spellStart"/>
      <w:r w:rsidRPr="00241B64">
        <w:rPr>
          <w:rFonts w:ascii="Palatino" w:hAnsi="Palatino" w:cs="Palatino"/>
          <w:color w:val="262626"/>
          <w:sz w:val="22"/>
          <w:szCs w:val="22"/>
        </w:rPr>
        <w:t>Jalview</w:t>
      </w:r>
      <w:proofErr w:type="spellEnd"/>
      <w:r w:rsidRPr="00241B64">
        <w:rPr>
          <w:rFonts w:ascii="Palatino" w:hAnsi="Palatino" w:cs="Palatino"/>
          <w:color w:val="262626"/>
          <w:sz w:val="22"/>
          <w:szCs w:val="22"/>
        </w:rPr>
        <w:t xml:space="preserve"> using:</w:t>
      </w:r>
    </w:p>
    <w:p w14:paraId="1826FF39"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File-&gt;Input Alignment-&gt; from Text Box</w:t>
      </w:r>
    </w:p>
    <w:p w14:paraId="2B19F81D" w14:textId="3CAE2DA9" w:rsidR="00241B64" w:rsidRPr="00241B64" w:rsidRDefault="00E61DE9"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Pr>
          <w:rFonts w:ascii="Palatino" w:hAnsi="Palatino" w:cs="Palatino"/>
          <w:color w:val="262626"/>
          <w:sz w:val="22"/>
          <w:szCs w:val="22"/>
        </w:rPr>
        <w:t>Get</w:t>
      </w:r>
      <w:r w:rsidR="00241B64" w:rsidRPr="00241B64">
        <w:rPr>
          <w:rFonts w:ascii="Palatino" w:hAnsi="Palatino" w:cs="Palatino"/>
          <w:color w:val="262626"/>
          <w:sz w:val="22"/>
          <w:szCs w:val="22"/>
        </w:rPr>
        <w:t xml:space="preserve"> the sequences from </w:t>
      </w:r>
      <w:hyperlink r:id="rId6" w:history="1">
        <w:r w:rsidR="00241B64" w:rsidRPr="00241B64">
          <w:rPr>
            <w:rFonts w:ascii="Palatino" w:hAnsi="Palatino" w:cs="Palatino"/>
            <w:color w:val="1E6DBC"/>
            <w:sz w:val="22"/>
            <w:szCs w:val="22"/>
          </w:rPr>
          <w:t xml:space="preserve">this page of </w:t>
        </w:r>
        <w:proofErr w:type="spellStart"/>
        <w:r w:rsidR="00241B64" w:rsidRPr="00241B64">
          <w:rPr>
            <w:rFonts w:ascii="Palatino" w:hAnsi="Palatino" w:cs="Palatino"/>
            <w:color w:val="1E6DBC"/>
            <w:sz w:val="22"/>
            <w:szCs w:val="22"/>
          </w:rPr>
          <w:t>Epsin</w:t>
        </w:r>
        <w:proofErr w:type="spellEnd"/>
        <w:r w:rsidR="00241B64" w:rsidRPr="00241B64">
          <w:rPr>
            <w:rFonts w:ascii="Palatino" w:hAnsi="Palatino" w:cs="Palatino"/>
            <w:color w:val="1E6DBC"/>
            <w:sz w:val="22"/>
            <w:szCs w:val="22"/>
          </w:rPr>
          <w:t xml:space="preserve"> Sequences</w:t>
        </w:r>
      </w:hyperlink>
      <w:r w:rsidR="00241B64" w:rsidRPr="00241B64">
        <w:rPr>
          <w:rFonts w:ascii="Palatino" w:hAnsi="Palatino" w:cs="Palatino"/>
          <w:color w:val="262626"/>
          <w:sz w:val="22"/>
          <w:szCs w:val="22"/>
        </w:rPr>
        <w:t xml:space="preserve"> in FASTA format</w:t>
      </w:r>
    </w:p>
    <w:p w14:paraId="1E50322D" w14:textId="77777777" w:rsid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Remotely align sequences via the Web Service-&gt;Alignme</w:t>
      </w:r>
      <w:r w:rsidR="00C3393E">
        <w:rPr>
          <w:rFonts w:ascii="Palatino" w:hAnsi="Palatino" w:cs="Palatino"/>
          <w:color w:val="262626"/>
          <w:sz w:val="22"/>
          <w:szCs w:val="22"/>
        </w:rPr>
        <w:t xml:space="preserve">nt-&gt; </w:t>
      </w:r>
      <w:r w:rsidRPr="00241B64">
        <w:rPr>
          <w:rFonts w:ascii="Palatino" w:hAnsi="Palatino" w:cs="Palatino"/>
          <w:color w:val="262626"/>
          <w:sz w:val="22"/>
          <w:szCs w:val="22"/>
        </w:rPr>
        <w:t>options (Choose a service and run with defaults)</w:t>
      </w:r>
    </w:p>
    <w:p w14:paraId="05A1A053" w14:textId="77777777" w:rsidR="00C3393E" w:rsidRPr="00241B64" w:rsidRDefault="00C3393E"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Pr>
          <w:rFonts w:ascii="Palatino" w:hAnsi="Palatino" w:cs="Palatino"/>
          <w:color w:val="262626"/>
          <w:sz w:val="22"/>
          <w:szCs w:val="22"/>
        </w:rPr>
        <w:t xml:space="preserve">Use the </w:t>
      </w:r>
      <w:proofErr w:type="spellStart"/>
      <w:r>
        <w:rPr>
          <w:rFonts w:ascii="Palatino" w:hAnsi="Palatino" w:cs="Palatino"/>
          <w:color w:val="262626"/>
          <w:sz w:val="22"/>
          <w:szCs w:val="22"/>
        </w:rPr>
        <w:t>colour</w:t>
      </w:r>
      <w:proofErr w:type="spellEnd"/>
      <w:r>
        <w:rPr>
          <w:rFonts w:ascii="Palatino" w:hAnsi="Palatino" w:cs="Palatino"/>
          <w:color w:val="262626"/>
          <w:sz w:val="22"/>
          <w:szCs w:val="22"/>
        </w:rPr>
        <w:t xml:space="preserve"> menu to </w:t>
      </w:r>
      <w:proofErr w:type="spellStart"/>
      <w:r>
        <w:rPr>
          <w:rFonts w:ascii="Palatino" w:hAnsi="Palatino" w:cs="Palatino"/>
          <w:color w:val="262626"/>
          <w:sz w:val="22"/>
          <w:szCs w:val="22"/>
        </w:rPr>
        <w:t>colour</w:t>
      </w:r>
      <w:proofErr w:type="spellEnd"/>
      <w:r>
        <w:rPr>
          <w:rFonts w:ascii="Palatino" w:hAnsi="Palatino" w:cs="Palatino"/>
          <w:color w:val="262626"/>
          <w:sz w:val="22"/>
          <w:szCs w:val="22"/>
        </w:rPr>
        <w:t xml:space="preserve"> the alignment in various ways.</w:t>
      </w:r>
    </w:p>
    <w:p w14:paraId="24903791"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 xml:space="preserve">Examine the alignment, identify possible regions of misalignment, and try correcting these by moving bits of sequence as described in the </w:t>
      </w:r>
      <w:hyperlink r:id="rId7" w:history="1">
        <w:proofErr w:type="spellStart"/>
        <w:r w:rsidRPr="00241B64">
          <w:rPr>
            <w:rFonts w:ascii="Palatino" w:hAnsi="Palatino" w:cs="Palatino"/>
            <w:color w:val="1E6DBC"/>
            <w:sz w:val="22"/>
            <w:szCs w:val="22"/>
          </w:rPr>
          <w:t>Jalview</w:t>
        </w:r>
        <w:proofErr w:type="spellEnd"/>
        <w:r w:rsidRPr="00241B64">
          <w:rPr>
            <w:rFonts w:ascii="Palatino" w:hAnsi="Palatino" w:cs="Palatino"/>
            <w:color w:val="1E6DBC"/>
            <w:sz w:val="22"/>
            <w:szCs w:val="22"/>
          </w:rPr>
          <w:t xml:space="preserve"> documentation</w:t>
        </w:r>
      </w:hyperlink>
      <w:r w:rsidRPr="00241B64">
        <w:rPr>
          <w:rFonts w:ascii="Palatino" w:hAnsi="Palatino" w:cs="Palatino"/>
          <w:color w:val="262626"/>
          <w:sz w:val="22"/>
          <w:szCs w:val="22"/>
        </w:rPr>
        <w:t>; remember to Select-&gt;Deselect All if you are unable to make the edits you want</w:t>
      </w:r>
    </w:p>
    <w:p w14:paraId="4BB07DFB"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Get a remote secondary structure prediction by t</w:t>
      </w:r>
      <w:r w:rsidR="00C3393E">
        <w:rPr>
          <w:rFonts w:ascii="Palatino" w:hAnsi="Palatino" w:cs="Palatino"/>
          <w:color w:val="262626"/>
          <w:sz w:val="22"/>
          <w:szCs w:val="22"/>
        </w:rPr>
        <w:t xml:space="preserve">he </w:t>
      </w:r>
      <w:proofErr w:type="spellStart"/>
      <w:r w:rsidR="00C3393E">
        <w:rPr>
          <w:rFonts w:ascii="Palatino" w:hAnsi="Palatino" w:cs="Palatino"/>
          <w:color w:val="262626"/>
          <w:sz w:val="22"/>
          <w:szCs w:val="22"/>
        </w:rPr>
        <w:t>JNet</w:t>
      </w:r>
      <w:proofErr w:type="spellEnd"/>
      <w:r w:rsidR="00C3393E">
        <w:rPr>
          <w:rFonts w:ascii="Palatino" w:hAnsi="Palatino" w:cs="Palatino"/>
          <w:color w:val="262626"/>
          <w:sz w:val="22"/>
          <w:szCs w:val="22"/>
        </w:rPr>
        <w:t xml:space="preserve"> se</w:t>
      </w:r>
      <w:r w:rsidRPr="00241B64">
        <w:rPr>
          <w:rFonts w:ascii="Palatino" w:hAnsi="Palatino" w:cs="Palatino"/>
          <w:color w:val="262626"/>
          <w:sz w:val="22"/>
          <w:szCs w:val="22"/>
        </w:rPr>
        <w:t>rver using the Web Service link</w:t>
      </w:r>
    </w:p>
    <w:p w14:paraId="4CDDEAE3"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Select the Epn1_Human sequence. Get a remote natively disordered structure prediction from one of the Protein Disorder Web Service links</w:t>
      </w:r>
    </w:p>
    <w:p w14:paraId="7888E519"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 xml:space="preserve">Look at the conservation of some short motifs from the ELM Server, </w:t>
      </w:r>
      <w:hyperlink r:id="rId8" w:history="1">
        <w:r w:rsidRPr="00241B64">
          <w:rPr>
            <w:rFonts w:ascii="Palatino" w:hAnsi="Palatino" w:cs="Palatino"/>
            <w:color w:val="1E6DBC"/>
            <w:sz w:val="22"/>
            <w:szCs w:val="22"/>
          </w:rPr>
          <w:t>DPW</w:t>
        </w:r>
      </w:hyperlink>
      <w:r w:rsidRPr="00241B64">
        <w:rPr>
          <w:rFonts w:ascii="Palatino" w:hAnsi="Palatino" w:cs="Palatino"/>
          <w:color w:val="262626"/>
          <w:sz w:val="22"/>
          <w:szCs w:val="22"/>
        </w:rPr>
        <w:t xml:space="preserve">, </w:t>
      </w:r>
      <w:hyperlink r:id="rId9" w:history="1">
        <w:r w:rsidRPr="00241B64">
          <w:rPr>
            <w:rFonts w:ascii="Palatino" w:hAnsi="Palatino" w:cs="Palatino"/>
            <w:color w:val="1E6DBC"/>
            <w:sz w:val="22"/>
            <w:szCs w:val="22"/>
          </w:rPr>
          <w:t>NPF</w:t>
        </w:r>
      </w:hyperlink>
      <w:r w:rsidRPr="00241B64">
        <w:rPr>
          <w:rFonts w:ascii="Palatino" w:hAnsi="Palatino" w:cs="Palatino"/>
          <w:color w:val="262626"/>
          <w:sz w:val="22"/>
          <w:szCs w:val="22"/>
        </w:rPr>
        <w:t xml:space="preserve">, and </w:t>
      </w:r>
      <w:hyperlink r:id="rId10" w:history="1">
        <w:proofErr w:type="spellStart"/>
        <w:r w:rsidRPr="00241B64">
          <w:rPr>
            <w:rFonts w:ascii="Palatino" w:hAnsi="Palatino" w:cs="Palatino"/>
            <w:color w:val="1E6DBC"/>
            <w:sz w:val="22"/>
            <w:szCs w:val="22"/>
          </w:rPr>
          <w:t>clathrin</w:t>
        </w:r>
        <w:proofErr w:type="spellEnd"/>
        <w:r w:rsidRPr="00241B64">
          <w:rPr>
            <w:rFonts w:ascii="Palatino" w:hAnsi="Palatino" w:cs="Palatino"/>
            <w:color w:val="1E6DBC"/>
            <w:sz w:val="22"/>
            <w:szCs w:val="22"/>
          </w:rPr>
          <w:t xml:space="preserve"> boxes</w:t>
        </w:r>
      </w:hyperlink>
      <w:r w:rsidRPr="00241B64">
        <w:rPr>
          <w:rFonts w:ascii="Palatino" w:hAnsi="Palatino" w:cs="Palatino"/>
          <w:color w:val="262626"/>
          <w:sz w:val="22"/>
          <w:szCs w:val="22"/>
        </w:rPr>
        <w:t xml:space="preserve"> using </w:t>
      </w:r>
      <w:proofErr w:type="spellStart"/>
      <w:r w:rsidRPr="00241B64">
        <w:rPr>
          <w:rFonts w:ascii="Palatino" w:hAnsi="Palatino" w:cs="Palatino"/>
          <w:color w:val="262626"/>
          <w:sz w:val="22"/>
          <w:szCs w:val="22"/>
        </w:rPr>
        <w:t>JalView</w:t>
      </w:r>
      <w:proofErr w:type="spellEnd"/>
      <w:r w:rsidRPr="00241B64">
        <w:rPr>
          <w:rFonts w:ascii="Palatino" w:hAnsi="Palatino" w:cs="Palatino"/>
          <w:color w:val="262626"/>
          <w:sz w:val="22"/>
          <w:szCs w:val="22"/>
        </w:rPr>
        <w:t xml:space="preserve"> Select-&gt;Find…-&gt; and copying over the appropriate motif text pattern, and then clicking Find All</w:t>
      </w:r>
    </w:p>
    <w:p w14:paraId="36C9D9BB"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Follow this up by creating and naming a New Feature from the pattern matches</w:t>
      </w:r>
    </w:p>
    <w:p w14:paraId="78B2B944"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 xml:space="preserve">Save the annotated alignment data in a file in </w:t>
      </w:r>
      <w:proofErr w:type="spellStart"/>
      <w:r w:rsidRPr="00241B64">
        <w:rPr>
          <w:rFonts w:ascii="Palatino" w:hAnsi="Palatino" w:cs="Palatino"/>
          <w:color w:val="262626"/>
          <w:sz w:val="22"/>
          <w:szCs w:val="22"/>
        </w:rPr>
        <w:t>Jalview</w:t>
      </w:r>
      <w:proofErr w:type="spellEnd"/>
      <w:r w:rsidRPr="00241B64">
        <w:rPr>
          <w:rFonts w:ascii="Palatino" w:hAnsi="Palatino" w:cs="Palatino"/>
          <w:color w:val="262626"/>
          <w:sz w:val="22"/>
          <w:szCs w:val="22"/>
        </w:rPr>
        <w:t xml:space="preserve"> format – this allows you to examine in the future these and other features/annotations you may add to your alignment File-&gt;Save As-&gt;</w:t>
      </w:r>
      <w:proofErr w:type="spellStart"/>
      <w:r w:rsidRPr="00241B64">
        <w:rPr>
          <w:rFonts w:ascii="Palatino" w:hAnsi="Palatino" w:cs="Palatino"/>
          <w:color w:val="262626"/>
          <w:sz w:val="22"/>
          <w:szCs w:val="22"/>
        </w:rPr>
        <w:t>FileFormat</w:t>
      </w:r>
      <w:proofErr w:type="spellEnd"/>
      <w:r w:rsidRPr="00241B64">
        <w:rPr>
          <w:rFonts w:ascii="Palatino" w:hAnsi="Palatino" w:cs="Palatino"/>
          <w:color w:val="262626"/>
          <w:sz w:val="22"/>
          <w:szCs w:val="22"/>
        </w:rPr>
        <w:t xml:space="preserve"> </w:t>
      </w:r>
      <w:proofErr w:type="spellStart"/>
      <w:r w:rsidRPr="00241B64">
        <w:rPr>
          <w:rFonts w:ascii="Palatino" w:hAnsi="Palatino" w:cs="Palatino"/>
          <w:color w:val="262626"/>
          <w:sz w:val="22"/>
          <w:szCs w:val="22"/>
        </w:rPr>
        <w:t>Jalview</w:t>
      </w:r>
      <w:proofErr w:type="spellEnd"/>
      <w:r w:rsidRPr="00241B64">
        <w:rPr>
          <w:rFonts w:ascii="Palatino" w:hAnsi="Palatino" w:cs="Palatino"/>
          <w:color w:val="262626"/>
          <w:sz w:val="22"/>
          <w:szCs w:val="22"/>
        </w:rPr>
        <w:t xml:space="preserve"> (.jar)</w:t>
      </w:r>
    </w:p>
    <w:p w14:paraId="7B7A59D7"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Sort the order of sequences in the alignment, clustering by pairwise identity Calculate-&gt;Sort-&gt;By Pairwise Identity</w:t>
      </w:r>
    </w:p>
    <w:p w14:paraId="1FD57BED" w14:textId="77777777" w:rsidR="00241B64" w:rsidRPr="00241B64" w:rsidRDefault="00241B64" w:rsidP="00241B64">
      <w:pPr>
        <w:widowControl w:val="0"/>
        <w:autoSpaceDE w:val="0"/>
        <w:autoSpaceDN w:val="0"/>
        <w:adjustRightInd w:val="0"/>
        <w:rPr>
          <w:rFonts w:ascii="Palatino" w:hAnsi="Palatino" w:cs="Palatino"/>
          <w:b/>
          <w:bCs/>
          <w:color w:val="262626"/>
          <w:sz w:val="22"/>
          <w:szCs w:val="22"/>
        </w:rPr>
      </w:pPr>
      <w:r w:rsidRPr="00241B64">
        <w:rPr>
          <w:rFonts w:ascii="Palatino" w:hAnsi="Palatino" w:cs="Palatino"/>
          <w:b/>
          <w:bCs/>
          <w:color w:val="262626"/>
          <w:sz w:val="22"/>
          <w:szCs w:val="22"/>
        </w:rPr>
        <w:t>QUESTIONS:</w:t>
      </w:r>
    </w:p>
    <w:p w14:paraId="5BFFFF73" w14:textId="77777777" w:rsidR="00241B64" w:rsidRPr="00241B64" w:rsidRDefault="00241B64" w:rsidP="00241B64">
      <w:pPr>
        <w:widowControl w:val="0"/>
        <w:numPr>
          <w:ilvl w:val="0"/>
          <w:numId w:val="2"/>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What is the basis for the “</w:t>
      </w:r>
      <w:proofErr w:type="spellStart"/>
      <w:r w:rsidRPr="00241B64">
        <w:rPr>
          <w:rFonts w:ascii="Palatino" w:hAnsi="Palatino" w:cs="Palatino"/>
          <w:color w:val="262626"/>
          <w:sz w:val="22"/>
          <w:szCs w:val="22"/>
        </w:rPr>
        <w:t>ClustalX</w:t>
      </w:r>
      <w:proofErr w:type="spellEnd"/>
      <w:r w:rsidRPr="00241B64">
        <w:rPr>
          <w:rFonts w:ascii="Palatino" w:hAnsi="Palatino" w:cs="Palatino"/>
          <w:color w:val="262626"/>
          <w:sz w:val="22"/>
          <w:szCs w:val="22"/>
        </w:rPr>
        <w:t xml:space="preserve">” </w:t>
      </w:r>
      <w:proofErr w:type="spellStart"/>
      <w:r w:rsidRPr="00241B64">
        <w:rPr>
          <w:rFonts w:ascii="Palatino" w:hAnsi="Palatino" w:cs="Palatino"/>
          <w:color w:val="262626"/>
          <w:sz w:val="22"/>
          <w:szCs w:val="22"/>
        </w:rPr>
        <w:t>colouring</w:t>
      </w:r>
      <w:proofErr w:type="spellEnd"/>
      <w:r w:rsidRPr="00241B64">
        <w:rPr>
          <w:rFonts w:ascii="Palatino" w:hAnsi="Palatino" w:cs="Palatino"/>
          <w:color w:val="262626"/>
          <w:sz w:val="22"/>
          <w:szCs w:val="22"/>
        </w:rPr>
        <w:t xml:space="preserve"> scheme provided by </w:t>
      </w:r>
      <w:proofErr w:type="spellStart"/>
      <w:r w:rsidRPr="00241B64">
        <w:rPr>
          <w:rFonts w:ascii="Palatino" w:hAnsi="Palatino" w:cs="Palatino"/>
          <w:color w:val="262626"/>
          <w:sz w:val="22"/>
          <w:szCs w:val="22"/>
        </w:rPr>
        <w:t>Jalview</w:t>
      </w:r>
      <w:proofErr w:type="spellEnd"/>
      <w:r w:rsidRPr="00241B64">
        <w:rPr>
          <w:rFonts w:ascii="Palatino" w:hAnsi="Palatino" w:cs="Palatino"/>
          <w:color w:val="262626"/>
          <w:sz w:val="22"/>
          <w:szCs w:val="22"/>
        </w:rPr>
        <w:t>?</w:t>
      </w:r>
    </w:p>
    <w:p w14:paraId="06F7BC24" w14:textId="77777777" w:rsidR="00241B64" w:rsidRPr="00241B64" w:rsidRDefault="00241B64" w:rsidP="00241B64">
      <w:pPr>
        <w:widowControl w:val="0"/>
        <w:numPr>
          <w:ilvl w:val="1"/>
          <w:numId w:val="2"/>
        </w:numPr>
        <w:tabs>
          <w:tab w:val="left" w:pos="940"/>
          <w:tab w:val="left" w:pos="1440"/>
        </w:tabs>
        <w:autoSpaceDE w:val="0"/>
        <w:autoSpaceDN w:val="0"/>
        <w:adjustRightInd w:val="0"/>
        <w:ind w:hanging="1440"/>
        <w:rPr>
          <w:rFonts w:ascii="Palatino" w:hAnsi="Palatino" w:cs="Palatino"/>
          <w:color w:val="262626"/>
          <w:sz w:val="22"/>
          <w:szCs w:val="22"/>
        </w:rPr>
      </w:pPr>
      <w:proofErr w:type="gramStart"/>
      <w:r w:rsidRPr="00241B64">
        <w:rPr>
          <w:rFonts w:ascii="Palatino" w:hAnsi="Palatino" w:cs="Palatino"/>
          <w:color w:val="262626"/>
          <w:sz w:val="22"/>
          <w:szCs w:val="22"/>
        </w:rPr>
        <w:t>which</w:t>
      </w:r>
      <w:proofErr w:type="gramEnd"/>
      <w:r w:rsidRPr="00241B64">
        <w:rPr>
          <w:rFonts w:ascii="Palatino" w:hAnsi="Palatino" w:cs="Palatino"/>
          <w:color w:val="262626"/>
          <w:sz w:val="22"/>
          <w:szCs w:val="22"/>
        </w:rPr>
        <w:t xml:space="preserve"> residues are assigned similar </w:t>
      </w:r>
      <w:proofErr w:type="spellStart"/>
      <w:r w:rsidRPr="00241B64">
        <w:rPr>
          <w:rFonts w:ascii="Palatino" w:hAnsi="Palatino" w:cs="Palatino"/>
          <w:color w:val="262626"/>
          <w:sz w:val="22"/>
          <w:szCs w:val="22"/>
        </w:rPr>
        <w:t>colours</w:t>
      </w:r>
      <w:proofErr w:type="spellEnd"/>
      <w:r w:rsidRPr="00241B64">
        <w:rPr>
          <w:rFonts w:ascii="Palatino" w:hAnsi="Palatino" w:cs="Palatino"/>
          <w:color w:val="262626"/>
          <w:sz w:val="22"/>
          <w:szCs w:val="22"/>
        </w:rPr>
        <w:t>?</w:t>
      </w:r>
    </w:p>
    <w:p w14:paraId="68F970FD" w14:textId="77777777" w:rsidR="00241B64" w:rsidRPr="00241B64" w:rsidRDefault="00241B64" w:rsidP="00241B64">
      <w:pPr>
        <w:widowControl w:val="0"/>
        <w:numPr>
          <w:ilvl w:val="1"/>
          <w:numId w:val="2"/>
        </w:numPr>
        <w:tabs>
          <w:tab w:val="left" w:pos="940"/>
          <w:tab w:val="left" w:pos="1440"/>
        </w:tabs>
        <w:autoSpaceDE w:val="0"/>
        <w:autoSpaceDN w:val="0"/>
        <w:adjustRightInd w:val="0"/>
        <w:ind w:hanging="1440"/>
        <w:rPr>
          <w:rFonts w:ascii="Palatino" w:hAnsi="Palatino" w:cs="Palatino"/>
          <w:color w:val="262626"/>
          <w:sz w:val="22"/>
          <w:szCs w:val="22"/>
        </w:rPr>
      </w:pPr>
      <w:proofErr w:type="gramStart"/>
      <w:r w:rsidRPr="00241B64">
        <w:rPr>
          <w:rFonts w:ascii="Palatino" w:hAnsi="Palatino" w:cs="Palatino"/>
          <w:color w:val="262626"/>
          <w:sz w:val="22"/>
          <w:szCs w:val="22"/>
        </w:rPr>
        <w:t>which</w:t>
      </w:r>
      <w:proofErr w:type="gramEnd"/>
      <w:r w:rsidRPr="00241B64">
        <w:rPr>
          <w:rFonts w:ascii="Palatino" w:hAnsi="Palatino" w:cs="Palatino"/>
          <w:color w:val="262626"/>
          <w:sz w:val="22"/>
          <w:szCs w:val="22"/>
        </w:rPr>
        <w:t xml:space="preserve"> residues are assigned different </w:t>
      </w:r>
      <w:proofErr w:type="spellStart"/>
      <w:r w:rsidRPr="00241B64">
        <w:rPr>
          <w:rFonts w:ascii="Palatino" w:hAnsi="Palatino" w:cs="Palatino"/>
          <w:color w:val="262626"/>
          <w:sz w:val="22"/>
          <w:szCs w:val="22"/>
        </w:rPr>
        <w:t>colours</w:t>
      </w:r>
      <w:proofErr w:type="spellEnd"/>
      <w:r w:rsidRPr="00241B64">
        <w:rPr>
          <w:rFonts w:ascii="Palatino" w:hAnsi="Palatino" w:cs="Palatino"/>
          <w:color w:val="262626"/>
          <w:sz w:val="22"/>
          <w:szCs w:val="22"/>
        </w:rPr>
        <w:t>?</w:t>
      </w:r>
    </w:p>
    <w:p w14:paraId="447097CA" w14:textId="77777777" w:rsidR="00241B64" w:rsidRPr="00241B64" w:rsidRDefault="00241B64" w:rsidP="00241B64">
      <w:pPr>
        <w:widowControl w:val="0"/>
        <w:numPr>
          <w:ilvl w:val="1"/>
          <w:numId w:val="2"/>
        </w:numPr>
        <w:tabs>
          <w:tab w:val="left" w:pos="940"/>
          <w:tab w:val="left" w:pos="1440"/>
        </w:tabs>
        <w:autoSpaceDE w:val="0"/>
        <w:autoSpaceDN w:val="0"/>
        <w:adjustRightInd w:val="0"/>
        <w:ind w:hanging="1440"/>
        <w:rPr>
          <w:rFonts w:ascii="Palatino" w:hAnsi="Palatino" w:cs="Palatino"/>
          <w:color w:val="262626"/>
          <w:sz w:val="22"/>
          <w:szCs w:val="22"/>
        </w:rPr>
      </w:pPr>
      <w:proofErr w:type="gramStart"/>
      <w:r w:rsidRPr="00241B64">
        <w:rPr>
          <w:rFonts w:ascii="Palatino" w:hAnsi="Palatino" w:cs="Palatino"/>
          <w:color w:val="262626"/>
          <w:sz w:val="22"/>
          <w:szCs w:val="22"/>
        </w:rPr>
        <w:t>in</w:t>
      </w:r>
      <w:proofErr w:type="gramEnd"/>
      <w:r w:rsidRPr="00241B64">
        <w:rPr>
          <w:rFonts w:ascii="Palatino" w:hAnsi="Palatino" w:cs="Palatino"/>
          <w:color w:val="262626"/>
          <w:sz w:val="22"/>
          <w:szCs w:val="22"/>
        </w:rPr>
        <w:t xml:space="preserve"> which situations are residues left </w:t>
      </w:r>
      <w:proofErr w:type="spellStart"/>
      <w:r w:rsidRPr="00241B64">
        <w:rPr>
          <w:rFonts w:ascii="Palatino" w:hAnsi="Palatino" w:cs="Palatino"/>
          <w:color w:val="262626"/>
          <w:sz w:val="22"/>
          <w:szCs w:val="22"/>
        </w:rPr>
        <w:t>uncoloured</w:t>
      </w:r>
      <w:proofErr w:type="spellEnd"/>
      <w:r w:rsidRPr="00241B64">
        <w:rPr>
          <w:rFonts w:ascii="Palatino" w:hAnsi="Palatino" w:cs="Palatino"/>
          <w:color w:val="262626"/>
          <w:sz w:val="22"/>
          <w:szCs w:val="22"/>
        </w:rPr>
        <w:t>?</w:t>
      </w:r>
    </w:p>
    <w:p w14:paraId="2E7C0038" w14:textId="77777777" w:rsidR="00241B64" w:rsidRPr="00241B64" w:rsidRDefault="00241B64" w:rsidP="00241B64">
      <w:pPr>
        <w:widowControl w:val="0"/>
        <w:numPr>
          <w:ilvl w:val="1"/>
          <w:numId w:val="2"/>
        </w:numPr>
        <w:tabs>
          <w:tab w:val="left" w:pos="940"/>
          <w:tab w:val="left" w:pos="1440"/>
        </w:tabs>
        <w:autoSpaceDE w:val="0"/>
        <w:autoSpaceDN w:val="0"/>
        <w:adjustRightInd w:val="0"/>
        <w:ind w:hanging="1440"/>
        <w:rPr>
          <w:rFonts w:ascii="Palatino" w:hAnsi="Palatino" w:cs="Palatino"/>
          <w:color w:val="262626"/>
          <w:sz w:val="22"/>
          <w:szCs w:val="22"/>
        </w:rPr>
      </w:pPr>
      <w:proofErr w:type="gramStart"/>
      <w:r w:rsidRPr="00241B64">
        <w:rPr>
          <w:rFonts w:ascii="Palatino" w:hAnsi="Palatino" w:cs="Palatino"/>
          <w:color w:val="262626"/>
          <w:sz w:val="22"/>
          <w:szCs w:val="22"/>
        </w:rPr>
        <w:t>are</w:t>
      </w:r>
      <w:proofErr w:type="gramEnd"/>
      <w:r w:rsidRPr="00241B64">
        <w:rPr>
          <w:rFonts w:ascii="Palatino" w:hAnsi="Palatino" w:cs="Palatino"/>
          <w:color w:val="262626"/>
          <w:sz w:val="22"/>
          <w:szCs w:val="22"/>
        </w:rPr>
        <w:t xml:space="preserve"> there residues that are always </w:t>
      </w:r>
      <w:proofErr w:type="spellStart"/>
      <w:r w:rsidRPr="00241B64">
        <w:rPr>
          <w:rFonts w:ascii="Palatino" w:hAnsi="Palatino" w:cs="Palatino"/>
          <w:color w:val="262626"/>
          <w:sz w:val="22"/>
          <w:szCs w:val="22"/>
        </w:rPr>
        <w:t>coloured</w:t>
      </w:r>
      <w:proofErr w:type="spellEnd"/>
      <w:r w:rsidRPr="00241B64">
        <w:rPr>
          <w:rFonts w:ascii="Palatino" w:hAnsi="Palatino" w:cs="Palatino"/>
          <w:color w:val="262626"/>
          <w:sz w:val="22"/>
          <w:szCs w:val="22"/>
        </w:rPr>
        <w:t>? Why is that useful?</w:t>
      </w:r>
    </w:p>
    <w:p w14:paraId="66212408" w14:textId="77777777" w:rsidR="00241B64" w:rsidRPr="00241B64" w:rsidRDefault="00241B64" w:rsidP="00241B64">
      <w:pPr>
        <w:widowControl w:val="0"/>
        <w:numPr>
          <w:ilvl w:val="1"/>
          <w:numId w:val="2"/>
        </w:numPr>
        <w:tabs>
          <w:tab w:val="left" w:pos="940"/>
          <w:tab w:val="left" w:pos="1440"/>
        </w:tabs>
        <w:autoSpaceDE w:val="0"/>
        <w:autoSpaceDN w:val="0"/>
        <w:adjustRightInd w:val="0"/>
        <w:ind w:hanging="1440"/>
        <w:rPr>
          <w:rFonts w:ascii="Palatino" w:hAnsi="Palatino" w:cs="Palatino"/>
          <w:color w:val="262626"/>
          <w:sz w:val="22"/>
          <w:szCs w:val="22"/>
        </w:rPr>
      </w:pPr>
      <w:proofErr w:type="gramStart"/>
      <w:r w:rsidRPr="00241B64">
        <w:rPr>
          <w:rFonts w:ascii="Palatino" w:hAnsi="Palatino" w:cs="Palatino"/>
          <w:color w:val="262626"/>
          <w:sz w:val="22"/>
          <w:szCs w:val="22"/>
        </w:rPr>
        <w:lastRenderedPageBreak/>
        <w:t>try</w:t>
      </w:r>
      <w:proofErr w:type="gramEnd"/>
      <w:r w:rsidRPr="00241B64">
        <w:rPr>
          <w:rFonts w:ascii="Palatino" w:hAnsi="Palatino" w:cs="Palatino"/>
          <w:color w:val="262626"/>
          <w:sz w:val="22"/>
          <w:szCs w:val="22"/>
        </w:rPr>
        <w:t xml:space="preserve"> some other </w:t>
      </w:r>
      <w:proofErr w:type="spellStart"/>
      <w:r w:rsidRPr="00241B64">
        <w:rPr>
          <w:rFonts w:ascii="Palatino" w:hAnsi="Palatino" w:cs="Palatino"/>
          <w:color w:val="262626"/>
          <w:sz w:val="22"/>
          <w:szCs w:val="22"/>
        </w:rPr>
        <w:t>colouring</w:t>
      </w:r>
      <w:proofErr w:type="spellEnd"/>
      <w:r w:rsidRPr="00241B64">
        <w:rPr>
          <w:rFonts w:ascii="Palatino" w:hAnsi="Palatino" w:cs="Palatino"/>
          <w:color w:val="262626"/>
          <w:sz w:val="22"/>
          <w:szCs w:val="22"/>
        </w:rPr>
        <w:t xml:space="preserve"> schemes.</w:t>
      </w:r>
    </w:p>
    <w:p w14:paraId="20702FE2" w14:textId="77777777" w:rsidR="00241B64" w:rsidRPr="00241B64" w:rsidRDefault="00241B64" w:rsidP="00241B64">
      <w:pPr>
        <w:widowControl w:val="0"/>
        <w:numPr>
          <w:ilvl w:val="0"/>
          <w:numId w:val="2"/>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 xml:space="preserve">Are matches to the linear motif regular expressions more likely to be conserved in regions known/predicted to be globular or in IUP regions? Does the </w:t>
      </w:r>
      <w:proofErr w:type="spellStart"/>
      <w:r w:rsidRPr="00241B64">
        <w:rPr>
          <w:rFonts w:ascii="Palatino" w:hAnsi="Palatino" w:cs="Palatino"/>
          <w:color w:val="262626"/>
          <w:sz w:val="22"/>
          <w:szCs w:val="22"/>
        </w:rPr>
        <w:t>JNet</w:t>
      </w:r>
      <w:proofErr w:type="spellEnd"/>
      <w:r w:rsidRPr="00241B64">
        <w:rPr>
          <w:rFonts w:ascii="Palatino" w:hAnsi="Palatino" w:cs="Palatino"/>
          <w:color w:val="262626"/>
          <w:sz w:val="22"/>
          <w:szCs w:val="22"/>
        </w:rPr>
        <w:t xml:space="preserve"> 2D structure predictor suggest large numbers of alpha helices and beta strands throughout the alignment?</w:t>
      </w:r>
    </w:p>
    <w:p w14:paraId="0AE9B6F0" w14:textId="77777777" w:rsidR="00241B64" w:rsidRPr="00241B64" w:rsidRDefault="00241B64" w:rsidP="00241B64">
      <w:pPr>
        <w:widowControl w:val="0"/>
        <w:numPr>
          <w:ilvl w:val="0"/>
          <w:numId w:val="2"/>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What are the characteristics of regions of the MSA that you expect to be well aligned? Consider:</w:t>
      </w:r>
    </w:p>
    <w:p w14:paraId="431BD3C1" w14:textId="77777777" w:rsidR="00241B64" w:rsidRPr="00241B64" w:rsidRDefault="00241B64" w:rsidP="00241B64">
      <w:pPr>
        <w:widowControl w:val="0"/>
        <w:numPr>
          <w:ilvl w:val="1"/>
          <w:numId w:val="2"/>
        </w:numPr>
        <w:tabs>
          <w:tab w:val="left" w:pos="940"/>
          <w:tab w:val="left" w:pos="1440"/>
        </w:tabs>
        <w:autoSpaceDE w:val="0"/>
        <w:autoSpaceDN w:val="0"/>
        <w:adjustRightInd w:val="0"/>
        <w:ind w:hanging="1440"/>
        <w:rPr>
          <w:rFonts w:ascii="Palatino" w:hAnsi="Palatino" w:cs="Palatino"/>
          <w:color w:val="262626"/>
          <w:sz w:val="22"/>
          <w:szCs w:val="22"/>
        </w:rPr>
      </w:pPr>
      <w:r w:rsidRPr="00241B64">
        <w:rPr>
          <w:rFonts w:ascii="Palatino" w:hAnsi="Palatino" w:cs="Palatino"/>
          <w:color w:val="262626"/>
          <w:sz w:val="22"/>
          <w:szCs w:val="22"/>
        </w:rPr>
        <w:t>residue identity/property conservation</w:t>
      </w:r>
    </w:p>
    <w:p w14:paraId="1D97604B" w14:textId="77777777" w:rsidR="00241B64" w:rsidRPr="00241B64" w:rsidRDefault="00241B64" w:rsidP="00241B64">
      <w:pPr>
        <w:widowControl w:val="0"/>
        <w:numPr>
          <w:ilvl w:val="1"/>
          <w:numId w:val="2"/>
        </w:numPr>
        <w:tabs>
          <w:tab w:val="left" w:pos="940"/>
          <w:tab w:val="left" w:pos="1440"/>
        </w:tabs>
        <w:autoSpaceDE w:val="0"/>
        <w:autoSpaceDN w:val="0"/>
        <w:adjustRightInd w:val="0"/>
        <w:ind w:hanging="1440"/>
        <w:rPr>
          <w:rFonts w:ascii="Palatino" w:hAnsi="Palatino" w:cs="Palatino"/>
          <w:color w:val="262626"/>
          <w:sz w:val="22"/>
          <w:szCs w:val="22"/>
        </w:rPr>
      </w:pPr>
      <w:r w:rsidRPr="00241B64">
        <w:rPr>
          <w:rFonts w:ascii="Palatino" w:hAnsi="Palatino" w:cs="Palatino"/>
          <w:color w:val="262626"/>
          <w:sz w:val="22"/>
          <w:szCs w:val="22"/>
        </w:rPr>
        <w:t>number and size of gaps</w:t>
      </w:r>
    </w:p>
    <w:p w14:paraId="5355D42B" w14:textId="77777777" w:rsidR="00241B64" w:rsidRDefault="00241B64" w:rsidP="00241B64">
      <w:pPr>
        <w:widowControl w:val="0"/>
        <w:numPr>
          <w:ilvl w:val="0"/>
          <w:numId w:val="2"/>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Would you expect the affinity of a domain – linear motif interaction to be higher or lower than one between two domains? Why? What assumptions are you making about the nature of these different kinds of interactions?</w:t>
      </w:r>
    </w:p>
    <w:p w14:paraId="2A846203" w14:textId="77777777" w:rsidR="005F40E4" w:rsidRPr="00241B64" w:rsidRDefault="005F40E4" w:rsidP="005F40E4">
      <w:pPr>
        <w:widowControl w:val="0"/>
        <w:tabs>
          <w:tab w:val="left" w:pos="220"/>
          <w:tab w:val="left" w:pos="720"/>
        </w:tabs>
        <w:autoSpaceDE w:val="0"/>
        <w:autoSpaceDN w:val="0"/>
        <w:adjustRightInd w:val="0"/>
        <w:rPr>
          <w:rFonts w:ascii="Palatino" w:hAnsi="Palatino" w:cs="Palatino"/>
          <w:color w:val="262626"/>
          <w:sz w:val="22"/>
          <w:szCs w:val="22"/>
        </w:rPr>
      </w:pPr>
    </w:p>
    <w:p w14:paraId="1EB954EF" w14:textId="224AC4A6" w:rsidR="00241B64" w:rsidRPr="00241B64" w:rsidRDefault="005F40E4" w:rsidP="00241B64">
      <w:pPr>
        <w:widowControl w:val="0"/>
        <w:autoSpaceDE w:val="0"/>
        <w:autoSpaceDN w:val="0"/>
        <w:adjustRightInd w:val="0"/>
        <w:rPr>
          <w:rFonts w:ascii="Palatino" w:hAnsi="Palatino" w:cs="Palatino"/>
          <w:b/>
          <w:bCs/>
          <w:color w:val="262626"/>
          <w:sz w:val="22"/>
          <w:szCs w:val="22"/>
        </w:rPr>
      </w:pPr>
      <w:r>
        <w:rPr>
          <w:rFonts w:ascii="Palatino" w:hAnsi="Palatino" w:cs="Palatino"/>
          <w:b/>
          <w:bCs/>
          <w:color w:val="262626"/>
          <w:sz w:val="22"/>
          <w:szCs w:val="22"/>
        </w:rPr>
        <w:t>PART 2. USING JALVIEW WITH P53</w:t>
      </w:r>
    </w:p>
    <w:p w14:paraId="46FC0A19" w14:textId="2B6A7A5C" w:rsidR="00241B64" w:rsidRPr="00241B64" w:rsidRDefault="004B179B" w:rsidP="00241B64">
      <w:pPr>
        <w:widowControl w:val="0"/>
        <w:autoSpaceDE w:val="0"/>
        <w:autoSpaceDN w:val="0"/>
        <w:adjustRightInd w:val="0"/>
        <w:rPr>
          <w:rFonts w:ascii="Palatino" w:hAnsi="Palatino" w:cs="Palatino"/>
          <w:color w:val="262626"/>
          <w:sz w:val="22"/>
          <w:szCs w:val="22"/>
        </w:rPr>
      </w:pPr>
      <w:r>
        <w:rPr>
          <w:rFonts w:ascii="Palatino" w:hAnsi="Palatino" w:cs="Palatino"/>
          <w:color w:val="262626"/>
          <w:sz w:val="22"/>
          <w:szCs w:val="22"/>
        </w:rPr>
        <w:t xml:space="preserve">P53 is a “master regulator” of apoptosis and the “guardian of the genome”. (I don’t like the term master regulator…) </w:t>
      </w:r>
      <w:r w:rsidR="000608EE">
        <w:rPr>
          <w:rFonts w:ascii="Palatino" w:hAnsi="Palatino" w:cs="Palatino"/>
          <w:color w:val="262626"/>
          <w:sz w:val="22"/>
          <w:szCs w:val="22"/>
        </w:rPr>
        <w:t xml:space="preserve">We will now make a p53 alignment </w:t>
      </w:r>
      <w:r w:rsidR="00241B64" w:rsidRPr="00241B64">
        <w:rPr>
          <w:rFonts w:ascii="Palatino" w:hAnsi="Palatino" w:cs="Palatino"/>
          <w:color w:val="262626"/>
          <w:sz w:val="22"/>
          <w:szCs w:val="22"/>
        </w:rPr>
        <w:t xml:space="preserve">using this linked set of </w:t>
      </w:r>
      <w:hyperlink r:id="rId11" w:history="1">
        <w:r w:rsidR="00241B64" w:rsidRPr="00241B64">
          <w:rPr>
            <w:rFonts w:ascii="Palatino" w:hAnsi="Palatino" w:cs="Palatino"/>
            <w:color w:val="1E6DBC"/>
            <w:sz w:val="22"/>
            <w:szCs w:val="22"/>
          </w:rPr>
          <w:t>unaligned p53 sequences</w:t>
        </w:r>
      </w:hyperlink>
      <w:r w:rsidR="00241B64" w:rsidRPr="00241B64">
        <w:rPr>
          <w:rFonts w:ascii="Palatino" w:hAnsi="Palatino" w:cs="Palatino"/>
          <w:color w:val="262626"/>
          <w:sz w:val="22"/>
          <w:szCs w:val="22"/>
        </w:rPr>
        <w:t xml:space="preserve">. Search in the sequences and make new features with different </w:t>
      </w:r>
      <w:proofErr w:type="spellStart"/>
      <w:r w:rsidR="00241B64" w:rsidRPr="00241B64">
        <w:rPr>
          <w:rFonts w:ascii="Palatino" w:hAnsi="Palatino" w:cs="Palatino"/>
          <w:color w:val="262626"/>
          <w:sz w:val="22"/>
          <w:szCs w:val="22"/>
        </w:rPr>
        <w:t>colours</w:t>
      </w:r>
      <w:proofErr w:type="spellEnd"/>
      <w:r w:rsidR="00241B64" w:rsidRPr="00241B64">
        <w:rPr>
          <w:rFonts w:ascii="Palatino" w:hAnsi="Palatino" w:cs="Palatino"/>
          <w:color w:val="262626"/>
          <w:sz w:val="22"/>
          <w:szCs w:val="22"/>
        </w:rPr>
        <w:t xml:space="preserve"> and names for the following motifs: - </w:t>
      </w:r>
      <w:hyperlink r:id="rId12" w:history="1">
        <w:r w:rsidR="00241B64" w:rsidRPr="00241B64">
          <w:rPr>
            <w:rFonts w:ascii="Palatino" w:hAnsi="Palatino" w:cs="Palatino"/>
            <w:color w:val="1E6DBC"/>
            <w:sz w:val="22"/>
            <w:szCs w:val="22"/>
          </w:rPr>
          <w:t>Cyclin box</w:t>
        </w:r>
      </w:hyperlink>
      <w:r w:rsidR="00241B64" w:rsidRPr="00241B64">
        <w:rPr>
          <w:rFonts w:ascii="Palatino" w:hAnsi="Palatino" w:cs="Palatino"/>
          <w:color w:val="262626"/>
          <w:sz w:val="22"/>
          <w:szCs w:val="22"/>
        </w:rPr>
        <w:t xml:space="preserve"> </w:t>
      </w:r>
      <w:r w:rsidR="005F40E4">
        <w:rPr>
          <w:rFonts w:ascii="Palatino" w:hAnsi="Palatino" w:cs="Palatino"/>
          <w:color w:val="262626"/>
          <w:sz w:val="22"/>
          <w:szCs w:val="22"/>
        </w:rPr>
        <w:t xml:space="preserve">– </w:t>
      </w:r>
      <w:hyperlink r:id="rId13" w:history="1">
        <w:r w:rsidR="005F40E4" w:rsidRPr="00CF422E">
          <w:rPr>
            <w:rStyle w:val="Hyperlink"/>
            <w:rFonts w:ascii="Palatino" w:hAnsi="Palatino" w:cs="Palatino"/>
            <w:sz w:val="22"/>
            <w:szCs w:val="22"/>
          </w:rPr>
          <w:t>Long CDK site</w:t>
        </w:r>
      </w:hyperlink>
      <w:r w:rsidR="005F40E4">
        <w:rPr>
          <w:rFonts w:ascii="Palatino" w:hAnsi="Palatino" w:cs="Palatino"/>
          <w:color w:val="262626"/>
          <w:sz w:val="22"/>
          <w:szCs w:val="22"/>
        </w:rPr>
        <w:t xml:space="preserve"> -</w:t>
      </w:r>
      <w:r w:rsidR="00241B64" w:rsidRPr="00241B64">
        <w:rPr>
          <w:rFonts w:ascii="Palatino" w:hAnsi="Palatino" w:cs="Palatino"/>
          <w:color w:val="262626"/>
          <w:sz w:val="22"/>
          <w:szCs w:val="22"/>
        </w:rPr>
        <w:t xml:space="preserve"> </w:t>
      </w:r>
      <w:hyperlink r:id="rId14" w:history="1">
        <w:r w:rsidR="00241B64" w:rsidRPr="00241B64">
          <w:rPr>
            <w:rFonts w:ascii="Palatino" w:hAnsi="Palatino" w:cs="Palatino"/>
            <w:color w:val="1E6DBC"/>
            <w:sz w:val="22"/>
            <w:szCs w:val="22"/>
          </w:rPr>
          <w:t>SUMO modification site</w:t>
        </w:r>
      </w:hyperlink>
      <w:r w:rsidR="00241B64" w:rsidRPr="00241B64">
        <w:rPr>
          <w:rFonts w:ascii="Palatino" w:hAnsi="Palatino" w:cs="Palatino"/>
          <w:color w:val="262626"/>
          <w:sz w:val="22"/>
          <w:szCs w:val="22"/>
        </w:rPr>
        <w:t xml:space="preserve"> - </w:t>
      </w:r>
      <w:hyperlink r:id="rId15" w:history="1">
        <w:r w:rsidR="00241B64" w:rsidRPr="00241B64">
          <w:rPr>
            <w:rFonts w:ascii="Palatino" w:hAnsi="Palatino" w:cs="Palatino"/>
            <w:color w:val="1E6DBC"/>
            <w:sz w:val="22"/>
            <w:szCs w:val="22"/>
          </w:rPr>
          <w:t>SUMO reversed site</w:t>
        </w:r>
      </w:hyperlink>
      <w:r w:rsidR="00241B64" w:rsidRPr="00241B64">
        <w:rPr>
          <w:rFonts w:ascii="Palatino" w:hAnsi="Palatino" w:cs="Palatino"/>
          <w:color w:val="262626"/>
          <w:sz w:val="22"/>
          <w:szCs w:val="22"/>
        </w:rPr>
        <w:t xml:space="preserve"> - </w:t>
      </w:r>
      <w:hyperlink r:id="rId16" w:history="1">
        <w:r w:rsidR="00241B64" w:rsidRPr="00241B64">
          <w:rPr>
            <w:rFonts w:ascii="Palatino" w:hAnsi="Palatino" w:cs="Palatino"/>
            <w:color w:val="1E6DBC"/>
            <w:sz w:val="22"/>
            <w:szCs w:val="22"/>
          </w:rPr>
          <w:t>MDM2-interaction motif</w:t>
        </w:r>
      </w:hyperlink>
      <w:r w:rsidR="00241B64" w:rsidRPr="00241B64">
        <w:rPr>
          <w:rFonts w:ascii="Palatino" w:hAnsi="Palatino" w:cs="Palatino"/>
          <w:color w:val="262626"/>
          <w:sz w:val="22"/>
          <w:szCs w:val="22"/>
        </w:rPr>
        <w:t>.</w:t>
      </w:r>
    </w:p>
    <w:p w14:paraId="4E1C408A" w14:textId="77777777" w:rsidR="00241B64" w:rsidRPr="00241B64" w:rsidRDefault="00241B64" w:rsidP="00241B64">
      <w:pPr>
        <w:widowControl w:val="0"/>
        <w:autoSpaceDE w:val="0"/>
        <w:autoSpaceDN w:val="0"/>
        <w:adjustRightInd w:val="0"/>
        <w:rPr>
          <w:rFonts w:ascii="Palatino" w:hAnsi="Palatino" w:cs="Palatino"/>
          <w:b/>
          <w:bCs/>
          <w:color w:val="262626"/>
          <w:sz w:val="22"/>
          <w:szCs w:val="22"/>
        </w:rPr>
      </w:pPr>
      <w:r w:rsidRPr="00241B64">
        <w:rPr>
          <w:rFonts w:ascii="Palatino" w:hAnsi="Palatino" w:cs="Palatino"/>
          <w:b/>
          <w:bCs/>
          <w:color w:val="262626"/>
          <w:sz w:val="22"/>
          <w:szCs w:val="22"/>
        </w:rPr>
        <w:t>QUESTIONS:</w:t>
      </w:r>
    </w:p>
    <w:p w14:paraId="2CE4D7B5" w14:textId="77777777" w:rsidR="00241B64" w:rsidRPr="00241B64" w:rsidRDefault="00241B64" w:rsidP="00241B64">
      <w:pPr>
        <w:widowControl w:val="0"/>
        <w:numPr>
          <w:ilvl w:val="0"/>
          <w:numId w:val="3"/>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Some of the sequences included in the MSA are shorter than others. Why might this be? Do all sequences begin with a Met residue? If you want a high quality alignment, will you keep these sequences or discard them?</w:t>
      </w:r>
    </w:p>
    <w:p w14:paraId="623411F8" w14:textId="77777777" w:rsidR="00241B64" w:rsidRPr="00241B64" w:rsidRDefault="00241B64" w:rsidP="00241B64">
      <w:pPr>
        <w:widowControl w:val="0"/>
        <w:numPr>
          <w:ilvl w:val="0"/>
          <w:numId w:val="3"/>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Do all p53 sequences have MDM2 interaction motifs? Are they all the same length? How can an alpha helical sequence vary in length?</w:t>
      </w:r>
    </w:p>
    <w:p w14:paraId="02A2416C" w14:textId="77777777" w:rsidR="00241B64" w:rsidRPr="00241B64" w:rsidRDefault="00241B64" w:rsidP="00241B64">
      <w:pPr>
        <w:widowControl w:val="0"/>
        <w:numPr>
          <w:ilvl w:val="0"/>
          <w:numId w:val="3"/>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Do all p53 sequences have cyclin box candidates? Are they all in the same place in the sequences?</w:t>
      </w:r>
    </w:p>
    <w:p w14:paraId="25B4760C" w14:textId="77777777" w:rsidR="00241B64" w:rsidRPr="00241B64" w:rsidRDefault="00241B64" w:rsidP="00241B64">
      <w:pPr>
        <w:widowControl w:val="0"/>
        <w:numPr>
          <w:ilvl w:val="0"/>
          <w:numId w:val="3"/>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 xml:space="preserve">Do all p53 sequences have CDK sites? CDK sites require cyclin boxes to function? Is there any correlation between the presence </w:t>
      </w:r>
      <w:proofErr w:type="gramStart"/>
      <w:r w:rsidRPr="00241B64">
        <w:rPr>
          <w:rFonts w:ascii="Palatino" w:hAnsi="Palatino" w:cs="Palatino"/>
          <w:color w:val="262626"/>
          <w:sz w:val="22"/>
          <w:szCs w:val="22"/>
        </w:rPr>
        <w:t>or</w:t>
      </w:r>
      <w:proofErr w:type="gramEnd"/>
      <w:r w:rsidRPr="00241B64">
        <w:rPr>
          <w:rFonts w:ascii="Palatino" w:hAnsi="Palatino" w:cs="Palatino"/>
          <w:color w:val="262626"/>
          <w:sz w:val="22"/>
          <w:szCs w:val="22"/>
        </w:rPr>
        <w:t xml:space="preserve"> absence of cyclin and CDK sites?</w:t>
      </w:r>
    </w:p>
    <w:p w14:paraId="17216B7A" w14:textId="77777777" w:rsidR="00241B64" w:rsidRPr="00241B64" w:rsidRDefault="00241B64" w:rsidP="00241B64">
      <w:pPr>
        <w:widowControl w:val="0"/>
        <w:numPr>
          <w:ilvl w:val="0"/>
          <w:numId w:val="3"/>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Do all P53 sequences have SUMO sites? Can they all be aligned? If not, is there an evolutionary process that can account for their change in position?</w:t>
      </w:r>
    </w:p>
    <w:p w14:paraId="7824EBE0" w14:textId="77777777" w:rsidR="00241B64" w:rsidRPr="00241B64" w:rsidRDefault="00241B64" w:rsidP="00241B64">
      <w:pPr>
        <w:widowControl w:val="0"/>
        <w:numPr>
          <w:ilvl w:val="0"/>
          <w:numId w:val="3"/>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 xml:space="preserve">Do all P53 sequences have </w:t>
      </w:r>
      <w:proofErr w:type="spellStart"/>
      <w:r w:rsidRPr="00241B64">
        <w:rPr>
          <w:rFonts w:ascii="Palatino" w:hAnsi="Palatino" w:cs="Palatino"/>
          <w:color w:val="262626"/>
          <w:sz w:val="22"/>
          <w:szCs w:val="22"/>
        </w:rPr>
        <w:t>revertsed</w:t>
      </w:r>
      <w:proofErr w:type="spellEnd"/>
      <w:r w:rsidRPr="00241B64">
        <w:rPr>
          <w:rFonts w:ascii="Palatino" w:hAnsi="Palatino" w:cs="Palatino"/>
          <w:color w:val="262626"/>
          <w:sz w:val="22"/>
          <w:szCs w:val="22"/>
        </w:rPr>
        <w:t xml:space="preserve"> SUMO sites? Can they all be aligned?</w:t>
      </w:r>
    </w:p>
    <w:p w14:paraId="3B79F84C" w14:textId="77777777" w:rsidR="00241B64" w:rsidRDefault="00241B64" w:rsidP="00241B64">
      <w:pPr>
        <w:widowControl w:val="0"/>
        <w:numPr>
          <w:ilvl w:val="1"/>
          <w:numId w:val="3"/>
        </w:numPr>
        <w:tabs>
          <w:tab w:val="left" w:pos="940"/>
          <w:tab w:val="left" w:pos="1440"/>
        </w:tabs>
        <w:autoSpaceDE w:val="0"/>
        <w:autoSpaceDN w:val="0"/>
        <w:adjustRightInd w:val="0"/>
        <w:ind w:hanging="1440"/>
        <w:rPr>
          <w:rFonts w:ascii="Palatino" w:hAnsi="Palatino" w:cs="Palatino"/>
          <w:color w:val="262626"/>
          <w:sz w:val="22"/>
          <w:szCs w:val="22"/>
        </w:rPr>
      </w:pPr>
      <w:r w:rsidRPr="00241B64">
        <w:rPr>
          <w:rFonts w:ascii="Palatino" w:hAnsi="Palatino" w:cs="Palatino"/>
          <w:color w:val="262626"/>
          <w:sz w:val="22"/>
          <w:szCs w:val="22"/>
        </w:rPr>
        <w:t>If some SUMO sites cannot be aligned, is there an evolutionary process that can account for their change in position?</w:t>
      </w:r>
    </w:p>
    <w:p w14:paraId="6D96ECE0" w14:textId="77777777" w:rsidR="002504C3" w:rsidRPr="00241B64" w:rsidRDefault="002504C3" w:rsidP="002504C3">
      <w:pPr>
        <w:widowControl w:val="0"/>
        <w:tabs>
          <w:tab w:val="left" w:pos="940"/>
          <w:tab w:val="left" w:pos="1440"/>
        </w:tabs>
        <w:autoSpaceDE w:val="0"/>
        <w:autoSpaceDN w:val="0"/>
        <w:adjustRightInd w:val="0"/>
        <w:rPr>
          <w:rFonts w:ascii="Palatino" w:hAnsi="Palatino" w:cs="Palatino"/>
          <w:color w:val="262626"/>
          <w:sz w:val="22"/>
          <w:szCs w:val="22"/>
        </w:rPr>
      </w:pPr>
    </w:p>
    <w:p w14:paraId="51374244" w14:textId="77777777" w:rsidR="00241B64" w:rsidRPr="00241B64" w:rsidRDefault="00241B64" w:rsidP="00241B64">
      <w:pPr>
        <w:widowControl w:val="0"/>
        <w:autoSpaceDE w:val="0"/>
        <w:autoSpaceDN w:val="0"/>
        <w:adjustRightInd w:val="0"/>
        <w:rPr>
          <w:rFonts w:ascii="Palatino" w:hAnsi="Palatino" w:cs="Palatino"/>
          <w:b/>
          <w:bCs/>
          <w:color w:val="262626"/>
          <w:sz w:val="22"/>
          <w:szCs w:val="22"/>
        </w:rPr>
      </w:pPr>
      <w:r w:rsidRPr="00241B64">
        <w:rPr>
          <w:rFonts w:ascii="Palatino" w:hAnsi="Palatino" w:cs="Palatino"/>
          <w:b/>
          <w:bCs/>
          <w:color w:val="262626"/>
          <w:sz w:val="22"/>
          <w:szCs w:val="22"/>
        </w:rPr>
        <w:t>PART 3. USING JALVIEW WITH TIR PROTEIN ISOLATES FROM PATHOGENIC E. COLI</w:t>
      </w:r>
    </w:p>
    <w:p w14:paraId="01B43790" w14:textId="5266EDF3" w:rsidR="00A6732F" w:rsidRDefault="00241B64" w:rsidP="00241B64">
      <w:pPr>
        <w:widowControl w:val="0"/>
        <w:autoSpaceDE w:val="0"/>
        <w:autoSpaceDN w:val="0"/>
        <w:adjustRightInd w:val="0"/>
        <w:rPr>
          <w:rFonts w:ascii="Palatino" w:hAnsi="Palatino" w:cs="Palatino"/>
          <w:color w:val="262626"/>
          <w:sz w:val="22"/>
          <w:szCs w:val="22"/>
        </w:rPr>
      </w:pPr>
      <w:r w:rsidRPr="00241B64">
        <w:rPr>
          <w:rFonts w:ascii="Palatino" w:hAnsi="Palatino" w:cs="Palatino"/>
          <w:color w:val="262626"/>
          <w:sz w:val="22"/>
          <w:szCs w:val="22"/>
        </w:rPr>
        <w:t xml:space="preserve">TIR proteins are secreted by pathogenic </w:t>
      </w:r>
      <w:r w:rsidRPr="00EE2B3F">
        <w:rPr>
          <w:rFonts w:ascii="Palatino" w:hAnsi="Palatino" w:cs="Palatino"/>
          <w:i/>
          <w:color w:val="262626"/>
          <w:sz w:val="22"/>
          <w:szCs w:val="22"/>
        </w:rPr>
        <w:t>E. coli</w:t>
      </w:r>
      <w:r w:rsidRPr="00241B64">
        <w:rPr>
          <w:rFonts w:ascii="Palatino" w:hAnsi="Palatino" w:cs="Palatino"/>
          <w:color w:val="262626"/>
          <w:sz w:val="22"/>
          <w:szCs w:val="22"/>
        </w:rPr>
        <w:t xml:space="preserve">. They attach to targeted mammalian cells and both the N- and C- termini enter through the membrane, taking over the local cell regulation and, with other inserted proteins, induce the actin pedestal. The central portion of TIR remains extracellular and is bound by the bacterium. Many TIR isolates have been sequenced and are in </w:t>
      </w:r>
      <w:proofErr w:type="spellStart"/>
      <w:r w:rsidRPr="00241B64">
        <w:rPr>
          <w:rFonts w:ascii="Palatino" w:hAnsi="Palatino" w:cs="Palatino"/>
          <w:color w:val="262626"/>
          <w:sz w:val="22"/>
          <w:szCs w:val="22"/>
        </w:rPr>
        <w:t>Uniprot</w:t>
      </w:r>
      <w:proofErr w:type="spellEnd"/>
      <w:r w:rsidRPr="00241B64">
        <w:rPr>
          <w:rFonts w:ascii="Palatino" w:hAnsi="Palatino" w:cs="Palatino"/>
          <w:color w:val="262626"/>
          <w:sz w:val="22"/>
          <w:szCs w:val="22"/>
        </w:rPr>
        <w:t xml:space="preserve">. Load by cut and paste this </w:t>
      </w:r>
      <w:hyperlink r:id="rId17" w:history="1">
        <w:r w:rsidRPr="00241B64">
          <w:rPr>
            <w:rFonts w:ascii="Palatino" w:hAnsi="Palatino" w:cs="Palatino"/>
            <w:color w:val="1E6DBC"/>
            <w:sz w:val="22"/>
            <w:szCs w:val="22"/>
          </w:rPr>
          <w:t>already aligned set of TIR proteins</w:t>
        </w:r>
      </w:hyperlink>
      <w:r w:rsidRPr="00241B64">
        <w:rPr>
          <w:rFonts w:ascii="Palatino" w:hAnsi="Palatino" w:cs="Palatino"/>
          <w:color w:val="262626"/>
          <w:sz w:val="22"/>
          <w:szCs w:val="22"/>
        </w:rPr>
        <w:t xml:space="preserve"> into </w:t>
      </w:r>
      <w:proofErr w:type="spellStart"/>
      <w:r w:rsidRPr="00241B64">
        <w:rPr>
          <w:rFonts w:ascii="Palatino" w:hAnsi="Palatino" w:cs="Palatino"/>
          <w:color w:val="262626"/>
          <w:sz w:val="22"/>
          <w:szCs w:val="22"/>
        </w:rPr>
        <w:t>Jalview</w:t>
      </w:r>
      <w:proofErr w:type="spellEnd"/>
      <w:r w:rsidRPr="00241B64">
        <w:rPr>
          <w:rFonts w:ascii="Palatino" w:hAnsi="Palatino" w:cs="Palatino"/>
          <w:color w:val="262626"/>
          <w:sz w:val="22"/>
          <w:szCs w:val="22"/>
        </w:rPr>
        <w:t>. Go to the ELM server that you have just been using and find the Cyclin and CDK motif entries and use the regular expressions to create new features in all sequences. </w:t>
      </w:r>
    </w:p>
    <w:p w14:paraId="7B62589C" w14:textId="77777777" w:rsidR="00A6732F" w:rsidRPr="00A6732F" w:rsidRDefault="00241B64" w:rsidP="00A6732F">
      <w:pPr>
        <w:pStyle w:val="ListParagraph"/>
        <w:widowControl w:val="0"/>
        <w:numPr>
          <w:ilvl w:val="0"/>
          <w:numId w:val="5"/>
        </w:numPr>
        <w:autoSpaceDE w:val="0"/>
        <w:autoSpaceDN w:val="0"/>
        <w:adjustRightInd w:val="0"/>
        <w:rPr>
          <w:rFonts w:ascii="Palatino" w:hAnsi="Palatino" w:cs="Palatino"/>
          <w:color w:val="262626"/>
          <w:sz w:val="22"/>
          <w:szCs w:val="22"/>
        </w:rPr>
      </w:pPr>
      <w:r w:rsidRPr="00A6732F">
        <w:rPr>
          <w:rFonts w:ascii="Palatino" w:hAnsi="Palatino" w:cs="Palatino"/>
          <w:color w:val="262626"/>
          <w:sz w:val="22"/>
          <w:szCs w:val="22"/>
        </w:rPr>
        <w:t xml:space="preserve">Do all sequences have both motifs? </w:t>
      </w:r>
    </w:p>
    <w:p w14:paraId="0278083F" w14:textId="77777777" w:rsidR="00A6732F" w:rsidRPr="00A6732F" w:rsidRDefault="00241B64" w:rsidP="00A6732F">
      <w:pPr>
        <w:pStyle w:val="ListParagraph"/>
        <w:widowControl w:val="0"/>
        <w:numPr>
          <w:ilvl w:val="0"/>
          <w:numId w:val="5"/>
        </w:numPr>
        <w:autoSpaceDE w:val="0"/>
        <w:autoSpaceDN w:val="0"/>
        <w:adjustRightInd w:val="0"/>
        <w:rPr>
          <w:rFonts w:ascii="Palatino" w:hAnsi="Palatino" w:cs="Palatino"/>
          <w:color w:val="262626"/>
          <w:sz w:val="22"/>
          <w:szCs w:val="22"/>
        </w:rPr>
      </w:pPr>
      <w:r w:rsidRPr="00A6732F">
        <w:rPr>
          <w:rFonts w:ascii="Palatino" w:hAnsi="Palatino" w:cs="Palatino"/>
          <w:color w:val="262626"/>
          <w:sz w:val="22"/>
          <w:szCs w:val="22"/>
        </w:rPr>
        <w:t xml:space="preserve">Are they all </w:t>
      </w:r>
      <w:proofErr w:type="spellStart"/>
      <w:r w:rsidRPr="00A6732F">
        <w:rPr>
          <w:rFonts w:ascii="Palatino" w:hAnsi="Palatino" w:cs="Palatino"/>
          <w:color w:val="262626"/>
          <w:sz w:val="22"/>
          <w:szCs w:val="22"/>
        </w:rPr>
        <w:t>alignable</w:t>
      </w:r>
      <w:proofErr w:type="spellEnd"/>
      <w:r w:rsidRPr="00A6732F">
        <w:rPr>
          <w:rFonts w:ascii="Palatino" w:hAnsi="Palatino" w:cs="Palatino"/>
          <w:color w:val="262626"/>
          <w:sz w:val="22"/>
          <w:szCs w:val="22"/>
        </w:rPr>
        <w:t xml:space="preserve">, or can they move around? </w:t>
      </w:r>
    </w:p>
    <w:p w14:paraId="2CE2C49A" w14:textId="51E0F8A8" w:rsidR="00A6732F" w:rsidRPr="00A6732F" w:rsidRDefault="00241B64" w:rsidP="00A6732F">
      <w:pPr>
        <w:pStyle w:val="ListParagraph"/>
        <w:widowControl w:val="0"/>
        <w:numPr>
          <w:ilvl w:val="0"/>
          <w:numId w:val="5"/>
        </w:numPr>
        <w:autoSpaceDE w:val="0"/>
        <w:autoSpaceDN w:val="0"/>
        <w:adjustRightInd w:val="0"/>
        <w:rPr>
          <w:rFonts w:ascii="Palatino" w:hAnsi="Palatino" w:cs="Palatino"/>
          <w:color w:val="262626"/>
          <w:sz w:val="22"/>
          <w:szCs w:val="22"/>
        </w:rPr>
      </w:pPr>
      <w:r w:rsidRPr="00A6732F">
        <w:rPr>
          <w:rFonts w:ascii="Palatino" w:hAnsi="Palatino" w:cs="Palatino"/>
          <w:color w:val="262626"/>
          <w:sz w:val="22"/>
          <w:szCs w:val="22"/>
        </w:rPr>
        <w:lastRenderedPageBreak/>
        <w:t xml:space="preserve">Some are juxtaposed – can they both be functional at the same time? </w:t>
      </w:r>
    </w:p>
    <w:p w14:paraId="1B735FF5" w14:textId="002B7740" w:rsidR="00417C41" w:rsidRDefault="00241B64" w:rsidP="00241B64">
      <w:pPr>
        <w:widowControl w:val="0"/>
        <w:autoSpaceDE w:val="0"/>
        <w:autoSpaceDN w:val="0"/>
        <w:adjustRightInd w:val="0"/>
        <w:rPr>
          <w:rFonts w:ascii="Palatino" w:hAnsi="Palatino" w:cs="Palatino"/>
          <w:color w:val="262626"/>
          <w:sz w:val="22"/>
          <w:szCs w:val="22"/>
        </w:rPr>
      </w:pPr>
      <w:r w:rsidRPr="00241B64">
        <w:rPr>
          <w:rFonts w:ascii="Palatino" w:hAnsi="Palatino" w:cs="Palatino"/>
          <w:color w:val="262626"/>
          <w:sz w:val="22"/>
          <w:szCs w:val="22"/>
        </w:rPr>
        <w:t xml:space="preserve">Note that as far as we know in creating this exercise, these motifs have not been studied, but there is some evidence that cell cycle is disrupted by pathogenic </w:t>
      </w:r>
      <w:r w:rsidRPr="00EE2B3F">
        <w:rPr>
          <w:rFonts w:ascii="Palatino" w:hAnsi="Palatino" w:cs="Palatino"/>
          <w:i/>
          <w:color w:val="262626"/>
          <w:sz w:val="22"/>
          <w:szCs w:val="22"/>
        </w:rPr>
        <w:t xml:space="preserve">E. coli </w:t>
      </w:r>
      <w:r w:rsidRPr="00241B64">
        <w:rPr>
          <w:rFonts w:ascii="Palatino" w:hAnsi="Palatino" w:cs="Palatino"/>
          <w:color w:val="262626"/>
          <w:sz w:val="22"/>
          <w:szCs w:val="22"/>
        </w:rPr>
        <w:t xml:space="preserve">(e.g. </w:t>
      </w:r>
      <w:hyperlink r:id="rId18" w:history="1">
        <w:r w:rsidRPr="00241B64">
          <w:rPr>
            <w:rFonts w:ascii="Palatino" w:hAnsi="Palatino" w:cs="Palatino"/>
            <w:color w:val="1E6DBC"/>
            <w:sz w:val="22"/>
            <w:szCs w:val="22"/>
          </w:rPr>
          <w:t>PMID: 11598051</w:t>
        </w:r>
      </w:hyperlink>
      <w:r w:rsidRPr="00241B64">
        <w:rPr>
          <w:rFonts w:ascii="Palatino" w:hAnsi="Palatino" w:cs="Palatino"/>
          <w:color w:val="262626"/>
          <w:sz w:val="22"/>
          <w:szCs w:val="22"/>
        </w:rPr>
        <w:t xml:space="preserve">). </w:t>
      </w:r>
      <w:r w:rsidR="00741714">
        <w:rPr>
          <w:rFonts w:ascii="Palatino" w:hAnsi="Palatino" w:cs="Palatino"/>
          <w:color w:val="262626"/>
          <w:sz w:val="22"/>
          <w:szCs w:val="22"/>
        </w:rPr>
        <w:t xml:space="preserve">Now put an SH2-binding motif </w:t>
      </w:r>
      <w:proofErr w:type="gramStart"/>
      <w:r w:rsidR="00741714">
        <w:rPr>
          <w:rFonts w:ascii="Palatino" w:hAnsi="Palatino" w:cs="Palatino"/>
          <w:color w:val="262626"/>
          <w:sz w:val="22"/>
          <w:szCs w:val="22"/>
        </w:rPr>
        <w:t>Y..</w:t>
      </w:r>
      <w:proofErr w:type="gramEnd"/>
      <w:r w:rsidR="00741714">
        <w:rPr>
          <w:rFonts w:ascii="Palatino" w:hAnsi="Palatino" w:cs="Palatino"/>
          <w:color w:val="262626"/>
          <w:sz w:val="22"/>
          <w:szCs w:val="22"/>
        </w:rPr>
        <w:t>[IVLM] regular expression into the alignment and make new features</w:t>
      </w:r>
    </w:p>
    <w:p w14:paraId="28A58BB6" w14:textId="77777777" w:rsidR="00417C41" w:rsidRPr="00A6732F" w:rsidRDefault="00417C41" w:rsidP="00417C41">
      <w:pPr>
        <w:pStyle w:val="ListParagraph"/>
        <w:widowControl w:val="0"/>
        <w:numPr>
          <w:ilvl w:val="0"/>
          <w:numId w:val="5"/>
        </w:numPr>
        <w:autoSpaceDE w:val="0"/>
        <w:autoSpaceDN w:val="0"/>
        <w:adjustRightInd w:val="0"/>
        <w:rPr>
          <w:rFonts w:ascii="Palatino" w:hAnsi="Palatino" w:cs="Palatino"/>
          <w:color w:val="262626"/>
          <w:sz w:val="22"/>
          <w:szCs w:val="22"/>
        </w:rPr>
      </w:pPr>
      <w:r w:rsidRPr="00A6732F">
        <w:rPr>
          <w:rFonts w:ascii="Palatino" w:hAnsi="Palatino" w:cs="Palatino"/>
          <w:color w:val="262626"/>
          <w:sz w:val="22"/>
          <w:szCs w:val="22"/>
        </w:rPr>
        <w:t xml:space="preserve">Do </w:t>
      </w:r>
      <w:r>
        <w:rPr>
          <w:rFonts w:ascii="Palatino" w:hAnsi="Palatino" w:cs="Palatino"/>
          <w:color w:val="262626"/>
          <w:sz w:val="22"/>
          <w:szCs w:val="22"/>
        </w:rPr>
        <w:t xml:space="preserve">the </w:t>
      </w:r>
      <w:r w:rsidRPr="00A6732F">
        <w:rPr>
          <w:rFonts w:ascii="Palatino" w:hAnsi="Palatino" w:cs="Palatino"/>
          <w:color w:val="262626"/>
          <w:sz w:val="22"/>
          <w:szCs w:val="22"/>
        </w:rPr>
        <w:t xml:space="preserve">sequences have </w:t>
      </w:r>
      <w:r>
        <w:rPr>
          <w:rFonts w:ascii="Palatino" w:hAnsi="Palatino" w:cs="Palatino"/>
          <w:color w:val="262626"/>
          <w:sz w:val="22"/>
          <w:szCs w:val="22"/>
        </w:rPr>
        <w:t>matches to SH2</w:t>
      </w:r>
      <w:r w:rsidRPr="00A6732F">
        <w:rPr>
          <w:rFonts w:ascii="Palatino" w:hAnsi="Palatino" w:cs="Palatino"/>
          <w:color w:val="262626"/>
          <w:sz w:val="22"/>
          <w:szCs w:val="22"/>
        </w:rPr>
        <w:t xml:space="preserve"> motifs? </w:t>
      </w:r>
    </w:p>
    <w:p w14:paraId="6ED7AA39" w14:textId="1E8A7F0F" w:rsidR="00417C41" w:rsidRPr="00417C41" w:rsidRDefault="00417C41" w:rsidP="00241B64">
      <w:pPr>
        <w:pStyle w:val="ListParagraph"/>
        <w:widowControl w:val="0"/>
        <w:numPr>
          <w:ilvl w:val="0"/>
          <w:numId w:val="5"/>
        </w:numPr>
        <w:autoSpaceDE w:val="0"/>
        <w:autoSpaceDN w:val="0"/>
        <w:adjustRightInd w:val="0"/>
        <w:rPr>
          <w:rFonts w:ascii="Palatino" w:hAnsi="Palatino" w:cs="Palatino"/>
          <w:color w:val="262626"/>
          <w:sz w:val="22"/>
          <w:szCs w:val="22"/>
        </w:rPr>
      </w:pPr>
      <w:r>
        <w:rPr>
          <w:rFonts w:ascii="Palatino" w:hAnsi="Palatino" w:cs="Palatino"/>
          <w:color w:val="262626"/>
          <w:sz w:val="22"/>
          <w:szCs w:val="22"/>
        </w:rPr>
        <w:t>Do you think the</w:t>
      </w:r>
      <w:r w:rsidR="00741714">
        <w:rPr>
          <w:rFonts w:ascii="Palatino" w:hAnsi="Palatino" w:cs="Palatino"/>
          <w:color w:val="262626"/>
          <w:sz w:val="22"/>
          <w:szCs w:val="22"/>
        </w:rPr>
        <w:t xml:space="preserve"> TIR</w:t>
      </w:r>
      <w:r>
        <w:rPr>
          <w:rFonts w:ascii="Palatino" w:hAnsi="Palatino" w:cs="Palatino"/>
          <w:color w:val="262626"/>
          <w:sz w:val="22"/>
          <w:szCs w:val="22"/>
        </w:rPr>
        <w:t xml:space="preserve"> proteins are phosphorylated by Tyrosine Kinases</w:t>
      </w:r>
      <w:r w:rsidRPr="00A6732F">
        <w:rPr>
          <w:rFonts w:ascii="Palatino" w:hAnsi="Palatino" w:cs="Palatino"/>
          <w:color w:val="262626"/>
          <w:sz w:val="22"/>
          <w:szCs w:val="22"/>
        </w:rPr>
        <w:t xml:space="preserve">? </w:t>
      </w:r>
    </w:p>
    <w:p w14:paraId="4FF60F8E" w14:textId="3434F63F" w:rsidR="00241B64" w:rsidRDefault="00241B64" w:rsidP="00241B64">
      <w:pPr>
        <w:widowControl w:val="0"/>
        <w:autoSpaceDE w:val="0"/>
        <w:autoSpaceDN w:val="0"/>
        <w:adjustRightInd w:val="0"/>
        <w:rPr>
          <w:rFonts w:ascii="Palatino" w:hAnsi="Palatino" w:cs="Palatino"/>
          <w:color w:val="262626"/>
          <w:sz w:val="22"/>
          <w:szCs w:val="22"/>
        </w:rPr>
      </w:pPr>
      <w:r w:rsidRPr="00241B64">
        <w:rPr>
          <w:rFonts w:ascii="Palatino" w:hAnsi="Palatino" w:cs="Palatino"/>
          <w:color w:val="262626"/>
          <w:sz w:val="22"/>
          <w:szCs w:val="22"/>
        </w:rPr>
        <w:t xml:space="preserve">Proteins that are natively disordered, and contain linear motifs to control cell regulation, </w:t>
      </w:r>
      <w:r w:rsidR="006B31D9">
        <w:rPr>
          <w:rFonts w:ascii="Palatino" w:hAnsi="Palatino" w:cs="Palatino"/>
          <w:color w:val="262626"/>
          <w:sz w:val="22"/>
          <w:szCs w:val="22"/>
        </w:rPr>
        <w:t>are</w:t>
      </w:r>
      <w:r w:rsidRPr="00241B64">
        <w:rPr>
          <w:rFonts w:ascii="Palatino" w:hAnsi="Palatino" w:cs="Palatino"/>
          <w:color w:val="262626"/>
          <w:sz w:val="22"/>
          <w:szCs w:val="22"/>
        </w:rPr>
        <w:t xml:space="preserve"> </w:t>
      </w:r>
      <w:r w:rsidR="006B31D9">
        <w:rPr>
          <w:rFonts w:ascii="Palatino" w:hAnsi="Palatino" w:cs="Palatino"/>
          <w:color w:val="262626"/>
          <w:sz w:val="22"/>
          <w:szCs w:val="22"/>
        </w:rPr>
        <w:t>known to</w:t>
      </w:r>
      <w:r w:rsidRPr="00241B64">
        <w:rPr>
          <w:rFonts w:ascii="Palatino" w:hAnsi="Palatino" w:cs="Palatino"/>
          <w:color w:val="262626"/>
          <w:sz w:val="22"/>
          <w:szCs w:val="22"/>
        </w:rPr>
        <w:t xml:space="preserve"> be secreted by pathogens into the cells that they take over.</w:t>
      </w:r>
    </w:p>
    <w:p w14:paraId="1F7C7F63" w14:textId="77777777" w:rsidR="006B31D9" w:rsidRDefault="006B31D9" w:rsidP="00241B64">
      <w:pPr>
        <w:widowControl w:val="0"/>
        <w:autoSpaceDE w:val="0"/>
        <w:autoSpaceDN w:val="0"/>
        <w:adjustRightInd w:val="0"/>
        <w:rPr>
          <w:rFonts w:ascii="Palatino" w:hAnsi="Palatino" w:cs="Palatino"/>
          <w:color w:val="262626"/>
          <w:sz w:val="22"/>
          <w:szCs w:val="22"/>
        </w:rPr>
      </w:pPr>
    </w:p>
    <w:p w14:paraId="3AB92BAC" w14:textId="6F53C92D" w:rsidR="006B31D9" w:rsidRPr="00241B64" w:rsidRDefault="006B31D9" w:rsidP="006B31D9">
      <w:pPr>
        <w:widowControl w:val="0"/>
        <w:autoSpaceDE w:val="0"/>
        <w:autoSpaceDN w:val="0"/>
        <w:adjustRightInd w:val="0"/>
        <w:rPr>
          <w:rFonts w:ascii="Palatino" w:hAnsi="Palatino" w:cs="Palatino"/>
          <w:b/>
          <w:bCs/>
          <w:color w:val="262626"/>
          <w:sz w:val="22"/>
          <w:szCs w:val="22"/>
        </w:rPr>
      </w:pPr>
      <w:r>
        <w:rPr>
          <w:rFonts w:ascii="Palatino" w:hAnsi="Palatino" w:cs="Palatino"/>
          <w:b/>
          <w:bCs/>
          <w:color w:val="262626"/>
          <w:sz w:val="22"/>
          <w:szCs w:val="22"/>
        </w:rPr>
        <w:t>PART 4</w:t>
      </w:r>
      <w:r w:rsidRPr="00241B64">
        <w:rPr>
          <w:rFonts w:ascii="Palatino" w:hAnsi="Palatino" w:cs="Palatino"/>
          <w:b/>
          <w:bCs/>
          <w:color w:val="262626"/>
          <w:sz w:val="22"/>
          <w:szCs w:val="22"/>
        </w:rPr>
        <w:t>. USING JALVIEW WITH </w:t>
      </w:r>
      <w:proofErr w:type="spellStart"/>
      <w:r>
        <w:rPr>
          <w:rFonts w:ascii="Palatino" w:hAnsi="Palatino" w:cs="Palatino"/>
          <w:b/>
          <w:bCs/>
          <w:color w:val="262626"/>
          <w:sz w:val="22"/>
          <w:szCs w:val="22"/>
        </w:rPr>
        <w:t>CagA</w:t>
      </w:r>
      <w:proofErr w:type="spellEnd"/>
      <w:r w:rsidRPr="00241B64">
        <w:rPr>
          <w:rFonts w:ascii="Palatino" w:hAnsi="Palatino" w:cs="Palatino"/>
          <w:b/>
          <w:bCs/>
          <w:color w:val="262626"/>
          <w:sz w:val="22"/>
          <w:szCs w:val="22"/>
        </w:rPr>
        <w:t xml:space="preserve"> PR</w:t>
      </w:r>
      <w:r>
        <w:rPr>
          <w:rFonts w:ascii="Palatino" w:hAnsi="Palatino" w:cs="Palatino"/>
          <w:b/>
          <w:bCs/>
          <w:color w:val="262626"/>
          <w:sz w:val="22"/>
          <w:szCs w:val="22"/>
        </w:rPr>
        <w:t>OTEIN ISOLATES FROM PATHOGENIC Helicobacter</w:t>
      </w:r>
    </w:p>
    <w:p w14:paraId="3646C2A7" w14:textId="77777777" w:rsidR="00C95AC9" w:rsidRDefault="00C95AC9" w:rsidP="00C95AC9">
      <w:pPr>
        <w:widowControl w:val="0"/>
        <w:autoSpaceDE w:val="0"/>
        <w:autoSpaceDN w:val="0"/>
        <w:adjustRightInd w:val="0"/>
        <w:rPr>
          <w:rFonts w:ascii="Palatino" w:hAnsi="Palatino" w:cs="Palatino"/>
          <w:color w:val="262626"/>
          <w:sz w:val="22"/>
          <w:szCs w:val="22"/>
        </w:rPr>
      </w:pPr>
      <w:proofErr w:type="spellStart"/>
      <w:r>
        <w:rPr>
          <w:rFonts w:ascii="Palatino" w:hAnsi="Palatino" w:cs="Palatino"/>
          <w:color w:val="262626"/>
          <w:sz w:val="22"/>
          <w:szCs w:val="22"/>
        </w:rPr>
        <w:t>CagA</w:t>
      </w:r>
      <w:proofErr w:type="spellEnd"/>
      <w:r w:rsidRPr="00241B64">
        <w:rPr>
          <w:rFonts w:ascii="Palatino" w:hAnsi="Palatino" w:cs="Palatino"/>
          <w:color w:val="262626"/>
          <w:sz w:val="22"/>
          <w:szCs w:val="22"/>
        </w:rPr>
        <w:t xml:space="preserve"> </w:t>
      </w:r>
      <w:r>
        <w:rPr>
          <w:rFonts w:ascii="Palatino" w:hAnsi="Palatino" w:cs="Palatino"/>
          <w:color w:val="262626"/>
          <w:sz w:val="22"/>
          <w:szCs w:val="22"/>
        </w:rPr>
        <w:t xml:space="preserve">effector </w:t>
      </w:r>
      <w:r w:rsidRPr="00241B64">
        <w:rPr>
          <w:rFonts w:ascii="Palatino" w:hAnsi="Palatino" w:cs="Palatino"/>
          <w:color w:val="262626"/>
          <w:sz w:val="22"/>
          <w:szCs w:val="22"/>
        </w:rPr>
        <w:t xml:space="preserve">proteins are secreted by pathogenic </w:t>
      </w:r>
      <w:r>
        <w:rPr>
          <w:rFonts w:ascii="Palatino" w:hAnsi="Palatino" w:cs="Palatino"/>
          <w:color w:val="262626"/>
          <w:sz w:val="22"/>
          <w:szCs w:val="22"/>
        </w:rPr>
        <w:t>Helicobacter directly into the cytosol</w:t>
      </w:r>
      <w:r w:rsidRPr="00241B64">
        <w:rPr>
          <w:rFonts w:ascii="Palatino" w:hAnsi="Palatino" w:cs="Palatino"/>
          <w:color w:val="262626"/>
          <w:sz w:val="22"/>
          <w:szCs w:val="22"/>
        </w:rPr>
        <w:t xml:space="preserve">. </w:t>
      </w:r>
      <w:r>
        <w:rPr>
          <w:rFonts w:ascii="Palatino" w:hAnsi="Palatino" w:cs="Palatino"/>
          <w:color w:val="262626"/>
          <w:sz w:val="22"/>
          <w:szCs w:val="22"/>
        </w:rPr>
        <w:t xml:space="preserve">These large proteins modulate the actin cytoskeleton and the overall status of the cell. </w:t>
      </w:r>
      <w:r w:rsidRPr="00241B64">
        <w:rPr>
          <w:rFonts w:ascii="Palatino" w:hAnsi="Palatino" w:cs="Palatino"/>
          <w:color w:val="262626"/>
          <w:sz w:val="22"/>
          <w:szCs w:val="22"/>
        </w:rPr>
        <w:t xml:space="preserve">Load by cut and paste this </w:t>
      </w:r>
      <w:hyperlink r:id="rId19" w:history="1">
        <w:r w:rsidRPr="0048365D">
          <w:rPr>
            <w:rStyle w:val="Hyperlink"/>
            <w:rFonts w:ascii="Palatino" w:hAnsi="Palatino" w:cs="Palatino"/>
            <w:sz w:val="22"/>
            <w:szCs w:val="22"/>
          </w:rPr>
          <w:t xml:space="preserve">already aligned set of </w:t>
        </w:r>
        <w:proofErr w:type="spellStart"/>
        <w:r w:rsidRPr="0048365D">
          <w:rPr>
            <w:rStyle w:val="Hyperlink"/>
            <w:rFonts w:ascii="Palatino" w:hAnsi="Palatino" w:cs="Palatino"/>
            <w:sz w:val="22"/>
            <w:szCs w:val="22"/>
          </w:rPr>
          <w:t>CagA</w:t>
        </w:r>
        <w:proofErr w:type="spellEnd"/>
        <w:r w:rsidRPr="0048365D">
          <w:rPr>
            <w:rStyle w:val="Hyperlink"/>
            <w:rFonts w:ascii="Palatino" w:hAnsi="Palatino" w:cs="Palatino"/>
            <w:sz w:val="22"/>
            <w:szCs w:val="22"/>
          </w:rPr>
          <w:t xml:space="preserve"> proteins into</w:t>
        </w:r>
      </w:hyperlink>
      <w:r w:rsidRPr="00241B64">
        <w:rPr>
          <w:rFonts w:ascii="Palatino" w:hAnsi="Palatino" w:cs="Palatino"/>
          <w:color w:val="262626"/>
          <w:sz w:val="22"/>
          <w:szCs w:val="22"/>
        </w:rPr>
        <w:t xml:space="preserve"> </w:t>
      </w:r>
      <w:proofErr w:type="spellStart"/>
      <w:r w:rsidRPr="00241B64">
        <w:rPr>
          <w:rFonts w:ascii="Palatino" w:hAnsi="Palatino" w:cs="Palatino"/>
          <w:color w:val="262626"/>
          <w:sz w:val="22"/>
          <w:szCs w:val="22"/>
        </w:rPr>
        <w:t>Jalview</w:t>
      </w:r>
      <w:proofErr w:type="spellEnd"/>
      <w:r w:rsidRPr="00241B64">
        <w:rPr>
          <w:rFonts w:ascii="Palatino" w:hAnsi="Palatino" w:cs="Palatino"/>
          <w:color w:val="262626"/>
          <w:sz w:val="22"/>
          <w:szCs w:val="22"/>
        </w:rPr>
        <w:t xml:space="preserve">. </w:t>
      </w:r>
      <w:r>
        <w:rPr>
          <w:rFonts w:ascii="Palatino" w:hAnsi="Palatino" w:cs="Palatino"/>
          <w:color w:val="262626"/>
          <w:sz w:val="22"/>
          <w:szCs w:val="22"/>
        </w:rPr>
        <w:t xml:space="preserve">Get the EPIYA motif regular expression from ELM and search the alignment, making a new feature. </w:t>
      </w:r>
    </w:p>
    <w:p w14:paraId="3430B0B6" w14:textId="26EE19AE" w:rsidR="0048365D" w:rsidRDefault="0048365D" w:rsidP="0048365D">
      <w:pPr>
        <w:pStyle w:val="ListParagraph"/>
        <w:widowControl w:val="0"/>
        <w:numPr>
          <w:ilvl w:val="0"/>
          <w:numId w:val="5"/>
        </w:numPr>
        <w:autoSpaceDE w:val="0"/>
        <w:autoSpaceDN w:val="0"/>
        <w:adjustRightInd w:val="0"/>
        <w:rPr>
          <w:rFonts w:ascii="Palatino" w:hAnsi="Palatino" w:cs="Palatino"/>
          <w:color w:val="262626"/>
          <w:sz w:val="22"/>
          <w:szCs w:val="22"/>
        </w:rPr>
      </w:pPr>
      <w:r w:rsidRPr="00A6732F">
        <w:rPr>
          <w:rFonts w:ascii="Palatino" w:hAnsi="Palatino" w:cs="Palatino"/>
          <w:color w:val="262626"/>
          <w:sz w:val="22"/>
          <w:szCs w:val="22"/>
        </w:rPr>
        <w:t xml:space="preserve">Do </w:t>
      </w:r>
      <w:r>
        <w:rPr>
          <w:rFonts w:ascii="Palatino" w:hAnsi="Palatino" w:cs="Palatino"/>
          <w:color w:val="262626"/>
          <w:sz w:val="22"/>
          <w:szCs w:val="22"/>
        </w:rPr>
        <w:t xml:space="preserve">the </w:t>
      </w:r>
      <w:r w:rsidRPr="00A6732F">
        <w:rPr>
          <w:rFonts w:ascii="Palatino" w:hAnsi="Palatino" w:cs="Palatino"/>
          <w:color w:val="262626"/>
          <w:sz w:val="22"/>
          <w:szCs w:val="22"/>
        </w:rPr>
        <w:t xml:space="preserve">sequences have </w:t>
      </w:r>
      <w:r>
        <w:rPr>
          <w:rFonts w:ascii="Palatino" w:hAnsi="Palatino" w:cs="Palatino"/>
          <w:color w:val="262626"/>
          <w:sz w:val="22"/>
          <w:szCs w:val="22"/>
        </w:rPr>
        <w:t>one EPIYA motif or do they have more?</w:t>
      </w:r>
    </w:p>
    <w:p w14:paraId="4C77409D" w14:textId="2F5BBC02" w:rsidR="0048365D" w:rsidRDefault="0048365D" w:rsidP="0048365D">
      <w:pPr>
        <w:pStyle w:val="ListParagraph"/>
        <w:widowControl w:val="0"/>
        <w:numPr>
          <w:ilvl w:val="0"/>
          <w:numId w:val="5"/>
        </w:numPr>
        <w:autoSpaceDE w:val="0"/>
        <w:autoSpaceDN w:val="0"/>
        <w:adjustRightInd w:val="0"/>
        <w:rPr>
          <w:rFonts w:ascii="Palatino" w:hAnsi="Palatino" w:cs="Palatino"/>
          <w:color w:val="262626"/>
          <w:sz w:val="22"/>
          <w:szCs w:val="22"/>
        </w:rPr>
      </w:pPr>
      <w:r>
        <w:rPr>
          <w:rFonts w:ascii="Palatino" w:hAnsi="Palatino" w:cs="Palatino"/>
          <w:color w:val="262626"/>
          <w:sz w:val="22"/>
          <w:szCs w:val="22"/>
        </w:rPr>
        <w:t xml:space="preserve">Do they all have the same number? </w:t>
      </w:r>
    </w:p>
    <w:p w14:paraId="15F6926A" w14:textId="6D4867D9" w:rsidR="0048365D" w:rsidRDefault="0048365D" w:rsidP="0048365D">
      <w:pPr>
        <w:pStyle w:val="ListParagraph"/>
        <w:widowControl w:val="0"/>
        <w:numPr>
          <w:ilvl w:val="0"/>
          <w:numId w:val="5"/>
        </w:numPr>
        <w:autoSpaceDE w:val="0"/>
        <w:autoSpaceDN w:val="0"/>
        <w:adjustRightInd w:val="0"/>
        <w:rPr>
          <w:rFonts w:ascii="Palatino" w:hAnsi="Palatino" w:cs="Palatino"/>
          <w:color w:val="262626"/>
          <w:sz w:val="22"/>
          <w:szCs w:val="22"/>
        </w:rPr>
      </w:pPr>
      <w:r>
        <w:rPr>
          <w:rFonts w:ascii="Palatino" w:hAnsi="Palatino" w:cs="Palatino"/>
          <w:color w:val="262626"/>
          <w:sz w:val="22"/>
          <w:szCs w:val="22"/>
        </w:rPr>
        <w:t>What is the most EPIYA motifs in one protein?</w:t>
      </w:r>
    </w:p>
    <w:p w14:paraId="3260AB96" w14:textId="263383C9" w:rsidR="0048365D" w:rsidRPr="00A6732F" w:rsidRDefault="0048365D" w:rsidP="0048365D">
      <w:pPr>
        <w:pStyle w:val="ListParagraph"/>
        <w:widowControl w:val="0"/>
        <w:numPr>
          <w:ilvl w:val="0"/>
          <w:numId w:val="5"/>
        </w:numPr>
        <w:autoSpaceDE w:val="0"/>
        <w:autoSpaceDN w:val="0"/>
        <w:adjustRightInd w:val="0"/>
        <w:rPr>
          <w:rFonts w:ascii="Palatino" w:hAnsi="Palatino" w:cs="Palatino"/>
          <w:color w:val="262626"/>
          <w:sz w:val="22"/>
          <w:szCs w:val="22"/>
        </w:rPr>
      </w:pPr>
      <w:r>
        <w:rPr>
          <w:rFonts w:ascii="Palatino" w:hAnsi="Palatino" w:cs="Palatino"/>
          <w:color w:val="262626"/>
          <w:sz w:val="22"/>
          <w:szCs w:val="22"/>
        </w:rPr>
        <w:t xml:space="preserve">Do any of the EPIYA motifs match to typical </w:t>
      </w:r>
      <w:proofErr w:type="gramStart"/>
      <w:r>
        <w:rPr>
          <w:rFonts w:ascii="Palatino" w:hAnsi="Palatino" w:cs="Palatino"/>
          <w:color w:val="262626"/>
          <w:sz w:val="22"/>
          <w:szCs w:val="22"/>
        </w:rPr>
        <w:t>Y..</w:t>
      </w:r>
      <w:proofErr w:type="gramEnd"/>
      <w:r>
        <w:rPr>
          <w:rFonts w:ascii="Palatino" w:hAnsi="Palatino" w:cs="Palatino"/>
          <w:color w:val="262626"/>
          <w:sz w:val="22"/>
          <w:szCs w:val="22"/>
        </w:rPr>
        <w:t>[IVLM] SH2</w:t>
      </w:r>
      <w:r w:rsidRPr="00A6732F">
        <w:rPr>
          <w:rFonts w:ascii="Palatino" w:hAnsi="Palatino" w:cs="Palatino"/>
          <w:color w:val="262626"/>
          <w:sz w:val="22"/>
          <w:szCs w:val="22"/>
        </w:rPr>
        <w:t xml:space="preserve"> motifs? </w:t>
      </w:r>
    </w:p>
    <w:p w14:paraId="41A36399" w14:textId="18F473F3" w:rsidR="0048365D" w:rsidRDefault="0048365D" w:rsidP="0048365D">
      <w:pPr>
        <w:pStyle w:val="ListParagraph"/>
        <w:widowControl w:val="0"/>
        <w:numPr>
          <w:ilvl w:val="0"/>
          <w:numId w:val="5"/>
        </w:numPr>
        <w:autoSpaceDE w:val="0"/>
        <w:autoSpaceDN w:val="0"/>
        <w:adjustRightInd w:val="0"/>
        <w:rPr>
          <w:rFonts w:ascii="Palatino" w:hAnsi="Palatino" w:cs="Palatino"/>
          <w:color w:val="262626"/>
          <w:sz w:val="22"/>
          <w:szCs w:val="22"/>
        </w:rPr>
      </w:pPr>
      <w:r>
        <w:rPr>
          <w:rFonts w:ascii="Palatino" w:hAnsi="Palatino" w:cs="Palatino"/>
          <w:color w:val="262626"/>
          <w:sz w:val="22"/>
          <w:szCs w:val="22"/>
        </w:rPr>
        <w:t xml:space="preserve">Do you think the </w:t>
      </w:r>
      <w:proofErr w:type="spellStart"/>
      <w:r>
        <w:rPr>
          <w:rFonts w:ascii="Palatino" w:hAnsi="Palatino" w:cs="Palatino"/>
          <w:color w:val="262626"/>
          <w:sz w:val="22"/>
          <w:szCs w:val="22"/>
        </w:rPr>
        <w:t>CagA</w:t>
      </w:r>
      <w:proofErr w:type="spellEnd"/>
      <w:r>
        <w:rPr>
          <w:rFonts w:ascii="Palatino" w:hAnsi="Palatino" w:cs="Palatino"/>
          <w:color w:val="262626"/>
          <w:sz w:val="22"/>
          <w:szCs w:val="22"/>
        </w:rPr>
        <w:t xml:space="preserve"> proteins are phosphorylated by Tyrosine Kinases</w:t>
      </w:r>
      <w:r w:rsidRPr="00A6732F">
        <w:rPr>
          <w:rFonts w:ascii="Palatino" w:hAnsi="Palatino" w:cs="Palatino"/>
          <w:color w:val="262626"/>
          <w:sz w:val="22"/>
          <w:szCs w:val="22"/>
        </w:rPr>
        <w:t xml:space="preserve">? </w:t>
      </w:r>
    </w:p>
    <w:p w14:paraId="53CEE645" w14:textId="77777777" w:rsidR="00280D35" w:rsidRDefault="00280D35" w:rsidP="00280D35">
      <w:pPr>
        <w:widowControl w:val="0"/>
        <w:autoSpaceDE w:val="0"/>
        <w:autoSpaceDN w:val="0"/>
        <w:adjustRightInd w:val="0"/>
        <w:rPr>
          <w:rFonts w:ascii="Palatino" w:hAnsi="Palatino" w:cs="Palatino"/>
          <w:color w:val="262626"/>
          <w:sz w:val="22"/>
          <w:szCs w:val="22"/>
        </w:rPr>
      </w:pPr>
    </w:p>
    <w:p w14:paraId="6BF0E056" w14:textId="63BF3131" w:rsidR="00280D35" w:rsidRPr="00241B64" w:rsidRDefault="00280D35" w:rsidP="00280D35">
      <w:pPr>
        <w:widowControl w:val="0"/>
        <w:autoSpaceDE w:val="0"/>
        <w:autoSpaceDN w:val="0"/>
        <w:adjustRightInd w:val="0"/>
        <w:rPr>
          <w:rFonts w:ascii="Palatino" w:hAnsi="Palatino" w:cs="Palatino"/>
          <w:b/>
          <w:bCs/>
          <w:color w:val="262626"/>
          <w:sz w:val="22"/>
          <w:szCs w:val="22"/>
        </w:rPr>
      </w:pPr>
      <w:r>
        <w:rPr>
          <w:rFonts w:ascii="Palatino" w:hAnsi="Palatino" w:cs="Palatino"/>
          <w:b/>
          <w:bCs/>
          <w:color w:val="262626"/>
          <w:sz w:val="22"/>
          <w:szCs w:val="22"/>
        </w:rPr>
        <w:t>PART 5</w:t>
      </w:r>
      <w:r w:rsidRPr="00241B64">
        <w:rPr>
          <w:rFonts w:ascii="Palatino" w:hAnsi="Palatino" w:cs="Palatino"/>
          <w:b/>
          <w:bCs/>
          <w:color w:val="262626"/>
          <w:sz w:val="22"/>
          <w:szCs w:val="22"/>
        </w:rPr>
        <w:t xml:space="preserve">. </w:t>
      </w:r>
      <w:r>
        <w:rPr>
          <w:rFonts w:ascii="Palatino" w:hAnsi="Palatino" w:cs="Palatino"/>
          <w:b/>
          <w:bCs/>
          <w:color w:val="262626"/>
          <w:sz w:val="22"/>
          <w:szCs w:val="22"/>
        </w:rPr>
        <w:t>FINDING A SECOND LINEAR MOTIF IN THE</w:t>
      </w:r>
      <w:r w:rsidRPr="00241B64">
        <w:rPr>
          <w:rFonts w:ascii="Palatino" w:hAnsi="Palatino" w:cs="Palatino"/>
          <w:b/>
          <w:bCs/>
          <w:color w:val="262626"/>
          <w:sz w:val="22"/>
          <w:szCs w:val="22"/>
        </w:rPr>
        <w:t> </w:t>
      </w:r>
      <w:proofErr w:type="spellStart"/>
      <w:r>
        <w:rPr>
          <w:rFonts w:ascii="Palatino" w:hAnsi="Palatino" w:cs="Palatino"/>
          <w:b/>
          <w:bCs/>
          <w:color w:val="262626"/>
          <w:sz w:val="22"/>
          <w:szCs w:val="22"/>
        </w:rPr>
        <w:t>CagA</w:t>
      </w:r>
      <w:proofErr w:type="spellEnd"/>
      <w:r w:rsidRPr="00241B64">
        <w:rPr>
          <w:rFonts w:ascii="Palatino" w:hAnsi="Palatino" w:cs="Palatino"/>
          <w:b/>
          <w:bCs/>
          <w:color w:val="262626"/>
          <w:sz w:val="22"/>
          <w:szCs w:val="22"/>
        </w:rPr>
        <w:t xml:space="preserve"> </w:t>
      </w:r>
      <w:r>
        <w:rPr>
          <w:rFonts w:ascii="Palatino" w:hAnsi="Palatino" w:cs="Palatino"/>
          <w:b/>
          <w:bCs/>
          <w:color w:val="262626"/>
          <w:sz w:val="22"/>
          <w:szCs w:val="22"/>
        </w:rPr>
        <w:t>ALIGNMENT</w:t>
      </w:r>
    </w:p>
    <w:p w14:paraId="00DAF8B3" w14:textId="0722F105" w:rsidR="00C95AC9" w:rsidRDefault="00C95AC9" w:rsidP="00C95AC9">
      <w:pPr>
        <w:widowControl w:val="0"/>
        <w:autoSpaceDE w:val="0"/>
        <w:autoSpaceDN w:val="0"/>
        <w:adjustRightInd w:val="0"/>
        <w:rPr>
          <w:rFonts w:ascii="Palatino" w:hAnsi="Palatino" w:cs="Palatino"/>
          <w:color w:val="262626"/>
          <w:sz w:val="22"/>
          <w:szCs w:val="22"/>
        </w:rPr>
      </w:pPr>
      <w:proofErr w:type="spellStart"/>
      <w:r>
        <w:rPr>
          <w:rFonts w:ascii="Palatino" w:hAnsi="Palatino" w:cs="Palatino"/>
          <w:color w:val="262626"/>
          <w:sz w:val="22"/>
          <w:szCs w:val="22"/>
        </w:rPr>
        <w:t>CagA</w:t>
      </w:r>
      <w:proofErr w:type="spellEnd"/>
      <w:r w:rsidRPr="00241B64">
        <w:rPr>
          <w:rFonts w:ascii="Palatino" w:hAnsi="Palatino" w:cs="Palatino"/>
          <w:color w:val="262626"/>
          <w:sz w:val="22"/>
          <w:szCs w:val="22"/>
        </w:rPr>
        <w:t xml:space="preserve"> </w:t>
      </w:r>
      <w:r>
        <w:rPr>
          <w:rFonts w:ascii="Palatino" w:hAnsi="Palatino" w:cs="Palatino"/>
          <w:color w:val="262626"/>
          <w:sz w:val="22"/>
          <w:szCs w:val="22"/>
        </w:rPr>
        <w:t xml:space="preserve">also works as a protein kinase inhibitor. The linear </w:t>
      </w:r>
      <w:proofErr w:type="gramStart"/>
      <w:r>
        <w:rPr>
          <w:rFonts w:ascii="Palatino" w:hAnsi="Palatino" w:cs="Palatino"/>
          <w:color w:val="262626"/>
          <w:sz w:val="22"/>
          <w:szCs w:val="22"/>
        </w:rPr>
        <w:t xml:space="preserve">motif </w:t>
      </w:r>
      <w:r w:rsidRPr="00280D35">
        <w:rPr>
          <w:rFonts w:ascii="Palatino" w:hAnsi="Palatino" w:cs="Palatino"/>
          <w:color w:val="262626"/>
          <w:sz w:val="22"/>
          <w:szCs w:val="22"/>
        </w:rPr>
        <w:t>..L[</w:t>
      </w:r>
      <w:proofErr w:type="gramEnd"/>
      <w:r w:rsidRPr="00280D35">
        <w:rPr>
          <w:rFonts w:ascii="Palatino" w:hAnsi="Palatino" w:cs="Palatino"/>
          <w:color w:val="262626"/>
          <w:sz w:val="22"/>
          <w:szCs w:val="22"/>
        </w:rPr>
        <w:t>KR][KR]...V.D</w:t>
      </w:r>
      <w:r>
        <w:rPr>
          <w:rFonts w:ascii="Palatino" w:hAnsi="Palatino" w:cs="Palatino"/>
          <w:color w:val="262626"/>
          <w:sz w:val="22"/>
          <w:szCs w:val="22"/>
        </w:rPr>
        <w:t xml:space="preserve"> </w:t>
      </w:r>
      <w:r>
        <w:rPr>
          <w:rFonts w:ascii="Palatino" w:hAnsi="Palatino" w:cs="Palatino"/>
          <w:color w:val="262626"/>
          <w:sz w:val="22"/>
          <w:szCs w:val="22"/>
        </w:rPr>
        <w:t xml:space="preserve">(named MKI) </w:t>
      </w:r>
      <w:r>
        <w:rPr>
          <w:rFonts w:ascii="Palatino" w:hAnsi="Palatino" w:cs="Palatino"/>
          <w:color w:val="262626"/>
          <w:sz w:val="22"/>
          <w:szCs w:val="22"/>
        </w:rPr>
        <w:t xml:space="preserve">binds the kinase PAR1 in the same position as </w:t>
      </w:r>
      <w:r>
        <w:rPr>
          <w:rFonts w:ascii="Palatino" w:hAnsi="Palatino" w:cs="Palatino"/>
          <w:color w:val="262626"/>
          <w:sz w:val="22"/>
          <w:szCs w:val="22"/>
        </w:rPr>
        <w:t>its</w:t>
      </w:r>
      <w:r>
        <w:rPr>
          <w:rFonts w:ascii="Palatino" w:hAnsi="Palatino" w:cs="Palatino"/>
          <w:color w:val="262626"/>
          <w:sz w:val="22"/>
          <w:szCs w:val="22"/>
        </w:rPr>
        <w:t xml:space="preserve"> cellular </w:t>
      </w:r>
      <w:r>
        <w:rPr>
          <w:rFonts w:ascii="Palatino" w:hAnsi="Palatino" w:cs="Palatino"/>
          <w:color w:val="262626"/>
          <w:sz w:val="22"/>
          <w:szCs w:val="22"/>
        </w:rPr>
        <w:t>inhibitor</w:t>
      </w:r>
      <w:r>
        <w:rPr>
          <w:rFonts w:ascii="Palatino" w:hAnsi="Palatino" w:cs="Palatino"/>
          <w:color w:val="262626"/>
          <w:sz w:val="22"/>
          <w:szCs w:val="22"/>
        </w:rPr>
        <w:t xml:space="preserve"> PKI. PAR1 phosphorylates microtubule-associated proteins and is essential for epithelial </w:t>
      </w:r>
      <w:r>
        <w:rPr>
          <w:rFonts w:ascii="Palatino" w:hAnsi="Palatino" w:cs="Palatino"/>
          <w:color w:val="262626"/>
          <w:sz w:val="22"/>
          <w:szCs w:val="22"/>
        </w:rPr>
        <w:t xml:space="preserve">cell polarity, therefore, inhibition by </w:t>
      </w:r>
      <w:proofErr w:type="spellStart"/>
      <w:r>
        <w:rPr>
          <w:rFonts w:ascii="Palatino" w:hAnsi="Palatino" w:cs="Palatino"/>
          <w:color w:val="262626"/>
          <w:sz w:val="22"/>
          <w:szCs w:val="22"/>
        </w:rPr>
        <w:t>CagA</w:t>
      </w:r>
      <w:proofErr w:type="spellEnd"/>
      <w:r>
        <w:rPr>
          <w:rFonts w:ascii="Palatino" w:hAnsi="Palatino" w:cs="Palatino"/>
          <w:color w:val="262626"/>
          <w:sz w:val="22"/>
          <w:szCs w:val="22"/>
        </w:rPr>
        <w:t xml:space="preserve"> results in cell polarity and junctional defects. Find in the alignment the positions of MKI.</w:t>
      </w:r>
    </w:p>
    <w:p w14:paraId="23CDAA65" w14:textId="19DA44FA" w:rsidR="00C95AC9" w:rsidRDefault="00C95AC9" w:rsidP="00280D35">
      <w:pPr>
        <w:pStyle w:val="ListParagraph"/>
        <w:widowControl w:val="0"/>
        <w:numPr>
          <w:ilvl w:val="0"/>
          <w:numId w:val="5"/>
        </w:numPr>
        <w:autoSpaceDE w:val="0"/>
        <w:autoSpaceDN w:val="0"/>
        <w:adjustRightInd w:val="0"/>
        <w:rPr>
          <w:rFonts w:ascii="Palatino" w:hAnsi="Palatino" w:cs="Palatino"/>
          <w:color w:val="262626"/>
          <w:sz w:val="22"/>
          <w:szCs w:val="22"/>
        </w:rPr>
      </w:pPr>
      <w:r>
        <w:rPr>
          <w:rFonts w:ascii="Palatino" w:hAnsi="Palatino" w:cs="Palatino"/>
          <w:color w:val="262626"/>
          <w:sz w:val="22"/>
          <w:szCs w:val="22"/>
        </w:rPr>
        <w:t>How many proteins contain one or two MKI motifs?</w:t>
      </w:r>
    </w:p>
    <w:p w14:paraId="0091DFEC" w14:textId="680ABA35" w:rsidR="00280D35" w:rsidRDefault="00C95AC9" w:rsidP="00280D35">
      <w:pPr>
        <w:pStyle w:val="ListParagraph"/>
        <w:widowControl w:val="0"/>
        <w:numPr>
          <w:ilvl w:val="0"/>
          <w:numId w:val="5"/>
        </w:numPr>
        <w:autoSpaceDE w:val="0"/>
        <w:autoSpaceDN w:val="0"/>
        <w:adjustRightInd w:val="0"/>
        <w:rPr>
          <w:rFonts w:ascii="Palatino" w:hAnsi="Palatino" w:cs="Palatino"/>
          <w:color w:val="262626"/>
          <w:sz w:val="22"/>
          <w:szCs w:val="22"/>
        </w:rPr>
      </w:pPr>
      <w:r>
        <w:rPr>
          <w:rFonts w:ascii="Palatino" w:hAnsi="Palatino" w:cs="Palatino"/>
          <w:color w:val="262626"/>
          <w:sz w:val="22"/>
          <w:szCs w:val="22"/>
        </w:rPr>
        <w:t>Is there a preferred location for the MKI motif?</w:t>
      </w:r>
    </w:p>
    <w:p w14:paraId="750D111E" w14:textId="77777777" w:rsidR="00280D35" w:rsidRDefault="00280D35" w:rsidP="00280D35">
      <w:pPr>
        <w:widowControl w:val="0"/>
        <w:autoSpaceDE w:val="0"/>
        <w:autoSpaceDN w:val="0"/>
        <w:adjustRightInd w:val="0"/>
        <w:rPr>
          <w:rFonts w:ascii="Palatino" w:hAnsi="Palatino" w:cs="Palatino"/>
          <w:color w:val="262626"/>
          <w:sz w:val="22"/>
          <w:szCs w:val="22"/>
        </w:rPr>
      </w:pPr>
    </w:p>
    <w:p w14:paraId="520A403B" w14:textId="77777777" w:rsidR="002504C3" w:rsidRDefault="002504C3" w:rsidP="00241B64">
      <w:pPr>
        <w:widowControl w:val="0"/>
        <w:autoSpaceDE w:val="0"/>
        <w:autoSpaceDN w:val="0"/>
        <w:adjustRightInd w:val="0"/>
        <w:rPr>
          <w:rFonts w:ascii="Palatino" w:hAnsi="Palatino" w:cs="Palatino"/>
          <w:b/>
          <w:bCs/>
          <w:color w:val="262626"/>
          <w:sz w:val="22"/>
          <w:szCs w:val="22"/>
        </w:rPr>
      </w:pPr>
      <w:bookmarkStart w:id="0" w:name="_GoBack"/>
      <w:bookmarkEnd w:id="0"/>
    </w:p>
    <w:p w14:paraId="2DBFA729" w14:textId="77777777" w:rsidR="00241B64" w:rsidRPr="00241B64" w:rsidRDefault="00241B64" w:rsidP="00241B64">
      <w:pPr>
        <w:widowControl w:val="0"/>
        <w:autoSpaceDE w:val="0"/>
        <w:autoSpaceDN w:val="0"/>
        <w:adjustRightInd w:val="0"/>
        <w:rPr>
          <w:rFonts w:ascii="Palatino" w:hAnsi="Palatino" w:cs="Palatino"/>
          <w:b/>
          <w:bCs/>
          <w:color w:val="262626"/>
          <w:sz w:val="22"/>
          <w:szCs w:val="22"/>
        </w:rPr>
      </w:pPr>
      <w:r w:rsidRPr="00241B64">
        <w:rPr>
          <w:rFonts w:ascii="Palatino" w:hAnsi="Palatino" w:cs="Palatino"/>
          <w:b/>
          <w:bCs/>
          <w:color w:val="262626"/>
          <w:sz w:val="22"/>
          <w:szCs w:val="22"/>
        </w:rPr>
        <w:t>PUBLICATIONS</w:t>
      </w:r>
    </w:p>
    <w:p w14:paraId="2C7C8AF1" w14:textId="77777777" w:rsidR="00241B64" w:rsidRPr="00241B64" w:rsidRDefault="00241B64" w:rsidP="00241B64">
      <w:pPr>
        <w:widowControl w:val="0"/>
        <w:numPr>
          <w:ilvl w:val="0"/>
          <w:numId w:val="4"/>
        </w:numPr>
        <w:tabs>
          <w:tab w:val="left" w:pos="220"/>
          <w:tab w:val="left" w:pos="720"/>
        </w:tabs>
        <w:autoSpaceDE w:val="0"/>
        <w:autoSpaceDN w:val="0"/>
        <w:adjustRightInd w:val="0"/>
        <w:ind w:hanging="720"/>
        <w:rPr>
          <w:rFonts w:ascii="Palatino" w:hAnsi="Palatino" w:cs="Palatino"/>
          <w:color w:val="262626"/>
          <w:sz w:val="22"/>
          <w:szCs w:val="22"/>
        </w:rPr>
      </w:pPr>
      <w:proofErr w:type="spellStart"/>
      <w:r w:rsidRPr="00241B64">
        <w:rPr>
          <w:rFonts w:ascii="Palatino" w:hAnsi="Palatino" w:cs="Palatino"/>
          <w:i/>
          <w:iCs/>
          <w:color w:val="262626"/>
          <w:sz w:val="22"/>
          <w:szCs w:val="22"/>
        </w:rPr>
        <w:t>Jalview</w:t>
      </w:r>
      <w:proofErr w:type="spellEnd"/>
      <w:r w:rsidRPr="00241B64">
        <w:rPr>
          <w:rFonts w:ascii="Palatino" w:hAnsi="Palatino" w:cs="Palatino"/>
          <w:i/>
          <w:iCs/>
          <w:color w:val="262626"/>
          <w:sz w:val="22"/>
          <w:szCs w:val="22"/>
        </w:rPr>
        <w:t xml:space="preserve"> Version 2–a multiple sequence alignment editor and analysis workbench.</w:t>
      </w:r>
      <w:r w:rsidRPr="00241B64">
        <w:rPr>
          <w:rFonts w:ascii="Palatino" w:hAnsi="Palatino" w:cs="Palatino"/>
          <w:color w:val="262626"/>
          <w:sz w:val="22"/>
          <w:szCs w:val="22"/>
        </w:rPr>
        <w:t xml:space="preserve"> Waterhouse AM, Procter JB, Martin DM, Clamp M, Barton GJ. Bioinformatics. 2009 May 1</w:t>
      </w:r>
      <w:proofErr w:type="gramStart"/>
      <w:r w:rsidRPr="00241B64">
        <w:rPr>
          <w:rFonts w:ascii="Palatino" w:hAnsi="Palatino" w:cs="Palatino"/>
          <w:color w:val="262626"/>
          <w:sz w:val="22"/>
          <w:szCs w:val="22"/>
        </w:rPr>
        <w:t>;25</w:t>
      </w:r>
      <w:proofErr w:type="gramEnd"/>
      <w:r w:rsidRPr="00241B64">
        <w:rPr>
          <w:rFonts w:ascii="Palatino" w:hAnsi="Palatino" w:cs="Palatino"/>
          <w:color w:val="262626"/>
          <w:sz w:val="22"/>
          <w:szCs w:val="22"/>
        </w:rPr>
        <w:t xml:space="preserve">(9):1189-91. </w:t>
      </w:r>
      <w:hyperlink r:id="rId20" w:history="1">
        <w:r w:rsidRPr="00241B64">
          <w:rPr>
            <w:rFonts w:ascii="Palatino" w:hAnsi="Palatino" w:cs="Palatino"/>
            <w:color w:val="1E6DBC"/>
            <w:sz w:val="22"/>
            <w:szCs w:val="22"/>
          </w:rPr>
          <w:t>PMID: 19151095</w:t>
        </w:r>
      </w:hyperlink>
    </w:p>
    <w:p w14:paraId="40EAF81F" w14:textId="77777777" w:rsidR="00241B64" w:rsidRPr="00241B64" w:rsidRDefault="00241B64" w:rsidP="00241B64">
      <w:pPr>
        <w:widowControl w:val="0"/>
        <w:numPr>
          <w:ilvl w:val="0"/>
          <w:numId w:val="4"/>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i/>
          <w:iCs/>
          <w:color w:val="262626"/>
          <w:sz w:val="22"/>
          <w:szCs w:val="22"/>
        </w:rPr>
        <w:t xml:space="preserve">Fast, scalable generation of high-quality protein multiple sequence alignments using </w:t>
      </w:r>
      <w:proofErr w:type="spellStart"/>
      <w:r w:rsidRPr="00241B64">
        <w:rPr>
          <w:rFonts w:ascii="Palatino" w:hAnsi="Palatino" w:cs="Palatino"/>
          <w:i/>
          <w:iCs/>
          <w:color w:val="262626"/>
          <w:sz w:val="22"/>
          <w:szCs w:val="22"/>
        </w:rPr>
        <w:t>Clustal</w:t>
      </w:r>
      <w:proofErr w:type="spellEnd"/>
      <w:r w:rsidRPr="00241B64">
        <w:rPr>
          <w:rFonts w:ascii="Palatino" w:hAnsi="Palatino" w:cs="Palatino"/>
          <w:i/>
          <w:iCs/>
          <w:color w:val="262626"/>
          <w:sz w:val="22"/>
          <w:szCs w:val="22"/>
        </w:rPr>
        <w:t xml:space="preserve"> Omega.</w:t>
      </w:r>
      <w:r w:rsidRPr="00241B64">
        <w:rPr>
          <w:rFonts w:ascii="Palatino" w:hAnsi="Palatino" w:cs="Palatino"/>
          <w:color w:val="262626"/>
          <w:sz w:val="22"/>
          <w:szCs w:val="22"/>
        </w:rPr>
        <w:t xml:space="preserve"> </w:t>
      </w:r>
      <w:proofErr w:type="spellStart"/>
      <w:r w:rsidRPr="00241B64">
        <w:rPr>
          <w:rFonts w:ascii="Palatino" w:hAnsi="Palatino" w:cs="Palatino"/>
          <w:color w:val="262626"/>
          <w:sz w:val="22"/>
          <w:szCs w:val="22"/>
        </w:rPr>
        <w:t>Sievers</w:t>
      </w:r>
      <w:proofErr w:type="spellEnd"/>
      <w:r w:rsidRPr="00241B64">
        <w:rPr>
          <w:rFonts w:ascii="Palatino" w:hAnsi="Palatino" w:cs="Palatino"/>
          <w:color w:val="262626"/>
          <w:sz w:val="22"/>
          <w:szCs w:val="22"/>
        </w:rPr>
        <w:t xml:space="preserve"> F, </w:t>
      </w:r>
      <w:proofErr w:type="spellStart"/>
      <w:r w:rsidRPr="00241B64">
        <w:rPr>
          <w:rFonts w:ascii="Palatino" w:hAnsi="Palatino" w:cs="Palatino"/>
          <w:color w:val="262626"/>
          <w:sz w:val="22"/>
          <w:szCs w:val="22"/>
        </w:rPr>
        <w:t>Wilm</w:t>
      </w:r>
      <w:proofErr w:type="spellEnd"/>
      <w:r w:rsidRPr="00241B64">
        <w:rPr>
          <w:rFonts w:ascii="Palatino" w:hAnsi="Palatino" w:cs="Palatino"/>
          <w:color w:val="262626"/>
          <w:sz w:val="22"/>
          <w:szCs w:val="22"/>
        </w:rPr>
        <w:t xml:space="preserve"> A, Dineen D, Gibson TJ, </w:t>
      </w:r>
      <w:proofErr w:type="spellStart"/>
      <w:r w:rsidRPr="00241B64">
        <w:rPr>
          <w:rFonts w:ascii="Palatino" w:hAnsi="Palatino" w:cs="Palatino"/>
          <w:color w:val="262626"/>
          <w:sz w:val="22"/>
          <w:szCs w:val="22"/>
        </w:rPr>
        <w:t>Karplus</w:t>
      </w:r>
      <w:proofErr w:type="spellEnd"/>
      <w:r w:rsidRPr="00241B64">
        <w:rPr>
          <w:rFonts w:ascii="Palatino" w:hAnsi="Palatino" w:cs="Palatino"/>
          <w:color w:val="262626"/>
          <w:sz w:val="22"/>
          <w:szCs w:val="22"/>
        </w:rPr>
        <w:t xml:space="preserve"> K, Li W, Lopez R, </w:t>
      </w:r>
      <w:proofErr w:type="spellStart"/>
      <w:r w:rsidRPr="00241B64">
        <w:rPr>
          <w:rFonts w:ascii="Palatino" w:hAnsi="Palatino" w:cs="Palatino"/>
          <w:color w:val="262626"/>
          <w:sz w:val="22"/>
          <w:szCs w:val="22"/>
        </w:rPr>
        <w:t>McWilliam</w:t>
      </w:r>
      <w:proofErr w:type="spellEnd"/>
      <w:r w:rsidRPr="00241B64">
        <w:rPr>
          <w:rFonts w:ascii="Palatino" w:hAnsi="Palatino" w:cs="Palatino"/>
          <w:color w:val="262626"/>
          <w:sz w:val="22"/>
          <w:szCs w:val="22"/>
        </w:rPr>
        <w:t xml:space="preserve"> H, </w:t>
      </w:r>
      <w:proofErr w:type="spellStart"/>
      <w:r w:rsidRPr="00241B64">
        <w:rPr>
          <w:rFonts w:ascii="Palatino" w:hAnsi="Palatino" w:cs="Palatino"/>
          <w:color w:val="262626"/>
          <w:sz w:val="22"/>
          <w:szCs w:val="22"/>
        </w:rPr>
        <w:t>Remmert</w:t>
      </w:r>
      <w:proofErr w:type="spellEnd"/>
      <w:r w:rsidRPr="00241B64">
        <w:rPr>
          <w:rFonts w:ascii="Palatino" w:hAnsi="Palatino" w:cs="Palatino"/>
          <w:color w:val="262626"/>
          <w:sz w:val="22"/>
          <w:szCs w:val="22"/>
        </w:rPr>
        <w:t xml:space="preserve"> M, </w:t>
      </w:r>
      <w:proofErr w:type="spellStart"/>
      <w:r w:rsidRPr="00241B64">
        <w:rPr>
          <w:rFonts w:ascii="Palatino" w:hAnsi="Palatino" w:cs="Palatino"/>
          <w:color w:val="262626"/>
          <w:sz w:val="22"/>
          <w:szCs w:val="22"/>
        </w:rPr>
        <w:t>Söding</w:t>
      </w:r>
      <w:proofErr w:type="spellEnd"/>
      <w:r w:rsidRPr="00241B64">
        <w:rPr>
          <w:rFonts w:ascii="Palatino" w:hAnsi="Palatino" w:cs="Palatino"/>
          <w:color w:val="262626"/>
          <w:sz w:val="22"/>
          <w:szCs w:val="22"/>
        </w:rPr>
        <w:t xml:space="preserve"> J, Thompson JD, Higgins DG. </w:t>
      </w:r>
      <w:proofErr w:type="spellStart"/>
      <w:r w:rsidRPr="00241B64">
        <w:rPr>
          <w:rFonts w:ascii="Palatino" w:hAnsi="Palatino" w:cs="Palatino"/>
          <w:color w:val="262626"/>
          <w:sz w:val="22"/>
          <w:szCs w:val="22"/>
        </w:rPr>
        <w:t>Mol</w:t>
      </w:r>
      <w:proofErr w:type="spellEnd"/>
      <w:r w:rsidRPr="00241B64">
        <w:rPr>
          <w:rFonts w:ascii="Palatino" w:hAnsi="Palatino" w:cs="Palatino"/>
          <w:color w:val="262626"/>
          <w:sz w:val="22"/>
          <w:szCs w:val="22"/>
        </w:rPr>
        <w:t xml:space="preserve"> </w:t>
      </w:r>
      <w:proofErr w:type="spellStart"/>
      <w:r w:rsidRPr="00241B64">
        <w:rPr>
          <w:rFonts w:ascii="Palatino" w:hAnsi="Palatino" w:cs="Palatino"/>
          <w:color w:val="262626"/>
          <w:sz w:val="22"/>
          <w:szCs w:val="22"/>
        </w:rPr>
        <w:t>Syst</w:t>
      </w:r>
      <w:proofErr w:type="spellEnd"/>
      <w:r w:rsidRPr="00241B64">
        <w:rPr>
          <w:rFonts w:ascii="Palatino" w:hAnsi="Palatino" w:cs="Palatino"/>
          <w:color w:val="262626"/>
          <w:sz w:val="22"/>
          <w:szCs w:val="22"/>
        </w:rPr>
        <w:t xml:space="preserve"> Biol. 2011 Oct 11</w:t>
      </w:r>
      <w:proofErr w:type="gramStart"/>
      <w:r w:rsidRPr="00241B64">
        <w:rPr>
          <w:rFonts w:ascii="Palatino" w:hAnsi="Palatino" w:cs="Palatino"/>
          <w:color w:val="262626"/>
          <w:sz w:val="22"/>
          <w:szCs w:val="22"/>
        </w:rPr>
        <w:t>;7:539</w:t>
      </w:r>
      <w:proofErr w:type="gramEnd"/>
      <w:r w:rsidRPr="00241B64">
        <w:rPr>
          <w:rFonts w:ascii="Palatino" w:hAnsi="Palatino" w:cs="Palatino"/>
          <w:color w:val="262626"/>
          <w:sz w:val="22"/>
          <w:szCs w:val="22"/>
        </w:rPr>
        <w:t xml:space="preserve">. </w:t>
      </w:r>
      <w:hyperlink r:id="rId21" w:history="1">
        <w:r w:rsidRPr="00241B64">
          <w:rPr>
            <w:rFonts w:ascii="Palatino" w:hAnsi="Palatino" w:cs="Palatino"/>
            <w:color w:val="1E6DBC"/>
            <w:sz w:val="22"/>
            <w:szCs w:val="22"/>
          </w:rPr>
          <w:t>PMID: 21988835</w:t>
        </w:r>
      </w:hyperlink>
    </w:p>
    <w:p w14:paraId="113D9C6D" w14:textId="77777777" w:rsidR="00F548C0" w:rsidRPr="00241B64" w:rsidRDefault="00F548C0">
      <w:pPr>
        <w:rPr>
          <w:sz w:val="22"/>
          <w:szCs w:val="22"/>
          <w:vertAlign w:val="subscript"/>
        </w:rPr>
      </w:pPr>
    </w:p>
    <w:sectPr w:rsidR="00F548C0" w:rsidRPr="00241B64" w:rsidSect="00E61DE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alatino">
    <w:altName w:val="Book Antiqua"/>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DED665B"/>
    <w:multiLevelType w:val="hybridMultilevel"/>
    <w:tmpl w:val="0EE8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B64"/>
    <w:rsid w:val="00040445"/>
    <w:rsid w:val="00052DED"/>
    <w:rsid w:val="000608EE"/>
    <w:rsid w:val="00121757"/>
    <w:rsid w:val="00197257"/>
    <w:rsid w:val="00241B64"/>
    <w:rsid w:val="002504C3"/>
    <w:rsid w:val="00280D35"/>
    <w:rsid w:val="003D37C6"/>
    <w:rsid w:val="00417C41"/>
    <w:rsid w:val="0048365D"/>
    <w:rsid w:val="004B179B"/>
    <w:rsid w:val="00527299"/>
    <w:rsid w:val="005F40E4"/>
    <w:rsid w:val="006371CF"/>
    <w:rsid w:val="006B31D9"/>
    <w:rsid w:val="00741714"/>
    <w:rsid w:val="007C754D"/>
    <w:rsid w:val="00A6732F"/>
    <w:rsid w:val="00A963F5"/>
    <w:rsid w:val="00AB4C70"/>
    <w:rsid w:val="00C3393E"/>
    <w:rsid w:val="00C95AC9"/>
    <w:rsid w:val="00CF422E"/>
    <w:rsid w:val="00E22EF9"/>
    <w:rsid w:val="00E61DE9"/>
    <w:rsid w:val="00EE2B3F"/>
    <w:rsid w:val="00F548C0"/>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BABC087"/>
  <w15:docId w15:val="{2F6BBBFB-0B05-4E77-B18E-8FA61E46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22E"/>
    <w:rPr>
      <w:color w:val="0000FF" w:themeColor="hyperlink"/>
      <w:u w:val="single"/>
    </w:rPr>
  </w:style>
  <w:style w:type="paragraph" w:styleId="ListParagraph">
    <w:name w:val="List Paragraph"/>
    <w:basedOn w:val="Normal"/>
    <w:uiPriority w:val="34"/>
    <w:qFormat/>
    <w:rsid w:val="00A67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elm.eu.org/elms/elmPages/LIG_AP2alpha_2.html" TargetMode="External"/><Relationship Id="rId13" Type="http://schemas.openxmlformats.org/officeDocument/2006/relationships/hyperlink" Target="http://elm.eu.org/elms/MOD_CDK_SPxxK_3" TargetMode="External"/><Relationship Id="rId18" Type="http://schemas.openxmlformats.org/officeDocument/2006/relationships/hyperlink" Target="http://www.ncbi.nlm.nih.gov/pubmed/11598051" TargetMode="External"/><Relationship Id="rId3" Type="http://schemas.openxmlformats.org/officeDocument/2006/relationships/settings" Target="settings.xml"/><Relationship Id="rId21" Type="http://schemas.openxmlformats.org/officeDocument/2006/relationships/hyperlink" Target="http://www.ncbi.nlm.nih.gov/pubmed/21988835" TargetMode="External"/><Relationship Id="rId7" Type="http://schemas.openxmlformats.org/officeDocument/2006/relationships/hyperlink" Target="http://www.jalview.org/examples/editing.html" TargetMode="External"/><Relationship Id="rId12" Type="http://schemas.openxmlformats.org/officeDocument/2006/relationships/hyperlink" Target="http://elm.eu.org/elms/elmPages/DOC_CYCLIN_1.html" TargetMode="External"/><Relationship Id="rId17" Type="http://schemas.openxmlformats.org/officeDocument/2006/relationships/hyperlink" Target="https://git.embl.de/hsanchez/unsam_course_2017/blob/master/Session5_MSA/tir_aligned.fasta" TargetMode="External"/><Relationship Id="rId2" Type="http://schemas.openxmlformats.org/officeDocument/2006/relationships/styles" Target="styles.xml"/><Relationship Id="rId16" Type="http://schemas.openxmlformats.org/officeDocument/2006/relationships/hyperlink" Target="http://elm.eu.org/elms/DEG_MDM2_SWIB_1" TargetMode="External"/><Relationship Id="rId20" Type="http://schemas.openxmlformats.org/officeDocument/2006/relationships/hyperlink" Target="http://www.ncbi.nlm.nih.gov/pubmed/19151095" TargetMode="External"/><Relationship Id="rId1" Type="http://schemas.openxmlformats.org/officeDocument/2006/relationships/numbering" Target="numbering.xml"/><Relationship Id="rId6" Type="http://schemas.openxmlformats.org/officeDocument/2006/relationships/hyperlink" Target="https://git.embl.de/hsanchez/unsam_course_2017/blob/master/Session5_MSA/epsins.fasta" TargetMode="External"/><Relationship Id="rId11" Type="http://schemas.openxmlformats.org/officeDocument/2006/relationships/hyperlink" Target="https://git.embl.de/hsanchez/unsam_course_2017/blob/master/Session5_MSA/p53.fasta" TargetMode="External"/><Relationship Id="rId5" Type="http://schemas.openxmlformats.org/officeDocument/2006/relationships/hyperlink" Target="http://www.jalview.org/download.html" TargetMode="External"/><Relationship Id="rId15" Type="http://schemas.openxmlformats.org/officeDocument/2006/relationships/hyperlink" Target="http://elm.eu.org/elms/MOD_SUMO_rev_2.html" TargetMode="External"/><Relationship Id="rId23" Type="http://schemas.openxmlformats.org/officeDocument/2006/relationships/theme" Target="theme/theme1.xml"/><Relationship Id="rId10" Type="http://schemas.openxmlformats.org/officeDocument/2006/relationships/hyperlink" Target="http://elm.eu.org/elms/elmPages/LIG_Clathr_ClatBox_1.html" TargetMode="External"/><Relationship Id="rId19" Type="http://schemas.openxmlformats.org/officeDocument/2006/relationships/hyperlink" Target="https://git.embl.de/hsanchez/unsam_course_2017/blob/master/Session5_MSA/CagA_aligned.mfa" TargetMode="External"/><Relationship Id="rId4" Type="http://schemas.openxmlformats.org/officeDocument/2006/relationships/webSettings" Target="webSettings.xml"/><Relationship Id="rId9" Type="http://schemas.openxmlformats.org/officeDocument/2006/relationships/hyperlink" Target="http://elm.eu.org/elms/elmPages/LIG_EH_1.html" TargetMode="External"/><Relationship Id="rId14" Type="http://schemas.openxmlformats.org/officeDocument/2006/relationships/hyperlink" Target="http://elm.eu.org/elmPages/MOD_SUMO.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EMBL</Company>
  <LinksUpToDate>false</LinksUpToDate>
  <CharactersWithSpaces>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Gibson</dc:creator>
  <cp:keywords/>
  <dc:description/>
  <cp:lastModifiedBy>Hugo Carlos</cp:lastModifiedBy>
  <cp:revision>18</cp:revision>
  <dcterms:created xsi:type="dcterms:W3CDTF">2017-11-20T18:54:00Z</dcterms:created>
  <dcterms:modified xsi:type="dcterms:W3CDTF">2017-11-21T03:56:00Z</dcterms:modified>
</cp:coreProperties>
</file>