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40"/>
        </w:rPr>
        <w:t>阵营锁定 10 队金币商店模式实施规范</w:t>
      </w:r>
    </w:p>
    <w:p>
      <w:pPr>
        <w:pStyle w:val="Subtitle"/>
      </w:pPr>
      <w:r>
        <w:rPr>
          <w:rFonts w:ascii="Calibri" w:hAnsi="Calibri" w:eastAsia="Microsoft YaHei"/>
          <w:color w:val="555555"/>
          <w:sz w:val="21"/>
        </w:rPr>
        <w:t>Codex 执行规范 / 严格按本文落地，不临时扩展规则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执行约束：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 xml:space="preserve"> 本文档是后续 Codex 实施的唯一执行规范。实现时必须严格按本文执行，不得临时扩展规则、混用旧海克斯、引入第三阵营，或重构与本需求无关的代码。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本文档是后续 Codex 实施的唯一执行规范。实现时必须严格按本文执行，不得临时扩展规则、混用旧海克斯、引入第三阵营，或重构与本需求无关的代码。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如果实现过程中发现本文与现有代码存在冲突，必须先停止并说明冲突点，不得自行改写规则。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实施目标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 xml:space="preserve">将当前项目改为 </w:t>
      </w:r>
      <w:r>
        <w:rPr>
          <w:rFonts w:ascii="Consolas" w:hAnsi="Consolas" w:eastAsia="Microsoft YaHei"/>
          <w:b w:val="0"/>
          <w:color w:val="0B2545"/>
          <w:sz w:val="22"/>
        </w:rPr>
        <w:t>10 队双阵营金币商店模式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最终规则如下：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总人数固定为 50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阵营只有两种：本地人、外地人。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本地人固定 25 人，外地人固定 25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队伍固定 10 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本地队长固定 5 人，外地队长固定 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每队固定 5 人，包括 1 名队长和 4 名队员。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抽卡轮数固定 4 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本地队长只能购买、抽取、获得本地人队员。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外地队长只能购买、抽取、获得外地人队员。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队长仍显示在自己阵营和自己评分费用池里，但必须标记为队长锁定，不可被抽取。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保留金币商店随机感。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旧海克斯不与新海克斯混用，本模式使用本文定义的 10 款新海克斯。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禁止事项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实现时禁止做以下事项：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不要新增第三阵营。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不要保留旧海克斯和新海克斯混用。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不要允许跨阵营转队。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不要允许跨阵营购买、随机、补位或海克斯获得选手。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不要把队长移出选手库费用池展示。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不要把队长放进单独的队长卡池。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不要改变主题系统。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不要引入后端、数据库或新的运行时服务。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不要重构与阵营锁定金币商店无关的模块。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不要改变页面主布局结构，只做必要的信息展示和交互补充。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数据结构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选手阵营字段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所有选手必须增加字段：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camp: 'local' | 'outsider'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显示文案：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local = 本地人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outsider = 外地人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所有导入、导出、状态归一化、示例数据都必须支持该字段。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队长阵营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队长阵营必须从绑定的队长选手推导：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captainCamp(captainId) = captainPlayer(captainId).camp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 xml:space="preserve">不要把 </w:t>
      </w:r>
      <w:r>
        <w:rPr>
          <w:rFonts w:ascii="Consolas" w:hAnsi="Consolas" w:eastAsia="Microsoft YaHei"/>
          <w:b w:val="0"/>
          <w:color w:val="0B2545"/>
          <w:sz w:val="22"/>
        </w:rPr>
        <w:t>captain.camp</w:t>
      </w:r>
      <w:r>
        <w:rPr>
          <w:rFonts w:ascii="Calibri" w:hAnsi="Calibri" w:eastAsia="Microsoft YaHei"/>
          <w:b w:val="0"/>
          <w:color w:val="1F1F1F"/>
          <w:sz w:val="22"/>
        </w:rPr>
        <w:t xml:space="preserve"> 作为权威数据源。可以缓存，但所有规则判断必须以绑定选手的 </w:t>
      </w:r>
      <w:r>
        <w:rPr>
          <w:rFonts w:ascii="Consolas" w:hAnsi="Consolas" w:eastAsia="Microsoft YaHei"/>
          <w:b w:val="0"/>
          <w:color w:val="0B2545"/>
          <w:sz w:val="22"/>
        </w:rPr>
        <w:t>camp</w:t>
      </w:r>
      <w:r>
        <w:rPr>
          <w:rFonts w:ascii="Calibri" w:hAnsi="Calibri" w:eastAsia="Microsoft YaHei"/>
          <w:b w:val="0"/>
          <w:color w:val="1F1F1F"/>
          <w:sz w:val="22"/>
        </w:rPr>
        <w:t xml:space="preserve"> 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队长展示规则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队长仍然属于选手库的一员：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展示池 = 本阵营全部 25 人，包含队长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可抽池 = 本阵营 + 非队长 + 未入队 + 未禁用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队长必须显示在自己阵营、自己评分对应的费用池中，并标记为：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队长锁定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队长不可被商店、海克斯、补位、手动补录作为队员目标。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人数与流程强校验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抽卡开始前必须强校验。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必须满足：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总人数正好 50。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本地人正好 25。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外地人正好 25。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队伍正好 10。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每队人数固定 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抽卡轮数固定 4。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本地队长正好 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外地队长正好 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每个阵营可抽队员正好 20。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所有选手必须有阵营。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队伍内所有队员必须与队长同阵营。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不满足时：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阻止进入抽卡流程。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在流程检查区显示具体原因。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不允许用隐式修复绕过校验。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评分与费用池规则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每个阵营独立评分、独立分费。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本地人 25 人按评分从高到低排序，分为 5 档，每档 5 人。外地人同理。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费用池规则：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每个阵营：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5费 5 人，评分最高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4费 5 人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3费 5 人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2费 5 人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1费 5 人，评分最低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队长参与评分和费用池展示，但不可被抽取。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如果评分相同，必须使用稳定排序规则。建议按导入顺序或选手 id 作为第二排序键，避免每次刷新费用池变化。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选手库 UI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选手库必须改为双阵营卡池展示：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本地人卡池 25/25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全部 / 1费 / 2费 / 3费 / 4费 / 5费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外地人卡池 25/25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全部 / 1费 / 2费 / 3费 / 4费 / 5费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每个选手卡必须显示：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姓名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游戏 ID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阵营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费用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评分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状态：可选、队长锁定、已入队、禁用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 xml:space="preserve">队长卡必须明显显示 </w:t>
      </w:r>
      <w:r>
        <w:rPr>
          <w:rFonts w:ascii="Consolas" w:hAnsi="Consolas" w:eastAsia="Microsoft YaHei"/>
          <w:b w:val="0"/>
          <w:color w:val="0B2545"/>
          <w:sz w:val="22"/>
        </w:rPr>
        <w:t>队长锁定</w:t>
      </w:r>
      <w:r>
        <w:rPr>
          <w:rFonts w:ascii="Calibri" w:hAnsi="Calibri" w:eastAsia="Microsoft YaHei"/>
          <w:b w:val="0"/>
          <w:color w:val="1F1F1F"/>
          <w:sz w:val="22"/>
        </w:rPr>
        <w:t>，但不能从对应费用池中消失。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金币商店规则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商店生成必须只看当前队长阵营。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每次开店或刷新商店时，生成最多 5 张卡。当前队长同阵营可抽人数不足 5 时，只生成实际可抽数量。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空费用等比放大规则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每生成 1 张卡时，执行以下步骤：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1. 读取当前轮次基础费用概率。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2. 统计当前队长同阵营各费用是否还有可抽选手。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3. 移除没有可抽选手的费用。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4. 剩余费用按原始概率等比例放大。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5. 按放大后的概率抽中一个费用。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6. 从该费用、同阵营、可抽选手中随机取 1 人。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7. 当前商店内不重复展示同一名选手。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8. 重复直到生成 5 张，或同阵营可抽选手不足。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示例：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第 3 轮原始概率：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1费 20%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2费 30%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3费 35%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4费 13%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5费 2%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如果当前队长同阵营 1费池为空，则剩余概率变为：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2费：30 / 80 = 37.5%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3费：35 / 80 = 43.75%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4费：13 / 80 = 16.25%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5费：2 / 80 = 2.5%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 1费和 2费都为空，则变为：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3费：35 / 50 = 70%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4费：13 / 50 = 26%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5费：2 / 50 = 4%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这类概率变化是本模式允许的博弈结果。不要用低费优先补位规则替代。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购买硬校验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购买前必须二次校验：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player.camp === captainCamp(captainId)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如果不一致：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拒绝购买。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拒绝入队。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写入事件日志。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 xml:space="preserve">该校验必须在 </w:t>
      </w:r>
      <w:r>
        <w:rPr>
          <w:rFonts w:ascii="Consolas" w:hAnsi="Consolas" w:eastAsia="Microsoft YaHei"/>
          <w:b w:val="0"/>
          <w:color w:val="0B2545"/>
          <w:sz w:val="22"/>
        </w:rPr>
        <w:t>assignment</w:t>
      </w:r>
      <w:r>
        <w:rPr>
          <w:rFonts w:ascii="Calibri" w:hAnsi="Calibri" w:eastAsia="Microsoft YaHei"/>
          <w:b w:val="0"/>
          <w:color w:val="1F1F1F"/>
          <w:sz w:val="22"/>
        </w:rPr>
        <w:t xml:space="preserve"> 层存在，不能只依赖 UI 或商店过滤。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最终补位规则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四轮结束后，如果队伍未满，只能从同阵营剩余可抽选手中随机补位。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补位候选必须满足：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同阵营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非队长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未入队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未禁用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如果同阵营没有可补选手，则记录警告，不允许跨阵营补位。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海克斯总原则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本模式不沿用旧海克斯池。旧海克斯与新海克斯不得混用。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所有新海克斯必须遵守：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不能突破阵营限制。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不能让异阵营选手进入当前队伍。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不能选择队长作为队员目标。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如果海克斯目标涉及选手，默认只允许当前队长同阵营、非队长、可抽选手。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如果海克斯目标涉及队长，默认可选择同阵营队长。只有纯顺位类效果可允许跨阵营队长，但本文 10 款新海克斯中没有跨阵营队长效果。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新海克斯数据定义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使用以下 10 款海克斯。建议使用稳定 id，不要临时改名。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[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'camp-scout',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'阵营侦察',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'cyan',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'开店前使用。下一次商店额外展示1张同阵营可抽卡，仍只能购买1人。'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'directed-recruit',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'定向招募',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'cyan',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needsTarget: 'lane',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'开店前选择一个位置。下一次商店至少出现1名同阵营该位置选手。'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'discount-coupon',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'压价券',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'amber',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'购买前使用。本次购买费用-1，最低为1金币。'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'reserved-seat',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'保留席位',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'cyan',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needsTarget: 'shopCard',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'商店打开后选择1张卡。下次刷新商店时保留该卡。'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'urgent-restock',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'加急调货',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'cyan',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needsTarget: 'shopCard',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'商店打开后选择1张卡，替换为同阵营、同费用、当前商店外的另一名可抽选手。'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'camp-blockade',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'阵营封锁',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'violet',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needsTarget: 'sameCampCaptain',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'选择1名同阵营未行动队长。目标下一次商店少1张，最低3张。'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'price-interference',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'抬价干扰',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'violet',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needsTarget: 'sameCampCaptain',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'选择1名同阵营队长。目标本次购买费用+1，最高5金币。'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'order-overtake',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'顺位插队',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'amber',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'自己行动前使用。和本轮尚未行动的前一位队长交换，不能越过已行动队长。'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'budget-refund',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'预算返还',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'amber',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'passive',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0,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'购买后自动触发。若购买1费或2费选手，返还1金币。每队全局1次。'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{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id: 'steady-reinforce',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name: '稳健补强',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type: 'violet',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mode: 'manual',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uses: 1,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  desc: '跳过购买前使用。系统从同阵营当前最低可用费用池随机分配1人，消耗本轮购买权。'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 xml:space="preserve">  }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]</w:t>
      </w:r>
    </w:p>
    <w:p>
      <w:pPr>
        <w:spacing w:before="0" w:after="4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新海克斯执行规则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阵营侦察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使用时机：当前队长开店前。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下一次商店数量 +1。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额外卡必须来自当前队长同阵营可抽池。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仍只能购买 1 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当前队长已打开商店。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同阵营可抽人数不足以生成额外卡。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当前队伍已满。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定向招募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使用时机：当前队长开店前。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目标：选择一个位置，例如上路、打野、中路、下路、辅助。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下一次商店至少包含 1 名同阵营该位置可抽选手。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只影响本次商店。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当前队长已打开商店。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同阵营该位置没有可抽选手。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当前队伍已满。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压价券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使用时机：当前商店已打开，购买前。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本次购买费用 -1。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最低费用为 1 金币。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当前没有商店。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本轮已经购买。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当前队伍已满。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11.4 保留席位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使用时机：当前商店已打开，购买前。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目标：当前商店中的 1 张未购买卡。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如果本轮刷新商店，该卡保留在新商店里。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只保留 1 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失效条件：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购买成功。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跳过本轮。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进入下一位队长。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11.5 加急调货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使用时机：当前商店已打开，购买前。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目标：当前商店中的 1 张卡。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将该卡替换为同阵营、同费用、未出现在当前商店中的另一名可抽选手。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不消耗金币。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仍只能购买 1 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没有同阵营同费用替换目标。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当前没有商店。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当前队伍已满。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11.6 阵营封锁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使用时机：目标同阵营队长开店前。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目标：1 名同阵营、尚未行动的队长。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目标队长下一次商店卡位 -1。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最低商店数量为 3 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仅目标下一次开店生效。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目标已经行动。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目标不是同阵营。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目标队伍已满。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11.7 抬价干扰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使用时机：目标同阵营队长购买前。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目标：1 名同阵营队长。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目标本次购买费用 +1。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最高费用不超过 5 金币。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仅一次购买生效。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目标不是同阵营。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目标本轮已购买。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目标当前没有商店。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11.8 顺位插队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使用时机：自己行动前。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自己和本轮尚未行动的前一位队长交换。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不能越过已经行动过的队长。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每轮最多生效一次。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当前队长已经是可交换范围内第一位。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前一位队长已经行动。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当前轮已使用过该效果。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11.9 预算返还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触发时机：购买后自动触发。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如果本次购买的是 1费或 2费选手，返还 1 金币。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每队全局最多触发 1 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购买 3费及以上不触发。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已触发过不再触发。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11.10 稳健补强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使用时机：自己跳过购买前。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效果：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不打开或放弃当前商店。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系统从同阵营当前最低可用费用池随机分配 1 名选手。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消耗本轮购买权。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候选规则：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从当前队长同阵营中查找最低费用的可抽池。</w:t>
      </w:r>
    </w:p>
    <w:p>
      <w:pPr>
        <w:pStyle w:val="CodeBlock"/>
        <w:spacing w:before="0" w:after="40" w:line="240" w:lineRule="auto"/>
        <w:keepLines/>
        <w:shd w:fill="F4F6F9"/>
      </w:pPr>
      <w:r>
        <w:rPr>
          <w:rFonts w:ascii="Consolas" w:hAnsi="Consolas" w:eastAsia="Microsoft YaHei"/>
          <w:color w:val="222222"/>
          <w:sz w:val="18"/>
        </w:rPr>
        <w:t>只允许非队长、未入队、未禁用选手。</w:t>
      </w:r>
    </w:p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失败条件：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同阵营没有任何可抽选手。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队伍已满。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代码修改范围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只修改以下模块，不做额外重构。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12.1 </w:t>
      </w:r>
      <w:r>
        <w:rPr>
          <w:rFonts w:ascii="Consolas" w:hAnsi="Consolas" w:eastAsia="Microsoft YaHei"/>
          <w:b/>
          <w:color w:val="0B2545"/>
          <w:sz w:val="26"/>
        </w:rPr>
        <w:t>src/core/app-state.js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增加 </w:t>
      </w:r>
      <w:r>
        <w:rPr>
          <w:rFonts w:ascii="Consolas" w:hAnsi="Consolas" w:eastAsia="Microsoft YaHei"/>
          <w:b w:val="0"/>
          <w:color w:val="0B2545"/>
          <w:sz w:val="22"/>
        </w:rPr>
        <w:t>camp</w:t>
      </w:r>
      <w:r>
        <w:rPr>
          <w:rFonts w:ascii="Calibri" w:hAnsi="Calibri" w:eastAsia="Microsoft YaHei"/>
          <w:b w:val="0"/>
          <w:color w:val="1F1F1F"/>
          <w:sz w:val="22"/>
        </w:rPr>
        <w:t xml:space="preserve"> 字段归一化。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增加阵营选择器。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增加 </w:t>
      </w:r>
      <w:r>
        <w:rPr>
          <w:rFonts w:ascii="Consolas" w:hAnsi="Consolas" w:eastAsia="Microsoft YaHei"/>
          <w:b w:val="0"/>
          <w:color w:val="0B2545"/>
          <w:sz w:val="22"/>
        </w:rPr>
        <w:t>captainCamp(captainId)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增加阵营人数校验。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增加队伍同阵营完整性校验。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将规则默认值调整为 10 队、每队 5 人、4 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12.2 </w:t>
      </w:r>
      <w:r>
        <w:rPr>
          <w:rFonts w:ascii="Consolas" w:hAnsi="Consolas" w:eastAsia="Microsoft YaHei"/>
          <w:b/>
          <w:color w:val="0B2545"/>
          <w:sz w:val="26"/>
        </w:rPr>
        <w:t>src/core/sample-data.js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示例数据补齐 50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本地人 25 人，外地人 25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10 名队长绑定选手。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 5 人，外地队长 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每个阵营按评分可分出 1费到 5费，每费 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替换旧海克斯示例数据为本文 10 款新海克斯。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12.3 </w:t>
      </w:r>
      <w:r>
        <w:rPr>
          <w:rFonts w:ascii="Consolas" w:hAnsi="Consolas" w:eastAsia="Microsoft YaHei"/>
          <w:b/>
          <w:color w:val="0B2545"/>
          <w:sz w:val="26"/>
        </w:rPr>
        <w:t>src/engines/shop-engine.js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商店生成按当前队长阵营过滤。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实现空费用等比放大规则。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支持商店数量修饰，例如阵营侦察 +1、阵营封锁 -1。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支持定向招募的至少 1 名指定位置。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支持保留席位。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支持加急调货。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当前商店内不得重复选手。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12.4 </w:t>
      </w:r>
      <w:r>
        <w:rPr>
          <w:rFonts w:ascii="Consolas" w:hAnsi="Consolas" w:eastAsia="Microsoft YaHei"/>
          <w:b/>
          <w:color w:val="0B2545"/>
          <w:sz w:val="26"/>
        </w:rPr>
        <w:t>src/engines/assignment-engine.js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入队前强制校验 </w:t>
      </w:r>
      <w:r>
        <w:rPr>
          <w:rFonts w:ascii="Consolas" w:hAnsi="Consolas" w:eastAsia="Microsoft YaHei"/>
          <w:b w:val="0"/>
          <w:color w:val="0B2545"/>
          <w:sz w:val="22"/>
        </w:rPr>
        <w:t>player.camp === captainCamp(captainId)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队长不可作为队员入队。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最终补位只能从同阵营可抽选手中随机。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购买时处理压价券、抬价干扰、预算返还。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任何失败必须返回明确原因并写入日志。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12.5 </w:t>
      </w:r>
      <w:r>
        <w:rPr>
          <w:rFonts w:ascii="Consolas" w:hAnsi="Consolas" w:eastAsia="Microsoft YaHei"/>
          <w:b/>
          <w:color w:val="0B2545"/>
          <w:sz w:val="26"/>
        </w:rPr>
        <w:t>src/engines/hexcore-engine.js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移除或禁用旧海克斯执行逻辑在本模式下的入口。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实现本文 10 款新海克斯。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所有选手目标必须同阵营、非队长、可抽。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所有队长目标必须同阵营，除非本文明确允许跨阵营。本文没有跨阵营队长效果。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每个海克斯必须能给出可执行、已使用、条件不足、目标无效等明确状态。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12.6 </w:t>
      </w:r>
      <w:r>
        <w:rPr>
          <w:rFonts w:ascii="Consolas" w:hAnsi="Consolas" w:eastAsia="Microsoft YaHei"/>
          <w:b/>
          <w:color w:val="0B2545"/>
          <w:sz w:val="26"/>
        </w:rPr>
        <w:t>src/ui/referee-console.js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选手库改为本地人、外地人双卡池展示。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每个阵营可单独筛选全部、1费、2费、3费、4费、5费。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显示本地人 25/25、外地人 25/25。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显示本地队长 5/5、外地队长 5/5。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队长显示队长锁定标记。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商店卡显示阵营标签。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队伍卡显示阵营和同阵营完整性状态。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流程检查区显示阵营校验错误。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12.7 </w:t>
      </w:r>
      <w:r>
        <w:rPr>
          <w:rFonts w:ascii="Consolas" w:hAnsi="Consolas" w:eastAsia="Microsoft YaHei"/>
          <w:b/>
          <w:color w:val="0B2545"/>
          <w:sz w:val="26"/>
        </w:rPr>
        <w:t>src/services/export-service.js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必须完成：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JSON 导入导出支持 </w:t>
      </w:r>
      <w:r>
        <w:rPr>
          <w:rFonts w:ascii="Consolas" w:hAnsi="Consolas" w:eastAsia="Microsoft YaHei"/>
          <w:b w:val="0"/>
          <w:color w:val="0B2545"/>
          <w:sz w:val="22"/>
        </w:rPr>
        <w:t>camp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CSV 或 Excel 导入导出支持阵营字段。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导入时识别 </w:t>
      </w:r>
      <w:r>
        <w:rPr>
          <w:rFonts w:ascii="Consolas" w:hAnsi="Consolas" w:eastAsia="Microsoft YaHei"/>
          <w:b w:val="0"/>
          <w:color w:val="0B2545"/>
          <w:sz w:val="22"/>
        </w:rPr>
        <w:t>本地人</w:t>
      </w:r>
      <w:r>
        <w:rPr>
          <w:rFonts w:ascii="Calibri" w:hAnsi="Calibri" w:eastAsia="Microsoft YaHei"/>
          <w:b w:val="0"/>
          <w:color w:val="1F1F1F"/>
          <w:sz w:val="22"/>
        </w:rPr>
        <w:t>、</w:t>
      </w:r>
      <w:r>
        <w:rPr>
          <w:rFonts w:ascii="Consolas" w:hAnsi="Consolas" w:eastAsia="Microsoft YaHei"/>
          <w:b w:val="0"/>
          <w:color w:val="0B2545"/>
          <w:sz w:val="22"/>
        </w:rPr>
        <w:t>外地人</w:t>
      </w:r>
      <w:r>
        <w:rPr>
          <w:rFonts w:ascii="Calibri" w:hAnsi="Calibri" w:eastAsia="Microsoft YaHei"/>
          <w:b w:val="0"/>
          <w:color w:val="1F1F1F"/>
          <w:sz w:val="22"/>
        </w:rPr>
        <w:t>、</w:t>
      </w:r>
      <w:r>
        <w:rPr>
          <w:rFonts w:ascii="Consolas" w:hAnsi="Consolas" w:eastAsia="Microsoft YaHei"/>
          <w:b w:val="0"/>
          <w:color w:val="0B2545"/>
          <w:sz w:val="22"/>
        </w:rPr>
        <w:t>local</w:t>
      </w:r>
      <w:r>
        <w:rPr>
          <w:rFonts w:ascii="Calibri" w:hAnsi="Calibri" w:eastAsia="Microsoft YaHei"/>
          <w:b w:val="0"/>
          <w:color w:val="1F1F1F"/>
          <w:sz w:val="22"/>
        </w:rPr>
        <w:t>、</w:t>
      </w:r>
      <w:r>
        <w:rPr>
          <w:rFonts w:ascii="Consolas" w:hAnsi="Consolas" w:eastAsia="Microsoft YaHei"/>
          <w:b w:val="0"/>
          <w:color w:val="0B2545"/>
          <w:sz w:val="22"/>
        </w:rPr>
        <w:t>outsider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无阵营字段时标记为导入错误，不要静默默认。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12.8 </w:t>
      </w:r>
      <w:r>
        <w:rPr>
          <w:rFonts w:ascii="Consolas" w:hAnsi="Consolas" w:eastAsia="Microsoft YaHei"/>
          <w:b/>
          <w:color w:val="0B2545"/>
          <w:sz w:val="26"/>
        </w:rPr>
        <w:t>scripts/regression.js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必须增加回归测试：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本地人和外地人各 25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本地队长和外地队长各 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本地队长商店不会出现外地人。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外地队长商店不会出现本地人。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购买异阵营选手被拒绝。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最终补位不会跨阵营。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队长仍显示在自己费用池。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空费用等比放大规则可验证。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10 款新海克斯至少覆盖成功路径和失败路径。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验收标准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实现完成后必须满足：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0B2545"/>
          <w:sz w:val="22"/>
        </w:rPr>
        <w:t>npm test</w:t>
      </w:r>
      <w:r>
        <w:rPr>
          <w:rFonts w:ascii="Calibri" w:hAnsi="Calibri" w:eastAsia="Microsoft YaHei"/>
          <w:b w:val="0"/>
          <w:color w:val="1F1F1F"/>
          <w:sz w:val="22"/>
        </w:rPr>
        <w:t xml:space="preserve"> 通过。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本地/外地人数显示为 </w:t>
      </w:r>
      <w:r>
        <w:rPr>
          <w:rFonts w:ascii="Consolas" w:hAnsi="Consolas" w:eastAsia="Microsoft YaHei"/>
          <w:b w:val="0"/>
          <w:color w:val="0B2545"/>
          <w:sz w:val="22"/>
        </w:rPr>
        <w:t>25/25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本地/外地队长显示为 </w:t>
      </w:r>
      <w:r>
        <w:rPr>
          <w:rFonts w:ascii="Consolas" w:hAnsi="Consolas" w:eastAsia="Microsoft YaHei"/>
          <w:b w:val="0"/>
          <w:color w:val="0B2545"/>
          <w:sz w:val="22"/>
        </w:rPr>
        <w:t>5/5</w:t>
      </w:r>
      <w:r>
        <w:rPr>
          <w:rFonts w:ascii="Calibri" w:hAnsi="Calibri" w:eastAsia="Microsoft YaHei"/>
          <w:b w:val="0"/>
          <w:color w:val="1F1F1F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队长在选手库中显示在对应费用池，但标记为队长锁定。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本地队长商店永远不出现外地人。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外地队长商店永远不出现本地人。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购买、海克斯、补位都不能造成跨阵营入队。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空费用时按剩余费用原始概率等比放大。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每队最终最多 4 名队员，加队长共 5 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10 款新海克斯都能执行或给出明确失败原因。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导入导出保留阵营字段。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推荐执行顺序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必须按以下顺序实施，避免规则和 UI 互相打架：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数据结构与归一化。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示例数据调整为 50 人双阵营。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阵营选择器与流程强校验。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费用池按阵营独立评分重算。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商店生成阵营过滤与空费用等比放大。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入队层阵营硬校验。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最终补位同阵营过滤。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选手库双阵营 UI。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新 10 款海克斯数据与执行逻辑。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导入导出阵营字段。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回归测试。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1F1F"/>
          <w:sz w:val="22"/>
        </w:rPr>
        <w:t>本地运行并截图检查主要页面。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15. 给执行 Codex 的额外约束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执行时请遵守：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先读本文档，再读相关源码。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不要在未完成底层阵营硬校验前实现 UI。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不要只在 UI 层过滤阵营。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 xml:space="preserve">不要让任何海克斯绕过 </w:t>
      </w:r>
      <w:r>
        <w:rPr>
          <w:rFonts w:ascii="Consolas" w:hAnsi="Consolas" w:eastAsia="Microsoft YaHei"/>
          <w:b w:val="0"/>
          <w:color w:val="0B2545"/>
          <w:sz w:val="22"/>
        </w:rPr>
        <w:t>assignmentEngine</w:t>
      </w:r>
      <w:r>
        <w:rPr>
          <w:rFonts w:ascii="Calibri" w:hAnsi="Calibri" w:eastAsia="Microsoft YaHei"/>
          <w:b w:val="0"/>
          <w:color w:val="1F1F1F"/>
          <w:sz w:val="22"/>
        </w:rPr>
        <w:t xml:space="preserve"> 的阵营校验。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不要为了让测试通过而放宽规则。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不要删除现有主题切换能力。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不要重置用户已有工作区改动。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1F1F"/>
          <w:sz w:val="22"/>
        </w:rPr>
        <w:t>如果发现现有旧状态数据无法兼容，必须通过归一化迁移，不要直接丢弃用户数据。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仅用于 Codex 实施执行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HEXCORE 2.0 / 阵营锁定实施规范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00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line="240" w:lineRule="auto"/>
      <w:ind w:left="115" w:right="115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阵营锁定 10 队金币商店模式实施规范</dc:title>
  <dc:subject>阵营锁定 10 队金币商店模式实施规范</dc:subject>
  <dc:creator>Codex</dc:creator>
  <cp:keywords>HEXCORE, Codex, implementation spec, camp locked gold shop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