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b/>
          <w:bCs/>
          <w:color w:val="051FC7"/>
          <w:sz w:val="56"/>
          <w:szCs w:val="56"/>
        </w:rPr>
        <w:t xml:space="preserve">GUIA DO DESENVOLVEDOR</w:t>
      </w:r>
    </w:p>
    <w:p>
      <w:pPr>
        <w:spacing w:after="200"/>
        <w:jc w:val="center"/>
      </w:pPr>
      <w:r>
        <w:rPr>
          <w:b/>
          <w:bCs/>
          <w:color w:val="3A4480"/>
          <w:sz w:val="36"/>
          <w:szCs w:val="36"/>
        </w:rPr>
        <w:t xml:space="preserve">aplicacaoMenuAutomatico</w:t>
      </w:r>
    </w:p>
    <w:p>
      <w:pPr>
        <w:spacing w:after="600"/>
        <w:jc w:val="center"/>
      </w:pPr>
      <w:r>
        <w:rPr>
          <w:i/>
          <w:iCs/>
          <w:color w:val="44475A"/>
          <w:sz w:val="24"/>
          <w:szCs w:val="24"/>
        </w:rPr>
        <w:t xml:space="preserve">Documentação técnica completa em Kotlin + Jetpack Compose</w:t>
      </w:r>
    </w:p>
    <w:p>
      <w:pPr>
        <w:spacing w:after="200"/>
        <w:jc w:val="center"/>
      </w:pPr>
      <w:r>
        <w:rPr>
          <w:color w:val="44475A"/>
          <w:sz w:val="22"/>
          <w:szCs w:val="22"/>
        </w:rPr>
        <w:t xml:space="preserve">Versão didática para desenvolvedores juniores</w:t>
      </w:r>
    </w:p>
    <w:p>
      <w:pPr>
        <w:spacing w:after="200" w:before="2000"/>
        <w:jc w:val="center"/>
      </w:pPr>
      <w:r>
        <w:rPr>
          <w:sz w:val="22"/>
          <w:szCs w:val="22"/>
        </w:rPr>
        <w:t xml:space="preserve">Maio de 2026</w:t>
      </w:r>
    </w:p>
    <w:p>
      <w:pPr>
        <w:pStyle w:val="Heading1"/>
        <w:pageBreakBefore/>
        <w:spacing w:after="240"/>
        <w:jc w:val="center"/>
      </w:pPr>
      <w:r>
        <w:rPr>
          <w:b/>
          <w:bCs/>
          <w:color w:val="051FC7"/>
          <w:sz w:val="36"/>
          <w:szCs w:val="36"/>
        </w:rPr>
        <w:t xml:space="preserve">ÍNDICE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t xml:space="preserve"/>
      </w:r>
    </w:p>
    <w:p>
      <w:pPr>
        <w:pStyle w:val="Heading1"/>
        <w:pageBreakBefore/>
        <w:spacing w:after="200" w:before="360"/>
      </w:pPr>
      <w:r>
        <w:rPr>
          <w:b/>
          <w:bCs/>
          <w:color w:val="051FC7"/>
          <w:sz w:val="32"/>
          <w:szCs w:val="32"/>
        </w:rPr>
        <w:t xml:space="preserve">1. Introdução e Visão Geral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1.1. O que é o aplicacaoMenuAutomatico</w:t>
      </w:r>
    </w:p>
    <w:p>
      <w:pPr>
        <w:spacing w:after="120" w:line="300"/>
        <w:jc w:val="both"/>
      </w:pPr>
      <w:r>
        <w:t xml:space="preserve">O </w:t>
      </w:r>
      <w:r>
        <w:rPr>
          <w:b/>
          <w:bCs/>
        </w:rPr>
        <w:t xml:space="preserve">aplicacaoMenuAutomatico</w:t>
      </w:r>
      <w:r>
        <w:t xml:space="preserve"> é um aplicativo Android desenvolvido em </w:t>
      </w:r>
      <w:r>
        <w:rPr>
          <w:b/>
          <w:bCs/>
        </w:rPr>
        <w:t xml:space="preserve">Kotlin</w:t>
      </w:r>
      <w:r>
        <w:t xml:space="preserve"> com </w:t>
      </w:r>
      <w:r>
        <w:rPr>
          <w:b/>
          <w:bCs/>
        </w:rPr>
        <w:t xml:space="preserve">Jetpack Compose</w:t>
      </w:r>
      <w:r>
        <w:t xml:space="preserve">, que funciona como um </w:t>
      </w:r>
      <w:r>
        <w:rPr>
          <w:b/>
          <w:bCs/>
        </w:rPr>
        <w:t xml:space="preserve">launcher controlado</w:t>
      </w:r>
      <w:r>
        <w:t xml:space="preserve"> (menu central) para operadores de armazém que utilizam o sistema </w:t>
      </w:r>
      <w:r>
        <w:rPr>
          <w:b/>
          <w:bCs/>
        </w:rPr>
        <w:t xml:space="preserve">SAP WM/EWM</w:t>
      </w:r>
      <w:r>
        <w:t xml:space="preserve">. Em outras palavras: é a única tela inicial pela qual o operador tem acesso aos demais aplicativos instalados no coletor (PDA ou smartphone industrial).</w:t>
      </w:r>
    </w:p>
    <w:p>
      <w:pPr>
        <w:spacing w:after="120" w:line="300"/>
        <w:jc w:val="both"/>
      </w:pPr>
      <w:r>
        <w:t xml:space="preserve">Os outros aplicativos instalados no aparelho </w:t>
      </w:r>
      <w:r>
        <w:rPr>
          <w:b/>
          <w:bCs/>
        </w:rPr>
        <w:t xml:space="preserve">não aparecem</w:t>
      </w:r>
      <w:r>
        <w:t xml:space="preserve"> no launcher do sistema operacional Android — eles só são acionados a partir desse menu central. Isso garante controle total sobre o que cada operador pode acessar.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1.2. Como o menu é construído</w:t>
      </w:r>
    </w:p>
    <w:p>
      <w:pPr>
        <w:spacing w:after="120" w:line="300"/>
        <w:jc w:val="both"/>
      </w:pPr>
      <w:r>
        <w:t xml:space="preserve">O menu </w:t>
      </w:r>
      <w:r>
        <w:rPr>
          <w:b/>
          <w:bCs/>
        </w:rPr>
        <w:t xml:space="preserve">não é fixo</w:t>
      </w:r>
      <w:r>
        <w:t xml:space="preserve">. Ele é construído dinamicamente conforme o usuário que faz login: o app faz uma chamada </w:t>
      </w:r>
      <w:r>
        <w:rPr>
          <w:b/>
          <w:bCs/>
        </w:rPr>
        <w:t xml:space="preserve">OData</w:t>
      </w:r>
      <w:r>
        <w:t xml:space="preserve"> para o SAP e recebe uma árvore de menus já filtrada pelas permissões daquele operador.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2"/>
              <w:left w:val="single" w:color="F39C12" w:sz="12"/>
              <w:bottom w:val="single" w:color="F39C12" w:sz="12"/>
              <w:right w:val="single" w:color="F39C12" w:sz="1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25900"/>
              </w:rPr>
              <w:t xml:space="preserve">RESUMO EM UMA FRASE</w:t>
            </w:r>
          </w:p>
          <w:p>
            <w:pPr>
              <w:spacing w:after="0" w:line="280"/>
            </w:pPr>
            <w:r>
              <w:t xml:space="preserve">Login com usuário SAP → o app baixa via OData a árvore de menus → salva no banco SQLite local → exibe os menus a partir do nó raiz "MAIN" → ao tocar num item, ou navega para o submenu filho (Type=1) ou lança um app externo via Intent (Type=2).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1.3. Princípios de design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Offline-first</w:t>
      </w:r>
      <w:r>
        <w:t xml:space="preserve">: depois do primeiro login, o app funciona sem rede usando o cache SQLite local.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Sincronização silenciosa</w:t>
      </w:r>
      <w:r>
        <w:t xml:space="preserve">: o WorkManager refaz a sincronização a cada 60 minutos quando há rede, sem incomodar o usuário.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Segurança</w:t>
      </w:r>
      <w:r>
        <w:t xml:space="preserve">: a senha é guardada com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EncryptedSharedPreferences</w:t>
      </w:r>
      <w:r>
        <w:t xml:space="preserve"> (AES256-GCM via Android Keystore), nunca em texto claro.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Stateless UI</w:t>
      </w:r>
      <w:r>
        <w:t xml:space="preserve">: toda lógica de negócio fica no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ViewModel</w:t>
      </w:r>
      <w:r>
        <w:t xml:space="preserve">. Os componentes Composables apenas renderizam o estado.</w:t>
      </w:r>
    </w:p>
    <w:p>
      <w:pPr>
        <w:pStyle w:val="Heading1"/>
        <w:pageBreakBefore/>
        <w:spacing w:after="200" w:before="360"/>
      </w:pPr>
      <w:r>
        <w:rPr>
          <w:b/>
          <w:bCs/>
          <w:color w:val="051FC7"/>
          <w:sz w:val="32"/>
          <w:szCs w:val="32"/>
        </w:rPr>
        <w:t xml:space="preserve">2. Stack Tecnológica e Versões</w:t>
      </w:r>
    </w:p>
    <w:p>
      <w:pPr>
        <w:spacing w:after="120" w:line="300"/>
        <w:jc w:val="both"/>
      </w:pPr>
      <w:r>
        <w:t xml:space="preserve">Todas as versões do projeto estão centralizadas no arquivo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gradle/libs.versions.toml</w:t>
      </w:r>
      <w:r>
        <w:t xml:space="preserve">. Manter as versões em um único lugar facilita a atualização e evita inconsistências.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00"/>
        <w:gridCol w:w="416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Tecnologia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Versão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Para que serve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Kotlin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2.2.10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Linguagem de programação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AGP (Android Gradle Plugin)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9.1.1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Sistema de build do Android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Compose BOM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2026.02.01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UI declarativa moderna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Material3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(do BOM)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Sistema de design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Hilt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2.59.2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Injeção de dependência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Room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2.8.4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ORM para SQLite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Retrofit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2.11.0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Cliente HTTP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OkHttp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4.12.0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Engine HTTP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Navigation Compose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2.9.8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Navegação entre telas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WorkManager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2.11.2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Tarefas em background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Security Crypto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1.1.0-alpha06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EncryptedSharedPreferences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Coroutines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1.10.2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Programação assíncrona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KSP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2.2.10-2.0.2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Geração de código (Room/Hilt)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Min SDK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24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Android 7.0 (mínimo suportado)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Target SDK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36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Android moderno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Java target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11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Versão da JVM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2"/>
              <w:left w:val="single" w:color="F39C12" w:sz="12"/>
              <w:bottom w:val="single" w:color="F39C12" w:sz="12"/>
              <w:right w:val="single" w:color="F39C12" w:sz="1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25900"/>
              </w:rPr>
              <w:t xml:space="preserve">DICA PARA JUNIORES</w:t>
            </w:r>
          </w:p>
          <w:p>
            <w:pPr>
              <w:spacing w:after="0" w:line="280"/>
            </w:pPr>
            <w:r>
              <w:t xml:space="preserve">Para atualizar uma dependência, edite </w:t>
            </w:r>
            <w:r>
              <w:rPr>
                <w:b/>
                <w:bCs/>
              </w:rPr>
              <w:t xml:space="preserve">apenas</w:t>
            </w:r>
            <w:r>
              <w:t xml:space="preserve"> a versão em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gradle/libs.versions.toml</w:t>
            </w:r>
            <w:r>
              <w:t xml:space="preserve">. As referências em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app/build.gradle.kts</w:t>
            </w:r>
            <w:r>
              <w:t xml:space="preserve"> usam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libs.xxx</w:t>
            </w:r>
            <w:r>
              <w:t xml:space="preserve">, ou seja, não há versões hardcoded fora do TOML.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b/>
          <w:bCs/>
          <w:color w:val="051FC7"/>
          <w:sz w:val="32"/>
          <w:szCs w:val="32"/>
        </w:rPr>
        <w:t xml:space="preserve">3. Estrutura de Pastas</w:t>
      </w:r>
    </w:p>
    <w:p>
      <w:pPr>
        <w:spacing w:after="120" w:line="300"/>
        <w:jc w:val="both"/>
      </w:pPr>
      <w:r>
        <w:t xml:space="preserve">Conhecer a estrutura de pastas é o primeiro passo para se localizar no projeto. Abaixo está a árvore principal do código: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aplicacaoMenuAutomatico/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CLAUDE.md                       Diretrizes de estilo do projeto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docs/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REQUIREMENTS.md             Requisitos funcionais completos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DEVELOPER_GUIDE.md          Guia de desenvolvedor (origem deste doc)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dadosModelo.json            Exemplo de resposta OData do SAP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build.gradle.kts                Build raiz (apenas declara plugins)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settings.gradle.kts             Inclui o módulo :app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gradle/libs.versions.toml       Catálogo central de versões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app/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build.gradle.kts            Dependências e config do módulo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└── src/main/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├── AndroidManifest.xml     Permissões, Application, Activity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├── res/                    Recursos (strings, cores, ícones)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└── java/com/lit/aplicacaomenuautomatico/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├── MenuAutoApp.kt              Application (Hilt + WorkManager)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├── MainActivity.kt             Activity única (host do Compose)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├── data/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│   ├── local/                  Room (banco SQLite)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│   ├── remote/                 Retrofit (SAP OData)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│   └── repository/             Orquestrador local + remoto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├── domain/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│   └── model/                  Modelos de domínio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├── di/                         Módulos Hilt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├── ui/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│   ├── theme/                  Cores, tipografia, MaterialTheme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│   ├── login/                  LoginScreen + LoginViewModel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│   └── menu/                   MenuScreen + MenuViewModel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├── navigation/                 NavGraph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└── worker/                     SyncWorker (background)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3.1. Padrão de Arquitetura: Clean Architecture Simplificada</w:t>
      </w:r>
    </w:p>
    <w:p>
      <w:pPr>
        <w:spacing w:after="120" w:line="300"/>
        <w:jc w:val="both"/>
      </w:pPr>
      <w:r>
        <w:t xml:space="preserve">O projeto utiliza uma versão simplificada de </w:t>
      </w:r>
      <w:r>
        <w:rPr>
          <w:b/>
          <w:bCs/>
        </w:rPr>
        <w:t xml:space="preserve">Clean Architecture</w:t>
      </w:r>
      <w:r>
        <w:t xml:space="preserve">, organizada em três camadas que se comunicam de forma controlada: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ui ──────► domain ◄────── data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(Compose)  (modelos)      (Room + Retrofit)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            ▲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└──────────────────────────┘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via Repository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camada </w:t>
      </w:r>
      <w:r>
        <w:rPr>
          <w:b/>
          <w:bCs/>
        </w:rPr>
        <w:t xml:space="preserve">UI</w:t>
      </w:r>
      <w:r>
        <w:t xml:space="preserve"> (Compose) </w:t>
      </w:r>
      <w:r>
        <w:rPr>
          <w:b/>
          <w:bCs/>
        </w:rPr>
        <w:t xml:space="preserve">nunca</w:t>
      </w:r>
      <w:r>
        <w:t xml:space="preserve"> importa Room ou Retrofit. Ela sempre usa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MenuApp</w:t>
      </w:r>
      <w:r>
        <w:t xml:space="preserve">, que é o modelo de domínio.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 </w:t>
      </w:r>
      <w:r>
        <w:rPr>
          <w:b/>
          <w:bCs/>
        </w:rPr>
        <w:t xml:space="preserve">Repositório</w:t>
      </w:r>
      <w:r>
        <w:t xml:space="preserve"> é a única classe que conhece as duas pontas (Room + OData) e faz a tradução entre elas.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Não há camada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usecase</w:t>
      </w:r>
      <w:r>
        <w:t xml:space="preserve"> separada porque o app é simples. O repositório expõe diretamente os métodos consumidos pela UI. Se a complexidade crescer, recomenda-se criar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domain/usecase/</w:t>
      </w:r>
      <w:r>
        <w:t xml:space="preserve">.</w:t>
      </w:r>
    </w:p>
    <w:p>
      <w:pPr>
        <w:pStyle w:val="Heading1"/>
        <w:pageBreakBefore/>
        <w:spacing w:after="200" w:before="360"/>
      </w:pPr>
      <w:r>
        <w:rPr>
          <w:b/>
          <w:bCs/>
          <w:color w:val="051FC7"/>
          <w:sz w:val="32"/>
          <w:szCs w:val="32"/>
        </w:rPr>
        <w:t xml:space="preserve">4. Ciclo de Vida do App</w:t>
      </w:r>
    </w:p>
    <w:p>
      <w:pPr>
        <w:spacing w:after="120" w:line="300"/>
        <w:jc w:val="both"/>
      </w:pPr>
      <w:r>
        <w:t xml:space="preserve">Esta seção descreve passo a passo o que acontece quando o usuário abre o aplicativo:</w:t>
      </w:r>
    </w:p>
    <w:p>
      <w:pPr>
        <w:pStyle w:val="Heading3"/>
        <w:spacing w:after="100" w:before="200"/>
      </w:pPr>
      <w:r>
        <w:rPr>
          <w:b/>
          <w:bCs/>
          <w:color w:val="3A4480"/>
          <w:sz w:val="22"/>
          <w:szCs w:val="22"/>
        </w:rPr>
        <w:t xml:space="preserve">Etapa 1 - Inicialização do Application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O sistema Android lança a classe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MenuAutoApp</w:t>
      </w:r>
      <w:r>
        <w:t xml:space="preserve"> (que estende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Application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 anotação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@HiltAndroidApp</w:t>
      </w:r>
      <w:r>
        <w:t xml:space="preserve"> gera o componente Hilt (DI) automaticamente.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 interface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Configuration.Provider</w:t>
      </w:r>
      <w:r>
        <w:t xml:space="preserve"> configura o WorkManager para usar o Hilt.</w:t>
      </w:r>
    </w:p>
    <w:p>
      <w:pPr>
        <w:pStyle w:val="Heading3"/>
        <w:spacing w:after="100" w:before="200"/>
      </w:pPr>
      <w:r>
        <w:rPr>
          <w:b/>
          <w:bCs/>
          <w:color w:val="3A4480"/>
          <w:sz w:val="22"/>
          <w:szCs w:val="22"/>
        </w:rPr>
        <w:t xml:space="preserve">Etapa 2 - MainActivity.onCreate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O Hilt injeta 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MenuRepository</w:t>
      </w:r>
      <w:r>
        <w:t xml:space="preserve"> na Activity.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O Compose monta o tema raiz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AplicacaoMenuAutomaticoTheme</w:t>
      </w:r>
      <w:r>
        <w:t xml:space="preserve">.</w:t>
      </w:r>
    </w:p>
    <w:p>
      <w:pPr>
        <w:pStyle w:val="Heading3"/>
        <w:spacing w:after="100" w:before="200"/>
      </w:pPr>
      <w:r>
        <w:rPr>
          <w:b/>
          <w:bCs/>
          <w:color w:val="3A4480"/>
          <w:sz w:val="22"/>
          <w:szCs w:val="22"/>
        </w:rPr>
        <w:t xml:space="preserve">Etapa 3 - Decisão da rota inicial</w:t>
      </w:r>
    </w:p>
    <w:p>
      <w:pPr>
        <w:spacing w:after="120" w:line="300"/>
        <w:jc w:val="both"/>
      </w:pPr>
      <w:r>
        <w:t xml:space="preserve">Dentro de um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produceState</w:t>
      </w:r>
      <w:r>
        <w:t xml:space="preserve">, o app calcula a rota inicial com base em duas perguntas: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bancoVazio = menuRepository.isBancoVazio()</w:t>
      </w:r>
      <w:r>
        <w:t xml:space="preserve"> — verifica se o banco local está vazio.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temRede = verificarConectividade()</w:t>
      </w:r>
      <w:r>
        <w:t xml:space="preserve"> — verifica se há conexão com a internet.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Banco vazio?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Tem rede?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Rota inicial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Sim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Qualquer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Login (rede obrigatória para sincronizar)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Não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Não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Menu (modo offline com cache)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Não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Sim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Login (para sincronizar dados atualizados)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A4480"/>
          <w:sz w:val="22"/>
          <w:szCs w:val="22"/>
        </w:rPr>
        <w:t xml:space="preserve">Etapa 4 - NavGraph cria a tela inicial</w:t>
      </w:r>
    </w:p>
    <w:p>
      <w:pPr>
        <w:spacing w:after="120" w:line="300"/>
        <w:jc w:val="both"/>
      </w:pPr>
      <w:r>
        <w:t xml:space="preserve">Na tela de </w:t>
      </w:r>
      <w:r>
        <w:rPr>
          <w:b/>
          <w:bCs/>
        </w:rPr>
        <w:t xml:space="preserve">Login</w:t>
      </w:r>
      <w:r>
        <w:t xml:space="preserve">, o operador digita as credenciais. O ViewModel chama o OData; em sucesso, salva as credenciais e agenda o WorkManager, depois navega para o Menu.</w:t>
      </w:r>
    </w:p>
    <w:p>
      <w:pPr>
        <w:spacing w:after="120" w:line="300"/>
        <w:jc w:val="both"/>
      </w:pPr>
      <w:r>
        <w:t xml:space="preserve">Na tela de </w:t>
      </w:r>
      <w:r>
        <w:rPr>
          <w:b/>
          <w:bCs/>
        </w:rPr>
        <w:t xml:space="preserve">Menu</w:t>
      </w:r>
      <w:r>
        <w:t xml:space="preserve">, 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init</w:t>
      </w:r>
      <w:r>
        <w:t xml:space="preserve"> do ViewModel carrega o nível raiz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"MAIN"</w:t>
      </w:r>
      <w:r>
        <w:t xml:space="preserve"> do SQLite via Flow. Quando o usuário toca num item, o app vai para o submenu (Type=1) ou lança um app externo via Intent (Type=2).</w:t>
      </w:r>
    </w:p>
    <w:p>
      <w:pPr>
        <w:pStyle w:val="Heading1"/>
        <w:pageBreakBefore/>
        <w:spacing w:after="200" w:before="360"/>
      </w:pPr>
      <w:r>
        <w:rPr>
          <w:b/>
          <w:bCs/>
          <w:color w:val="051FC7"/>
          <w:sz w:val="32"/>
          <w:szCs w:val="32"/>
        </w:rPr>
        <w:t xml:space="preserve">5. Camada DATA (Persistência e Rede)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5.1. data/local/ — Room (SQLite)</w:t>
      </w:r>
    </w:p>
    <w:p>
      <w:pPr>
        <w:spacing w:after="120" w:line="300"/>
        <w:jc w:val="both"/>
      </w:pPr>
      <w:r>
        <w:t xml:space="preserve">A pasta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data/local/</w:t>
      </w:r>
      <w:r>
        <w:t xml:space="preserve"> contém todo o código relacionado ao banco de dados local SQLite. O </w:t>
      </w:r>
      <w:r>
        <w:rPr>
          <w:b/>
          <w:bCs/>
        </w:rPr>
        <w:t xml:space="preserve">Room</w:t>
      </w:r>
      <w:r>
        <w:t xml:space="preserve"> é a biblioteca oficial do Android para trabalhar com SQLite de forma orientada a objetos.</w:t>
      </w:r>
    </w:p>
    <w:p>
      <w:pPr>
        <w:pStyle w:val="Heading3"/>
        <w:spacing w:after="100" w:before="200"/>
      </w:pPr>
      <w:r>
        <w:rPr>
          <w:b/>
          <w:bCs/>
          <w:color w:val="3A4480"/>
          <w:sz w:val="22"/>
          <w:szCs w:val="22"/>
        </w:rPr>
        <w:t xml:space="preserve">AppDatabase.kt</w:t>
      </w:r>
    </w:p>
    <w:p>
      <w:pPr>
        <w:spacing w:after="120" w:line="300"/>
        <w:jc w:val="both"/>
      </w:pPr>
      <w:r>
        <w:t xml:space="preserve">É a classe abstrata Room que agrega todas as tabelas. É instanciada uma única vez via Hilt no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DatabaseModule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Membro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Descrição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@Database(entities=[...], version=1, exportSchema=true)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Lista as entidades e fixa a versão. exportSchema=true gera JSON em app/schemas/ para diff de migrações.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abstract fun menuAppDao(): MenuAppDao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Provê o DAO (Data Access Object) de itens de menu.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abstract fun syncLogDao(): SyncLogDao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Provê o DAO de logs de sincronização.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2"/>
              <w:left w:val="single" w:color="F39C12" w:sz="12"/>
              <w:bottom w:val="single" w:color="F39C12" w:sz="12"/>
              <w:right w:val="single" w:color="F39C12" w:sz="1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25900"/>
              </w:rPr>
              <w:t xml:space="preserve">ATENÇÃO - MIGRAÇÕES</w:t>
            </w:r>
          </w:p>
          <w:p>
            <w:pPr>
              <w:spacing w:after="0" w:line="280"/>
            </w:pPr>
            <w:r>
              <w:t xml:space="preserve">Sempre que mudar qualquer coluna ou tabela, é preciso incrementar a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version</w:t>
            </w:r>
            <w:r>
              <w:t xml:space="preserve">. Ao incrementar, </w:t>
            </w:r>
            <w:r>
              <w:rPr>
                <w:b/>
                <w:bCs/>
              </w:rPr>
              <w:t xml:space="preserve">substituir</w:t>
            </w:r>
            <w:r>
              <w:t xml:space="preserve"> o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fallbackToDestructiveMigration</w:t>
            </w:r>
            <w:r>
              <w:t xml:space="preserve"> no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DatabaseModule</w:t>
            </w:r>
            <w:r>
              <w:t xml:space="preserve"> por uma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Migration</w:t>
            </w:r>
            <w:r>
              <w:t xml:space="preserve"> real, senão os dados do operador serão </w:t>
            </w:r>
            <w:r>
              <w:rPr>
                <w:b/>
                <w:bCs/>
              </w:rPr>
              <w:t xml:space="preserve">apagados</w:t>
            </w:r>
            <w:r>
              <w:t xml:space="preserve"> em produção.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A4480"/>
          <w:sz w:val="22"/>
          <w:szCs w:val="22"/>
        </w:rPr>
        <w:t xml:space="preserve">MenuAppEntity.kt - Tabela menu_app</w:t>
      </w:r>
    </w:p>
    <w:p>
      <w:pPr>
        <w:spacing w:after="120" w:line="300"/>
        <w:jc w:val="both"/>
      </w:pPr>
      <w:r>
        <w:t xml:space="preserve">Esta entidade representa cada item de menu. A chave primária composta é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(lgnum, mmenu, sequence)</w:t>
      </w:r>
      <w:r>
        <w:t xml:space="preserve">, espelhando o EntitySet do OData.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64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Coluna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Tipo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Descrição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lgnum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String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Depósito SAP (ex: "001")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mmenu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String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Grupo de menu pai (ex: "MAIN", "INB00")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sequence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Int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Posição numérica. Vem como String do SAP, é convertida para Int em toEntity() para ordenação correta (1, 2, 4, 10 — não 1, 10, 2, 4).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componente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String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Package ID do app externo (relevante apenas se type=2)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type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String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"1" = submenu / "2" = lançar app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transacao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String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Se type=1: código do submenu filho. Se type=2: código de transação SAP repassado como extra da Intent.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text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String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Título principal exibido no card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sText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String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Texto curto (fallback quando text está vazio)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A4480"/>
          <w:sz w:val="22"/>
          <w:szCs w:val="22"/>
        </w:rPr>
        <w:t xml:space="preserve">SyncLogEntity.kt - Tabela sync_log</w:t>
      </w:r>
    </w:p>
    <w:p>
      <w:pPr>
        <w:spacing w:after="120" w:line="300"/>
        <w:jc w:val="both"/>
      </w:pPr>
      <w:r>
        <w:t xml:space="preserve">Histórico das tentativas de sincronização do app: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Long (autogen)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Chave primária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timestamp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Data/hora ISO 8601 (yyyy-MM-dd'T'HH:mm:ss)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status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"SUCCESS" ou "ERROR"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registrosAtualizados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Int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Quantidade de registros inserida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mensagemErro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String?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null em caso de sucesso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A4480"/>
          <w:sz w:val="22"/>
          <w:szCs w:val="22"/>
        </w:rPr>
        <w:t xml:space="preserve">MenuAppDao.kt</w:t>
      </w:r>
    </w:p>
    <w:p>
      <w:pPr>
        <w:spacing w:after="120" w:line="300"/>
        <w:jc w:val="both"/>
      </w:pPr>
      <w:r>
        <w:t xml:space="preserve">DAO (Data Access Object) é a classe que define os métodos de acesso à tabela: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200"/>
        <w:gridCol w:w="4460"/>
      </w:tblGrid>
      <w:tr>
        <w:trPr>
          <w:tblHeader/>
        </w:trP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Método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Tipo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Descrição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getItensPorMenu(mmenu): Flow&lt;List&lt;MenuAppEntity&gt;&gt;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reativo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Lista os itens de um grupo, ordenados por sequence ASC. </w:t>
            </w:r>
            <w:r>
              <w:rPr>
                <w:b/>
                <w:bCs/>
              </w:rPr>
              <w:t xml:space="preserve">Flow</w:t>
            </w:r>
            <w:r>
              <w:t xml:space="preserve"> porque a UI deve se atualizar sozinha após cada sync.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inserirTodos(itens): suspend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escrita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Insere/substitui em lote (OnConflictStrategy.REPLACE).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deletarTodos(): suspend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escrita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Limpa a tabela antes de cada sync para evitar registros órfãos.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contarItens(): suspend Int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leitura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Usado para detectar primeiro acesso (banco vazio).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A4480"/>
          <w:sz w:val="22"/>
          <w:szCs w:val="22"/>
        </w:rPr>
        <w:t xml:space="preserve">SyncLogDao.kt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Método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inserir(log): suspend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Grava um registro de sync.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getLogs(): Flow&lt;List&lt;SyncLogEntity&gt;&gt;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Últimos 50 logs em ordem desc. (não consumido pela UI atual, reservado para tela de diagnóstico futura).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5.2. data/remote/ — Retrofit (SAP OData)</w:t>
      </w:r>
    </w:p>
    <w:p>
      <w:pPr>
        <w:spacing w:after="120" w:line="300"/>
        <w:jc w:val="both"/>
      </w:pPr>
      <w:r>
        <w:t xml:space="preserve">A pasta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data/remote/</w:t>
      </w:r>
      <w:r>
        <w:t xml:space="preserve"> contém o código que faz comunicação com o servidor SAP via HTTP. Usa-se a biblioteca </w:t>
      </w:r>
      <w:r>
        <w:rPr>
          <w:b/>
          <w:bCs/>
        </w:rPr>
        <w:t xml:space="preserve">Retrofit</w:t>
      </w:r>
      <w:r>
        <w:t xml:space="preserve">, que transforma chamadas HTTP em métodos Kotlin.</w:t>
      </w:r>
    </w:p>
    <w:p>
      <w:pPr>
        <w:pStyle w:val="Heading3"/>
        <w:spacing w:after="100" w:before="200"/>
      </w:pPr>
      <w:r>
        <w:rPr>
          <w:b/>
          <w:bCs/>
          <w:color w:val="3A4480"/>
          <w:sz w:val="22"/>
          <w:szCs w:val="22"/>
        </w:rPr>
        <w:t xml:space="preserve">ODataResponse.kt</w:t>
      </w:r>
    </w:p>
    <w:p>
      <w:pPr>
        <w:spacing w:after="120" w:line="300"/>
        <w:jc w:val="both"/>
      </w:pPr>
      <w:r>
        <w:t xml:space="preserve">Contém os DTOs (Data Transfer Objects) — classes que mapeiam o JSON da resposta SAP para objetos Kotlin. A estrutura é: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ODataEnvelope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└── d: ODataResults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└── results: List&lt;MenuAppDto&gt;</w:t>
      </w:r>
    </w:p>
    <w:p>
      <w:pPr>
        <w:spacing w:after="120" w:line="300"/>
        <w:jc w:val="both"/>
      </w:pPr>
      <w:r>
        <w:t xml:space="preserve">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MenuAppDto</w:t>
      </w:r>
      <w:r>
        <w:t xml:space="preserve"> tem os campos com nomes capitalizados (convenção SAP) mapeados via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@SerializedName</w:t>
      </w:r>
      <w:r>
        <w:t xml:space="preserve">. </w:t>
      </w:r>
      <w:r>
        <w:rPr>
          <w:b/>
          <w:bCs/>
        </w:rPr>
        <w:t xml:space="preserve">Pontos importantes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Sequence</w:t>
      </w:r>
      <w:r>
        <w:t xml:space="preserve"> vem como </w:t>
      </w:r>
      <w:r>
        <w:rPr>
          <w:b/>
          <w:bCs/>
        </w:rPr>
        <w:t xml:space="preserve">String</w:t>
      </w:r>
      <w:r>
        <w:t xml:space="preserve"> ("1", "4", "10"). É convertido para Int em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MenuRepository.toEntity()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Delete_mc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Update_mc</w:t>
      </w:r>
      <w:r>
        <w:t xml:space="preserve"> são flags de permissão do SAP, atualmente ignoradas pela UI mas mantidas no DTO para fidelidade ao contrato.</w:t>
      </w:r>
    </w:p>
    <w:p>
      <w:pPr>
        <w:pStyle w:val="Heading3"/>
        <w:spacing w:after="100" w:before="200"/>
      </w:pPr>
      <w:r>
        <w:rPr>
          <w:b/>
          <w:bCs/>
          <w:color w:val="3A4480"/>
          <w:sz w:val="22"/>
          <w:szCs w:val="22"/>
        </w:rPr>
        <w:t xml:space="preserve">ODataService.kt</w:t>
      </w:r>
    </w:p>
    <w:p>
      <w:pPr>
        <w:spacing w:after="120" w:line="300"/>
        <w:jc w:val="both"/>
      </w:pPr>
      <w:r>
        <w:t xml:space="preserve">Interface Retrofit com um único endpoint: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@GET("sap/opu/odata/sap/zlit_menu_app_ui/MenuApp")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suspend fun getMenuApp(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@Query("sap-client") sapClient: String = "050",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@Query("\$format") format: String = "json",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@Query("sap-language") sapLanguage: String = "PT",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@Header("Authorization") authorization: String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): ODataEnvelope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Onde mudar a URL base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di/NetworkModule.kt</w:t>
      </w:r>
      <w:r>
        <w:t xml:space="preserve">, constante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BASE_URL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Onde mudar o cliente SAP, idioma, formato</w:t>
      </w:r>
      <w:r>
        <w:t xml:space="preserve">: aqui mesmo, nos defaults dos parâmetros.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5.3. data/repository/MenuRepository.kt</w:t>
      </w:r>
    </w:p>
    <w:p>
      <w:pPr>
        <w:spacing w:after="120" w:line="300"/>
        <w:jc w:val="both"/>
      </w:pPr>
      <w:r>
        <w:t xml:space="preserve">É a classe mais importante do app: um </w:t>
      </w:r>
      <w:r>
        <w:rPr>
          <w:b/>
          <w:bCs/>
        </w:rPr>
        <w:t xml:space="preserve">Singleton</w:t>
      </w:r>
      <w:r>
        <w:t xml:space="preserve"> (anotado com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@Singleton</w:t>
      </w:r>
      <w:r>
        <w:t xml:space="preserve">). É a única classe que conhece simultaneamente Room, Retrofit e SharedPreferences. </w:t>
      </w:r>
      <w:r>
        <w:rPr>
          <w:b/>
          <w:bCs/>
        </w:rPr>
        <w:t xml:space="preserve">Toda a lógica de coordenação local↔remoto vive aqui.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Método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Descrição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sincronizarDoServidor(username, password): Result&lt;Int&gt;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Faz a chamada OData com Basic Auth, deleta tudo no Room, insere os novos registros, grava no sync_log. Retorna Result.success(qtd) ou Result.failure(exception) — nunca lança.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getItensPorMenu(mmenu): Flow&lt;List&lt;MenuApp&gt;&gt;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Busca itens no SQLite e mapeia Entity→Domain. A UI consome este Flow.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isBancoVazio(): suspend Boolean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True se count == 0. Usado no MainActivity para decidir rota inicial.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salvarCredenciais(username, password)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Persiste no EncryptedSharedPreferences (AES256).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getCredenciais(): Pair&lt;String,String&gt;?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Recupera credenciais salvas (usado pelo SyncWorker).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montarBasicAuth(user, pass) [privada]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Monta "Basic " + Base64(user:pass).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gravarLog(status, registros, erro) [privada]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Insere registro em sync_log com timestamp atual. Usa SimpleDateFormat porque LocalDateTime precisaria de API 26 (minSdk é 24).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 w:line="300"/>
        <w:jc w:val="both"/>
      </w:pPr>
      <w:r>
        <w:rPr>
          <w:b/>
          <w:bCs/>
        </w:rPr>
        <w:t xml:space="preserve">Extension functions privadas</w:t>
      </w:r>
      <w:r>
        <w:t xml:space="preserve"> no fim do arquivo: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MenuAppDto.toEntity()</w:t>
      </w:r>
      <w:r>
        <w:t xml:space="preserve"> — DTO da rede → Entidade do Room. Faz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sequence.toIntOrNull() ?: 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MenuAppEntity.toDomain()</w:t>
      </w:r>
      <w:r>
        <w:t xml:space="preserve"> — Entidade do Room → Modelo de domínio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MenuApp</w:t>
      </w:r>
      <w:r>
        <w:t xml:space="preserve">).</w:t>
      </w:r>
    </w:p>
    <w:p>
      <w:pPr>
        <w:pStyle w:val="Heading1"/>
        <w:pageBreakBefore/>
        <w:spacing w:after="200" w:before="360"/>
      </w:pPr>
      <w:r>
        <w:rPr>
          <w:b/>
          <w:bCs/>
          <w:color w:val="051FC7"/>
          <w:sz w:val="32"/>
          <w:szCs w:val="32"/>
        </w:rPr>
        <w:t xml:space="preserve">6. Camada DOMAIN (Modelos de Negócio)</w:t>
      </w:r>
    </w:p>
    <w:p>
      <w:pPr>
        <w:spacing w:after="120" w:line="300"/>
        <w:jc w:val="both"/>
      </w:pPr>
      <w:r>
        <w:t xml:space="preserve">A camada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domain</w:t>
      </w:r>
      <w:r>
        <w:t xml:space="preserve"> contém modelos puros, sem dependência de framework. A UI consome apenas estes modelos — nunca importa Entities ou DTOs.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6.1. MenuApp.kt</w:t>
      </w:r>
    </w:p>
    <w:p>
      <w:pPr>
        <w:spacing w:after="120" w:line="300"/>
        <w:jc w:val="both"/>
      </w:pPr>
      <w:r>
        <w:t xml:space="preserve">Espelho de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MenuAppEntity</w:t>
      </w:r>
      <w:r>
        <w:t xml:space="preserve"> sem anotações Room. Possui dois helpers úteis: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val isSubmenu: Boolean get() = type == "1"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val isAcao: Boolean get() = type == "2"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2"/>
              <w:left w:val="single" w:color="F39C12" w:sz="12"/>
              <w:bottom w:val="single" w:color="F39C12" w:sz="12"/>
              <w:right w:val="single" w:color="F39C12" w:sz="1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25900"/>
              </w:rPr>
              <w:t xml:space="preserve">BOA PRÁTICA</w:t>
            </w:r>
          </w:p>
          <w:p>
            <w:pPr>
              <w:spacing w:after="0" w:line="280"/>
            </w:pPr>
            <w:r>
              <w:t xml:space="preserve">Use sempre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item.isSubmenu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item.isAcao</w:t>
            </w:r>
            <w:r>
              <w:t xml:space="preserve"> na UI — </w:t>
            </w:r>
            <w:r>
              <w:rPr>
                <w:b/>
                <w:bCs/>
              </w:rPr>
              <w:t xml:space="preserve">não compare a string "1" diretamente</w:t>
            </w:r>
            <w:r>
              <w:t xml:space="preserve">. Se um dia mudar a regra, basta alterar nos helpers.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6.2. SyncLog.kt</w:t>
      </w:r>
    </w:p>
    <w:p>
      <w:pPr>
        <w:spacing w:after="120" w:line="300"/>
        <w:jc w:val="both"/>
      </w:pPr>
      <w:r>
        <w:t xml:space="preserve">Espelho de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SyncLogEntity</w:t>
      </w:r>
      <w:r>
        <w:t xml:space="preserve">. Reservado para uma futura tela de diagnóstico.</w:t>
      </w:r>
    </w:p>
    <w:p>
      <w:pPr>
        <w:pStyle w:val="Heading1"/>
        <w:pageBreakBefore/>
        <w:spacing w:after="200" w:before="360"/>
      </w:pPr>
      <w:r>
        <w:rPr>
          <w:b/>
          <w:bCs/>
          <w:color w:val="051FC7"/>
          <w:sz w:val="32"/>
          <w:szCs w:val="32"/>
        </w:rPr>
        <w:t xml:space="preserve">7. Camada DI (Injeção de Dependência com Hilt)</w:t>
      </w:r>
    </w:p>
    <w:p>
      <w:pPr>
        <w:spacing w:after="120" w:line="300"/>
        <w:jc w:val="both"/>
      </w:pPr>
      <w:r>
        <w:t xml:space="preserve">A pasta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di/</w:t>
      </w:r>
      <w:r>
        <w:t xml:space="preserve"> contém os módulos Hilt — onde o app define como criar e fornecer cada dependência. São dois módulos, ambos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@InstallIn(SingletonComponent::class)</w:t>
      </w:r>
      <w:r>
        <w:t xml:space="preserve">, ou seja, instâncias únicas durante toda a vida do app.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7.1. DatabaseModule.kt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48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Provê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Notas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provideAppDatabase(context)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AppDatabase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Cria com Room.databaseBuilder e arquivo menu_automatico.db. Usa fallbackToDestructiveMigration(dropAllTables=true) — </w:t>
            </w:r>
            <w:r>
              <w:rPr>
                <w:b/>
                <w:bCs/>
              </w:rPr>
              <w:t xml:space="preserve">adequado para v1</w:t>
            </w:r>
            <w:r>
              <w:t xml:space="preserve">. Trocar por Migration ao incrementar versão.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provideMenuAppDao(db)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MenuAppDao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Apenas delega db.menuAppDao().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provideSyncLogDao(db)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SyncLogDao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Apenas delega db.syncLogDao().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7.2. NetworkModule.kt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4460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Provê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Notas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provideOkHttpClient()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OkHttpClient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Timeouts de 30s; logger nível BASIC. Para debug detalhado mudar para BODY, mas </w:t>
            </w:r>
            <w:r>
              <w:rPr>
                <w:b/>
                <w:bCs/>
              </w:rPr>
              <w:t xml:space="preserve">nunca em release</w:t>
            </w:r>
            <w:r>
              <w:t xml:space="preserve"> — vaza credenciais no logcat.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provideRetrofit(client)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Retrofit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BASE_URL = "http://vm77.4hub.cloud:57700/". Usa GsonConverterFactory.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provideODataService(retrofit)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ODataService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retrofit.create(...).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provideEncryptedSharedPreferences(context)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SharedPreferences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Cria com MasterKey AES256-GCM no Android Keystore. Arquivo menu_automatico_secure_prefs.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ageBreakBefore/>
        <w:spacing w:after="200" w:before="360"/>
      </w:pPr>
      <w:r>
        <w:rPr>
          <w:b/>
          <w:bCs/>
          <w:color w:val="051FC7"/>
          <w:sz w:val="32"/>
          <w:szCs w:val="32"/>
        </w:rPr>
        <w:t xml:space="preserve">8. Camada UI (Telas e ViewModels)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8.1. ui/theme/ — Tema do App</w:t>
      </w:r>
    </w:p>
    <w:p>
      <w:pPr>
        <w:pStyle w:val="Heading3"/>
        <w:spacing w:after="100" w:before="200"/>
      </w:pPr>
      <w:r>
        <w:rPr>
          <w:b/>
          <w:bCs/>
          <w:color w:val="3A4480"/>
          <w:sz w:val="22"/>
          <w:szCs w:val="22"/>
        </w:rPr>
        <w:t xml:space="preserve">Color.kt</w:t>
      </w:r>
    </w:p>
    <w:p>
      <w:pPr>
        <w:spacing w:after="120" w:line="300"/>
        <w:jc w:val="both"/>
      </w:pPr>
      <w:r>
        <w:t xml:space="preserve">Tokens de cor. </w:t>
      </w:r>
      <w:r>
        <w:rPr>
          <w:b/>
          <w:bCs/>
        </w:rPr>
        <w:t xml:space="preserve">Modifique aqui</w:t>
      </w:r>
      <w:r>
        <w:t xml:space="preserve"> quando quiser ajustar a paleta do aplicativo: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49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Token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Valor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Uso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Primary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#051FC7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TopAppBar, botões, ícones de destaque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PrimaryContainer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#D6DCFF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Fundo de chips/cards selecionados, gradiente do login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OnPrimary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#FFFFFF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Texto/ícone sobre Primary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Secondary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#3A4480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Reserva, ainda pouco usado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Surface, Background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#F8F9FF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Fundo geral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SurfaceVariant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#E8EAFF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Fundo dos cards de menu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OnSurface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#0D0F1C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Texto principal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OnSurfaceVariant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#44475A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Texto secundário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ErrorColor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#BA1A1A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Mensagens de erro, botão "Sair"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Outline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#C4C6D0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Bordas e divisores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A4480"/>
          <w:sz w:val="22"/>
          <w:szCs w:val="22"/>
        </w:rPr>
        <w:t xml:space="preserve">Theme.kt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LightColorScheme</w:t>
      </w:r>
      <w:r>
        <w:t xml:space="preserve"> mapeia os tokens acima para slots Material3.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AplicacaoMenuAutomaticoTheme(content)</w:t>
      </w:r>
      <w:r>
        <w:t xml:space="preserve"> é o composable raiz aplicado em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MainActivity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Sem dark mode no momento</w:t>
      </w:r>
      <w:r>
        <w:t xml:space="preserve"> (decisão deliberada: contexto industrial, identidade visual fixa).</w:t>
      </w:r>
    </w:p>
    <w:p>
      <w:pPr>
        <w:pStyle w:val="Heading3"/>
        <w:spacing w:after="100" w:before="200"/>
      </w:pPr>
      <w:r>
        <w:rPr>
          <w:b/>
          <w:bCs/>
          <w:color w:val="3A4480"/>
          <w:sz w:val="22"/>
          <w:szCs w:val="22"/>
        </w:rPr>
        <w:t xml:space="preserve">Type.kt</w:t>
      </w:r>
    </w:p>
    <w:p>
      <w:pPr>
        <w:spacing w:after="120" w:line="300"/>
        <w:jc w:val="both"/>
      </w:pPr>
      <w:r>
        <w:t xml:space="preserve">Define a tipografia do app usando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FontFamily.Default</w:t>
      </w:r>
      <w:r>
        <w:t xml:space="preserve">. Estilos customizados: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headlineMedium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titleLarge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titleMedium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bodyLarge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bodySmall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labelMedium</w:t>
      </w:r>
      <w:r>
        <w:t xml:space="preserve">.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8.2. ui/login/ — Tela de Login</w:t>
      </w:r>
    </w:p>
    <w:p>
      <w:pPr>
        <w:pStyle w:val="Heading3"/>
        <w:spacing w:after="100" w:before="200"/>
      </w:pPr>
      <w:r>
        <w:rPr>
          <w:b/>
          <w:bCs/>
          <w:color w:val="3A4480"/>
          <w:sz w:val="22"/>
          <w:szCs w:val="22"/>
        </w:rPr>
        <w:t xml:space="preserve">LoginScreen.kt</w:t>
      </w:r>
    </w:p>
    <w:p>
      <w:pPr>
        <w:spacing w:after="120" w:line="300"/>
        <w:jc w:val="both"/>
      </w:pPr>
      <w:r>
        <w:t xml:space="preserve">Composable da tela de login. </w:t>
      </w:r>
      <w:r>
        <w:rPr>
          <w:b/>
          <w:bCs/>
        </w:rPr>
        <w:t xml:space="preserve">Stateless</w:t>
      </w:r>
      <w:r>
        <w:t xml:space="preserve"> — só recebe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viewModel</w:t>
      </w:r>
      <w:r>
        <w:t xml:space="preserve"> e o callback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onLoginSucesso</w:t>
      </w:r>
      <w:r>
        <w:t xml:space="preserve">. Componentes visuais: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Fundo com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Brush.verticalGradient(Surface → PrimaryContainer)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Ícone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Icons.Default.Warehouse</w:t>
      </w:r>
      <w:r>
        <w:t xml:space="preserve"> (72dp) — *é aqui que se troca a "imagem da tela principal"*.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Título "Menu Automático" + subtítulo "SAP Warehouse Management".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2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OutlinedTextField</w:t>
      </w:r>
      <w:r>
        <w:t xml:space="preserve">: usuário e senha.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Senha com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PasswordVisualTransformation</w:t>
      </w:r>
      <w:r>
        <w:t xml:space="preserve"> e botão de olho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Visibility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VisibilityOff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Mensagem de erro animada com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AnimatedVisibility(fadeIn/fadeOut)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Botão "Entrar" 52dp, ou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CircularProgressIndicator</w:t>
      </w:r>
      <w:r>
        <w:t xml:space="preserve"> durante loading.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Footer "LIT Solutions" no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Alignment.BottomCenter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2"/>
              <w:left w:val="single" w:color="F39C12" w:sz="12"/>
              <w:bottom w:val="single" w:color="F39C12" w:sz="12"/>
              <w:right w:val="single" w:color="F39C12" w:sz="1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25900"/>
              </w:rPr>
              <w:t xml:space="preserve">DETALHE IMPORTANTE</w:t>
            </w:r>
          </w:p>
          <w:p>
            <w:pPr>
              <w:spacing w:after="0" w:line="280"/>
            </w:pPr>
            <w:r>
              <w:t xml:space="preserve">Antes de navegar para o Menu, é necessário fechar o teclado virtual. Caso contrário, o primeiro toque em "Voltar" no Menu seria consumido para fechar o teclado, e não pelo OnBackPressedCallback. Por isso são chamados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keyboardController?.hide()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focusManager.clearFocus()</w:t>
            </w:r>
            <w:r>
              <w:t xml:space="preserve"> antes de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onLoginSucesso()</w:t>
            </w:r>
            <w:r>
              <w:t xml:space="preserve">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A4480"/>
          <w:sz w:val="22"/>
          <w:szCs w:val="22"/>
        </w:rPr>
        <w:t xml:space="preserve">LoginViewModel.kt</w:t>
      </w:r>
    </w:p>
    <w:p>
      <w:pPr>
        <w:spacing w:after="120" w:line="300"/>
        <w:jc w:val="both"/>
      </w:pPr>
      <w:r>
        <w:t xml:space="preserve">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sealed class LoginUiState</w:t>
      </w:r>
      <w:r>
        <w:t xml:space="preserve"> define os estados possíveis da tela: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Significado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Ocioso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Estado inicial, sem ação.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Carregando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Autenticando — exibe loader, desabilita campos.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Sucesso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UI deve navegar para o Menu.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Erro(mensagem)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Exibe a mensagem ao usuário.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 w:line="300"/>
        <w:jc w:val="both"/>
      </w:pPr>
      <w:r>
        <w:t xml:space="preserve">Métodos principais: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Método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Descrição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login(username, password)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Valida que campos não estão vazios, dispara sincronizarDoServidor em Dispatchers.IO. Em sucesso: salvarCredenciais() + agendarSyncPeriodico() + estado Sucesso. Em falha: estado Erro(traduzirErro(e)).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limparErro()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Volta para Ocioso. Chamado quando o usuário começa a digitar de novo.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agendarSyncPeriodico() [privada]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Cria PeriodicWorkRequest&lt;SyncWorker&gt; de 60 minutos com NetworkType.CONNECTED. Usa enqueueUniquePeriodicWork("sync_menu_automatico", KEEP, ...).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traduzirErro(throwable) [privada]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Converte erros HTTP/IO em mensagens amigáveis. Trata 401, falhas de DNS/timeout/connect, e fallback genérico.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8.3. ui/menu/ — Tela de Menu</w:t>
      </w:r>
    </w:p>
    <w:p>
      <w:pPr>
        <w:pStyle w:val="Heading3"/>
        <w:spacing w:after="100" w:before="200"/>
      </w:pPr>
      <w:r>
        <w:rPr>
          <w:b/>
          <w:bCs/>
          <w:color w:val="3A4480"/>
          <w:sz w:val="22"/>
          <w:szCs w:val="22"/>
        </w:rPr>
        <w:t xml:space="preserve">MenuScreen.kt</w:t>
      </w:r>
    </w:p>
    <w:p>
      <w:pPr>
        <w:spacing w:after="120" w:line="300"/>
        <w:jc w:val="both"/>
      </w:pPr>
      <w:r>
        <w:t xml:space="preserve">Reaproveitada para </w:t>
      </w:r>
      <w:r>
        <w:rPr>
          <w:b/>
          <w:bCs/>
        </w:rPr>
        <w:t xml:space="preserve">todos os níveis</w:t>
      </w:r>
      <w:r>
        <w:t xml:space="preserve"> da hierarquia (MAIN, submenus). Identifica o nível apenas pelo título. Estrutura simplificada: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Scaffold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topBar:    TopAppBar(Primary)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├── title: uiState.tituloAtual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└── navigationIcon: ArrowBack (oculto se "MAIN")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snackbarHost: SnackbarHost(state)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bottomBar: footer "LIT Solutions"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content: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└── if (carregando) CircularProgressIndicator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else AnimatedContent(targetState = tituloAtual)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transitionSpec: slide-in + slide-out (300ms, fade)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└── LazyColumn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└── items(itens, key="${mmenu}_${sequence}")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└── MenuItemCard(item, onClick)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2"/>
              <w:left w:val="single" w:color="F39C12" w:sz="12"/>
              <w:bottom w:val="single" w:color="F39C12" w:sz="12"/>
              <w:right w:val="single" w:color="F39C12" w:sz="1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25900"/>
              </w:rPr>
              <w:t xml:space="preserve">DETALHE - INTERCEPTAÇÃO DO BOTÃO VOLTAR</w:t>
            </w:r>
          </w:p>
          <w:p>
            <w:pPr>
              <w:spacing w:after="0" w:line="280"/>
            </w:pPr>
            <w:r>
              <w:t xml:space="preserve">Em vez do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BackHandler</w:t>
            </w:r>
            <w:r>
              <w:t xml:space="preserve"> do Compose, é usado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OnBackPressedCallback</w:t>
            </w:r>
            <w:r>
              <w:t xml:space="preserve"> direto no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Activity.onBackPressedDispatcher</w:t>
            </w:r>
            <w:r>
              <w:t xml:space="preserve">. Razão: em versões recentes do Navigation Compose, o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BackHandler</w:t>
            </w:r>
            <w:r>
              <w:t xml:space="preserve"> é escopado pelo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NavHost</w:t>
            </w:r>
            <w:r>
              <w:t xml:space="preserve"> e não captura corretamente. O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DisposableEffect</w:t>
            </w:r>
            <w:r>
              <w:t xml:space="preserve"> garante remoção do callback ao sair da tela.</w:t>
            </w:r>
          </w:p>
        </w:tc>
      </w:tr>
    </w:tbl>
    <w:p>
      <w:pPr>
        <w:spacing w:after="120" w:line="300"/>
        <w:jc w:val="both"/>
      </w:pPr>
      <w:r>
        <w:rPr>
          <w:b/>
          <w:bCs/>
        </w:rPr>
        <w:t xml:space="preserve">Lógica do botão Voltar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viewModel.voltarMenuAnterior()</w:t>
      </w:r>
      <w:r>
        <w:t xml:space="preserve"> retorna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false</w:t>
      </w:r>
      <w:r>
        <w:t xml:space="preserve"> se já está no MAIN (back stack vazio).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Nesse caso, abre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ExitConfirmDialog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Confirmar saída chama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activity?.finish()</w:t>
      </w:r>
      <w:r>
        <w:t xml:space="preserve">.</w:t>
      </w:r>
    </w:p>
    <w:p>
      <w:pPr>
        <w:pStyle w:val="Heading3"/>
        <w:spacing w:after="100" w:before="200"/>
      </w:pPr>
      <w:r>
        <w:rPr>
          <w:b/>
          <w:bCs/>
          <w:color w:val="3A4480"/>
          <w:sz w:val="22"/>
          <w:szCs w:val="22"/>
        </w:rPr>
        <w:t xml:space="preserve">MenuViewModel.kt</w:t>
      </w:r>
    </w:p>
    <w:p>
      <w:pPr>
        <w:spacing w:after="120" w:line="300"/>
        <w:jc w:val="both"/>
      </w:pPr>
      <w:r>
        <w:t xml:space="preserve">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data class MenuUiState</w:t>
      </w:r>
      <w:r>
        <w:t xml:space="preserve"> representa o estado da tela: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47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Descrição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tituloAtual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"MAIN"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Grupo de menu sendo exibido.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itens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emptyList()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Itens carregados do SQLite (já mapeados para MenuApp).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carregando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true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Loader enquanto Flow não emite primeira lista.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mostrarDialogSaida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false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Controla ExitConfirmDialog.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erroLancarApp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null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Mensagem para o Snackbar.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 w:line="300"/>
        <w:jc w:val="both"/>
      </w:pPr>
      <w:r>
        <w:rPr>
          <w:b/>
          <w:bCs/>
        </w:rPr>
        <w:t xml:space="preserve">Estado privado interno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backStackMenus: ArrayDeque&lt;String&gt;</w:t>
      </w:r>
      <w:r>
        <w:t xml:space="preserve"> — pilha dos menus visitados. </w:t>
      </w:r>
      <w:r>
        <w:rPr>
          <w:b/>
          <w:bCs/>
        </w:rPr>
        <w:t xml:space="preserve">Não usar `mutableListOf().removeLast()`</w:t>
      </w:r>
      <w:r>
        <w:t xml:space="preserve">: em Kotlin 2.x esse método compila para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java.util.List.removeLast</w:t>
      </w:r>
      <w:r>
        <w:t xml:space="preserve">, que só existe no Java 21 / Android 35.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jobColeta: Job?</w:t>
      </w:r>
      <w:r>
        <w:t xml:space="preserve"> — guarda a coleta atual do Flow, cancelada ao trocar de menu para evitar coletas paralelas.</w:t>
      </w:r>
    </w:p>
    <w:p>
      <w:pPr>
        <w:spacing w:after="120" w:line="300"/>
        <w:jc w:val="both"/>
      </w:pPr>
      <w:r>
        <w:t xml:space="preserve">Métodos principais: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Método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init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Chama carregarMenu("MAIN").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carregarMenu(mmenu)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Cancela jobColeta, marca carregando=true, abre nova coleta de repository.getItensPorMenu(mmenu).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navegarParaSubmenu(item)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Empilha o título atual em backStackMenus, chama carregarMenu(item.transacao).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lancarAppExterno(context, item)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packageManager.getLaunchIntentForPackage(item.componente). Se null → erro. Senão: putExtra("transacao", item.transacao) + FLAG_ACTIVITY_NEW_TASK + startActivity.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voltarMenuAnterior(): Boolean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Desempilha e carrega. Retorna false se a pilha já estava vazia.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mostrarDialogSaida / ocultarDialogSaida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Controlam mostrarDialogSaida no estado.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limparErroLancarApp()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Zera erroLancarApp após o Snackbar ser exibido.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A4480"/>
          <w:sz w:val="22"/>
          <w:szCs w:val="22"/>
        </w:rPr>
        <w:t xml:space="preserve">ui/menu/components/MenuItemCard.kt</w:t>
      </w:r>
    </w:p>
    <w:p>
      <w:pPr>
        <w:spacing w:after="120" w:line="300"/>
        <w:jc w:val="both"/>
      </w:pPr>
      <w:r>
        <w:t xml:space="preserve">Card de um único item, totalmente stateless: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Card(shape=12dp, color=SurfaceVariant, elevation=2dp)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Texto exibido: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item.text.ifBlank { item.sText 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Ícone à direita: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ArrowForwardIos</w:t>
      </w:r>
      <w:r>
        <w:t xml:space="preserve"> 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isSubmenu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OpenInNew</w:t>
      </w:r>
      <w:r>
        <w:t xml:space="preserve"> 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isAcao</w:t>
      </w:r>
      <w:r>
        <w:t xml:space="preserve">.</w:t>
      </w:r>
    </w:p>
    <w:p>
      <w:pPr>
        <w:pStyle w:val="Heading3"/>
        <w:spacing w:after="100" w:before="200"/>
      </w:pPr>
      <w:r>
        <w:rPr>
          <w:b/>
          <w:bCs/>
          <w:color w:val="3A4480"/>
          <w:sz w:val="22"/>
          <w:szCs w:val="22"/>
        </w:rPr>
        <w:t xml:space="preserve">ui/menu/components/ExitConfirmDialog.kt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AlertDialog</w:t>
      </w:r>
      <w:r>
        <w:t xml:space="preserve"> simples para confirmar saída do app. Botão "Sair" em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ErrorColor</w:t>
      </w:r>
      <w:r>
        <w:t xml:space="preserve"> (vermelho), "Cancelar" em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Primary</w:t>
      </w:r>
      <w:r>
        <w:t xml:space="preserve">.</w:t>
      </w:r>
    </w:p>
    <w:p>
      <w:pPr>
        <w:pStyle w:val="Heading1"/>
        <w:pageBreakBefore/>
        <w:spacing w:after="200" w:before="360"/>
      </w:pPr>
      <w:r>
        <w:rPr>
          <w:b/>
          <w:bCs/>
          <w:color w:val="051FC7"/>
          <w:sz w:val="32"/>
          <w:szCs w:val="32"/>
        </w:rPr>
        <w:t xml:space="preserve">9. Camada NAVIGATION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9.1. NavGraph.kt</w:t>
      </w:r>
    </w:p>
    <w:p>
      <w:pPr>
        <w:spacing w:after="120" w:line="300"/>
        <w:jc w:val="both"/>
      </w:pPr>
      <w:r>
        <w:t xml:space="preserve">Apenas duas rotas. A navegação </w:t>
      </w:r>
      <w:r>
        <w:rPr>
          <w:b/>
          <w:bCs/>
        </w:rPr>
        <w:t xml:space="preserve">dentro</w:t>
      </w:r>
      <w:r>
        <w:t xml:space="preserve"> dos menus (MAIN → submenu → submenu...) </w:t>
      </w:r>
      <w:r>
        <w:rPr>
          <w:b/>
          <w:bCs/>
        </w:rPr>
        <w:t xml:space="preserve">não</w:t>
      </w:r>
      <w:r>
        <w:t xml:space="preserve"> usa rotas Compose — fica inteiramente no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MenuViewModel.backStackMenus</w:t>
      </w:r>
      <w:r>
        <w:t xml:space="preserve">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sealed class Rota(val caminho: String) {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object Login : Rota("login")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object Menu  : Rota("menu")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NavGraph(navController, startDestination)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composable("login")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LoginScreen</w:t>
      </w:r>
      <w:r>
        <w:t xml:space="preserve"> com callback que navega para Menu e remove Login do back stack (via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popUpTo inclusive</w:t>
      </w:r>
      <w:r>
        <w:t xml:space="preserve">). Assim o operador não pode "voltar para o Login" do Menu.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composable("menu")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MenuScreen</w:t>
      </w:r>
      <w:r>
        <w:t xml:space="preserve">.</w:t>
      </w:r>
    </w:p>
    <w:p>
      <w:pPr>
        <w:pStyle w:val="Heading1"/>
        <w:pageBreakBefore/>
        <w:spacing w:after="200" w:before="360"/>
      </w:pPr>
      <w:r>
        <w:rPr>
          <w:b/>
          <w:bCs/>
          <w:color w:val="051FC7"/>
          <w:sz w:val="32"/>
          <w:szCs w:val="32"/>
        </w:rPr>
        <w:t xml:space="preserve">10. Camada WORKER (Sincronização em Background)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10.1. SyncWorker.kt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@HiltWorker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@AssistedInject</w:t>
      </w:r>
      <w:r>
        <w:t xml:space="preserve"> — necessário porque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Context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WorkerParameters</w:t>
      </w:r>
      <w:r>
        <w:t xml:space="preserve"> são providos pelo WorkManager (não pelo Hilt). 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MenuRepository</w:t>
      </w:r>
      <w:r>
        <w:t xml:space="preserve"> é injetado normalmente.</w:t>
      </w:r>
    </w:p>
    <w:p>
      <w:pPr>
        <w:spacing w:after="120" w:line="300"/>
        <w:jc w:val="both"/>
      </w:pPr>
      <w:r>
        <w:rPr>
          <w:b/>
          <w:bCs/>
        </w:rPr>
        <w:t xml:space="preserve">Para o Hilt funcionar nos Workers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MenuAutoApp</w:t>
      </w:r>
      <w:r>
        <w:t xml:space="preserve"> implementa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Configuration.Provider</w:t>
      </w:r>
      <w:r>
        <w:t xml:space="preserve"> e expõe um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HiltWorkerFactory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AndroidManifest.xml</w:t>
      </w:r>
      <w:r>
        <w:t xml:space="preserve"> desabilita a inicialização automática do WorkManager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&lt;meta-data ... tools:node="remove" /&gt;</w:t>
      </w:r>
      <w:r>
        <w:t xml:space="preserve"> dentro do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InitializationProvider</w:t>
      </w:r>
      <w:r>
        <w:t xml:space="preserve"> do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androidx.startup</w:t>
      </w:r>
      <w:r>
        <w:t xml:space="preserve">).</w:t>
      </w:r>
    </w:p>
    <w:p>
      <w:pPr>
        <w:spacing w:after="120" w:line="300"/>
        <w:jc w:val="both"/>
      </w:pPr>
      <w:r>
        <w:rPr>
          <w:b/>
          <w:bCs/>
        </w:rPr>
        <w:t xml:space="preserve">Lógica do `doWork(): Result`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verificarConectividade()</w:t>
      </w:r>
      <w:r>
        <w:t xml:space="preserve"> → sem rede,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Result.retry()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menuRepository.getCredenciais()</w:t>
      </w:r>
      <w:r>
        <w:t xml:space="preserve"> → null,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Result.failure()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menuRepository.sincronizarDoServidor(user, pass)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success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retry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sync_log</w:t>
      </w:r>
      <w:r>
        <w:t xml:space="preserve"> é gravado pelo próprio repositório em todos os casos.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2"/>
              <w:left w:val="single" w:color="F39C12" w:sz="12"/>
              <w:bottom w:val="single" w:color="F39C12" w:sz="12"/>
              <w:right w:val="single" w:color="F39C12" w:sz="1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25900"/>
              </w:rPr>
              <w:t xml:space="preserve">QUANDO O WORKER DISPARA</w:t>
            </w:r>
          </w:p>
          <w:p>
            <w:pPr>
              <w:spacing w:after="0" w:line="280"/>
            </w:pPr>
            <w:r>
              <w:t xml:space="preserve">O agendamento é feito em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LoginViewModel.agendarSyncPeriodico()</w:t>
            </w:r>
            <w:r>
              <w:t xml:space="preserve">, com período de 60 minutos. O Android pode atrasar conforme Doze Mode/App Standby — esperar até ~15 minutos de variação é normal.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b/>
          <w:bCs/>
          <w:color w:val="051FC7"/>
          <w:sz w:val="32"/>
          <w:szCs w:val="32"/>
        </w:rPr>
        <w:t xml:space="preserve">11. Application e Activity Raiz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11.1. MenuAutoApp.kt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@HiltAndroidApp</w:t>
      </w:r>
      <w:r>
        <w:t xml:space="preserve"> — gera o componente raiz do Hilt.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Implementa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Configuration.Provider</w:t>
      </w:r>
      <w:r>
        <w:t xml:space="preserve"> para integrar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HiltWorkerFactory</w:t>
      </w:r>
      <w:r>
        <w:t xml:space="preserve"> com WorkManager.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11.2. MainActivity.kt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@AndroidEntryPoint</w:t>
      </w:r>
      <w:r>
        <w:t xml:space="preserve"> — habilita injeção de dependências.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@Inject lateinit var menuRepository: MenuRepository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enableEdgeToEdge()</w:t>
      </w:r>
      <w:r>
        <w:t xml:space="preserve"> — usa toda a tela, incluindo área das barras de status/navegação.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Decide rota inicial em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produceState</w:t>
      </w:r>
      <w:r>
        <w:t xml:space="preserve"> (suspende para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isBancoVazio()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verificarConectividade()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Enquanto a rota não foi resolvida: exibe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CircularProgressIndicator</w:t>
      </w:r>
      <w:r>
        <w:t xml:space="preserve"> central.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verificarConectividade()</w:t>
      </w:r>
      <w:r>
        <w:t xml:space="preserve"> privada — usa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ConnectivityManager.getNetworkCapabilities</w:t>
      </w:r>
      <w:r>
        <w:t xml:space="preserve"> (compatível com API 24+).</w:t>
      </w:r>
    </w:p>
    <w:p>
      <w:pPr>
        <w:pStyle w:val="Heading1"/>
        <w:pageBreakBefore/>
        <w:spacing w:after="200" w:before="360"/>
      </w:pPr>
      <w:r>
        <w:rPr>
          <w:b/>
          <w:bCs/>
          <w:color w:val="051FC7"/>
          <w:sz w:val="32"/>
          <w:szCs w:val="32"/>
        </w:rPr>
        <w:t xml:space="preserve">12. Recursos (res/) — Strings, Cores, Tema, Ícones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12.1. AndroidManifest.xml</w:t>
      </w:r>
    </w:p>
    <w:p>
      <w:pPr>
        <w:spacing w:after="120" w:line="300"/>
        <w:jc w:val="both"/>
      </w:pPr>
      <w:r>
        <w:t xml:space="preserve">Permissões: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INTERNET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ACCESS_NETWORK_STATE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usesCleartextTraffic="true"</w:t>
      </w:r>
      <w:r>
        <w:t xml:space="preserve"> é necessário porque o servidor SAP usa HTTP (não HTTPS).</w:t>
      </w:r>
    </w:p>
    <w:p>
      <w:pPr>
        <w:spacing w:after="120" w:line="300"/>
        <w:jc w:val="both"/>
      </w:pPr>
      <w:r>
        <w:t xml:space="preserve">A Activity tem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intent-filter MAIN/LAUNCHER</w:t>
      </w:r>
      <w:r>
        <w:t xml:space="preserve"> — o app aparece no launcher do sistema operacional (é o único app visível pro operador).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12.2. res/values/strings.xml</w:t>
      </w:r>
    </w:p>
    <w:p>
      <w:pPr>
        <w:spacing w:after="120" w:line="300"/>
        <w:jc w:val="both"/>
      </w:pPr>
      <w:r>
        <w:t xml:space="preserve">Strings traduzíveis: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app_name</w:t>
      </w:r>
      <w:r>
        <w:t xml:space="preserve">, textos da tela de login, da tela de menu e do diálogo de saída.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2"/>
              <w:left w:val="single" w:color="F39C12" w:sz="12"/>
              <w:bottom w:val="single" w:color="F39C12" w:sz="12"/>
              <w:right w:val="single" w:color="F39C12" w:sz="1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25900"/>
              </w:rPr>
              <w:t xml:space="preserve">ATENÇÃO</w:t>
            </w:r>
          </w:p>
          <w:p>
            <w:pPr>
              <w:spacing w:after="0" w:line="280"/>
            </w:pPr>
            <w:r>
              <w:t xml:space="preserve">Nem todos os Composables usam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stringResource</w:t>
            </w:r>
            <w:r>
              <w:t xml:space="preserve"> — vários textos estão hardcoded em Kotlin ("Menu Automático", "Usuário SAP", "Entrar", etc.). Para internacionalizar, substitua por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stringResource(R.string.xxx)</w:t>
            </w:r>
            <w:r>
              <w:t xml:space="preserve">. As chaves já existem.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12.3. res/values/themes.xml</w:t>
      </w:r>
    </w:p>
    <w:p>
      <w:pPr>
        <w:spacing w:after="120" w:line="300"/>
        <w:jc w:val="both"/>
      </w:pPr>
      <w:r>
        <w:t xml:space="preserve">Tema XML mínimo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Theme.AplicacaoMenuAutomatico</w:t>
      </w:r>
      <w:r>
        <w:t xml:space="preserve"> herdando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Theme.Material.Light.NoActionBar</w:t>
      </w:r>
      <w:r>
        <w:t xml:space="preserve">. Existe só para o tema de inicialização do sistema (splash) — a UI real usa 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MaterialTheme</w:t>
      </w:r>
      <w:r>
        <w:t xml:space="preserve"> do Compose, configurado em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ui/theme/Theme.kt</w:t>
      </w:r>
      <w:r>
        <w:t xml:space="preserve">.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12.4. res/values/colors.xml</w:t>
      </w:r>
    </w:p>
    <w:p>
      <w:pPr>
        <w:spacing w:after="120" w:line="300"/>
        <w:jc w:val="both"/>
      </w:pPr>
      <w:r>
        <w:t xml:space="preserve">Cores legacy da template original do Android Studio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purple_500</w:t>
      </w:r>
      <w:r>
        <w:t xml:space="preserve"> etc.). </w:t>
      </w:r>
      <w:r>
        <w:rPr>
          <w:b/>
          <w:bCs/>
        </w:rPr>
        <w:t xml:space="preserve">Não são usadas</w:t>
      </w:r>
      <w:r>
        <w:t xml:space="preserve"> pelo app — manter ou remover é indiferente.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12.5. Ícones do app (launcher)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mipmap-anydpi-v26/ic_launcher.xml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ic_launcher_round.xml</w:t>
      </w:r>
      <w:r>
        <w:t xml:space="preserve"> — adaptive icons.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drawable/ic_launcher_background.xml</w:t>
      </w:r>
      <w:r>
        <w:t xml:space="preserve"> — fundo.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drawable/ic_launcher_foreground.xml</w:t>
      </w:r>
      <w:r>
        <w:t xml:space="preserve"> — primeiro plano.</w:t>
      </w:r>
    </w:p>
    <w:p>
      <w:pPr>
        <w:pStyle w:val="Heading1"/>
        <w:pageBreakBefore/>
        <w:spacing w:after="200" w:before="360"/>
      </w:pPr>
      <w:r>
        <w:rPr>
          <w:b/>
          <w:bCs/>
          <w:color w:val="051FC7"/>
          <w:sz w:val="32"/>
          <w:szCs w:val="32"/>
        </w:rPr>
        <w:t xml:space="preserve">13. Fluxo de Dados Completo (Passo a Passo)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13.1. Cenário A — Primeiro login (online)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Operador abre o app.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MainActivity → produceState: bancoVazio=true → rota=Login.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Operador digita user/senha → Botão "Entrar".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LoginViewModel.login()</w:t>
      </w:r>
      <w:r>
        <w:t xml:space="preserve">: uiState = Carregando, depois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menuRepository.sincronizarDoServidor()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Authorization header montado, ODataService.getMenuApp() faz GET no SAP, deserializa via Gson.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MenuAppDao.deletarTodos() + MenuAppDao.inserirTodos(entidades) + SyncLogDao.inserir(SUCCESS, count, null).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menuRepository.salvarCredenciais()</w:t>
      </w:r>
      <w:r>
        <w:t xml:space="preserve"> no EncryptedSharedPrefs.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agendarSyncPeriodico()</w:t>
      </w:r>
      <w:r>
        <w:t xml:space="preserve"> no WorkManager.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uiState = Sucesso → LoginScreen detecta e chama onLoginSucesso().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NavGraph navega para "menu" e remove "login" do back stack.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MenuViewModel.init → carregarMenu("MAIN") → Flow do Room emite a lista.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MenuScreen renderiza LazyColumn com MenuItemCards.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13.2. Cenário B — Primeiro acesso sem rede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MainActivity: bancoVazio=true → rota=Login.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Operador tenta logar.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LoginViewModel.login() → sincronizarDoServidor() falha em IO.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traduzirErro() → "Não foi possível conectar ao servidor SAP..."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uiState = Erro(mensagem) → AnimatedVisibility exibe o erro.</w:t>
      </w:r>
    </w:p>
    <w:p>
      <w:pPr>
        <w:spacing w:after="120" w:line="300"/>
        <w:jc w:val="both"/>
      </w:pPr>
      <w:r>
        <w:t xml:space="preserve">&gt; O app </w:t>
      </w:r>
      <w:r>
        <w:rPr>
          <w:b/>
          <w:bCs/>
        </w:rPr>
        <w:t xml:space="preserve">bloqueia</w:t>
      </w:r>
      <w:r>
        <w:t xml:space="preserve"> o primeiro acesso sem rede por design (requisito).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13.3. Cenário C — Usuário recorrente sem rede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MainActivity: bancoVazio=false, temRede=false → rota=Menu (direto).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MenuViewModel carrega "MAIN" do SQLite (cache da última sync).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Operador navega normalmente.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WorkManager tenta sincronizar a cada 60 min — sem rede, Result.retry().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13.4. Cenário D — Toque em item Type=2 (lançar app)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MenuItemCard.onClick → MenuViewModel.lancarAppExterno(context, item).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packageManager.getLaunchIntentForPackage(item.componente).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App não instalado → erroLancarApp = "Aplicativo 'X' não encontrado..." → snackbarHostState.showSnackbar().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App instalado → intent.putExtra("transacao", item.transacao) + FLAG_ACTIVITY_NEW_TASK + context.startActivity(intent).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O app externo lê getIntent().getStringExtra("transacao") e processa.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13.5. Cenário E — Botão Voltar pressionado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OnBackPressedCallback registrado em MenuScreen captura o evento.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viewModel.voltarMenuAnterior(): Pilha vazia (MAIN) → return false. Pilha com algo → desempilha, carregarMenu(menuAnterior), return true.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Se retornou false → viewModel.mostrarDialogSaida() → AlertDialog.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"Sair" → activity.finish(). "Cancelar" → ocultarDialogSaida().</w:t>
      </w:r>
    </w:p>
    <w:p>
      <w:pPr>
        <w:pStyle w:val="Heading1"/>
        <w:pageBreakBefore/>
        <w:spacing w:after="200" w:before="360"/>
      </w:pPr>
      <w:r>
        <w:rPr>
          <w:b/>
          <w:bCs/>
          <w:color w:val="051FC7"/>
          <w:sz w:val="32"/>
          <w:szCs w:val="32"/>
        </w:rPr>
        <w:t xml:space="preserve">14. FAQ de Manutenção (Como Fazer)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14.1. Como mudar o ícone/imagem da tela de login?</w:t>
      </w:r>
    </w:p>
    <w:p>
      <w:pPr>
        <w:spacing w:after="120" w:line="300"/>
        <w:jc w:val="both"/>
      </w:pPr>
      <w:r>
        <w:t xml:space="preserve">A imagem central da tela de login é um vector do Material Icons: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Icons.Default.Warehouse</w:t>
      </w:r>
      <w:r>
        <w:t xml:space="preserve">.</w:t>
      </w:r>
    </w:p>
    <w:p>
      <w:pPr>
        <w:spacing w:after="120" w:line="300"/>
        <w:jc w:val="both"/>
      </w:pPr>
      <w:r>
        <w:rPr>
          <w:b/>
          <w:bCs/>
        </w:rPr>
        <w:t xml:space="preserve">Arquivo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ui/login/LoginScreen.kt</w:t>
      </w:r>
      <w:r>
        <w:t xml:space="preserve">, linhas ~128–133.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Icon(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imageVector = Icons.Default.Warehouse,   // ← TROCAR AQUI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contentDescription = "Ícone do aplicativo",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tint = Primary,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modifier = Modifier.size(72.dp)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120" w:line="300"/>
        <w:jc w:val="both"/>
      </w:pPr>
      <w:r>
        <w:rPr>
          <w:b/>
          <w:bCs/>
        </w:rPr>
        <w:t xml:space="preserve">Opção 1 — outro ícone do Material</w:t>
      </w:r>
      <w:r>
        <w:t xml:space="preserve">: troque para qualquer outro de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Icons.Default.*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Icons.Outlined.*</w:t>
      </w:r>
      <w:r>
        <w:t xml:space="preserve">, etc. Exemplos: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Icons.Default.Inventory2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Icons.Default.LocalShipping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Icons.Outlined.QrCodeScanner</w:t>
      </w:r>
      <w:r>
        <w:t xml:space="preserve">.</w:t>
      </w:r>
    </w:p>
    <w:p>
      <w:pPr>
        <w:spacing w:after="120" w:line="300"/>
        <w:jc w:val="both"/>
      </w:pPr>
      <w:r>
        <w:rPr>
          <w:b/>
          <w:bCs/>
        </w:rPr>
        <w:t xml:space="preserve">Opção 2 — logo customizada (PNG/SVG)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Coloque a imagem em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app/src/main/res/drawable/logo_app.png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Substitua 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Icon</w:t>
      </w:r>
      <w:r>
        <w:t xml:space="preserve"> por um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Image(painter = painterResource(R.drawable.logo_app), ...)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Adicione os imports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Image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painterResource</w:t>
      </w:r>
      <w:r>
        <w:t xml:space="preserve">.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14.2. Como mudar o ícone do app no launcher?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Substitua os arquivos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app/src/main/res/drawable/ic_launcher_foreground.xml</w:t>
      </w:r>
      <w:r>
        <w:t xml:space="preserve"> (figura) 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ic_launcher_background.xml</w:t>
      </w:r>
      <w:r>
        <w:t xml:space="preserve"> (cor de fundo).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Ou, mais fácil: clique-direito em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app/src/main/res</w:t>
      </w:r>
      <w:r>
        <w:t xml:space="preserve"> no Android Studio → New → Image Asset → Launcher Icons → escolha PNG/SVG.</w:t>
      </w:r>
    </w:p>
    <w:p>
      <w:pPr>
        <w:spacing w:after="120" w:line="300"/>
        <w:jc w:val="both"/>
      </w:pPr>
      <w:r>
        <w:t xml:space="preserve">Para mudar o nome que aparece sob o ícone: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res/values/strings.xml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&lt;string name="app_name"&gt;</w:t>
      </w:r>
      <w:r>
        <w:t xml:space="preserve">.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14.3. Como mudar a cor primária (azul) do app?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ui/theme/Color.kt</w:t>
      </w:r>
      <w:r>
        <w:t xml:space="preserve">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val Primary = Color(0xFF051FC7)   // troque o hex</w:t>
      </w:r>
    </w:p>
    <w:p>
      <w:pPr>
        <w:spacing w:after="120" w:line="300"/>
        <w:jc w:val="both"/>
      </w:pPr>
      <w:r>
        <w:t xml:space="preserve">Como a UI inteira referencia o token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Primary</w:t>
      </w:r>
      <w:r>
        <w:t xml:space="preserve"> (e não cores hardcoded), basta este ponto. Se mudar o tom drasticamente, ajuste também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OnPrimary</w:t>
      </w:r>
      <w:r>
        <w:t xml:space="preserve"> (texto sobre o primário) para manter contraste.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14.4. Como mudar o intervalo da sincronização em background?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ui/login/LoginViewModel.kt</w:t>
      </w:r>
      <w:r>
        <w:t xml:space="preserve">, método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agendarSyncPeriodico()</w:t>
      </w:r>
      <w:r>
        <w:t xml:space="preserve">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val syncRequest = PeriodicWorkRequestBuilder&lt;SyncWorker&gt;(60, TimeUnit.MINUTES) // ←</w:t>
      </w:r>
    </w:p>
    <w:p>
      <w:pPr>
        <w:spacing w:after="120" w:line="300"/>
        <w:jc w:val="both"/>
      </w:pPr>
      <w:r>
        <w:rPr>
          <w:b/>
          <w:bCs/>
        </w:rPr>
        <w:t xml:space="preserve">Mínimo possível</w:t>
      </w:r>
      <w:r>
        <w:t xml:space="preserve">: 15 minutos (limite imposto pelo WorkManager).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12"/>
              <w:left w:val="single" w:color="F39C12" w:sz="12"/>
              <w:bottom w:val="single" w:color="F39C12" w:sz="12"/>
              <w:right w:val="single" w:color="F39C12" w:sz="1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25900"/>
              </w:rPr>
              <w:t xml:space="preserve">ATENÇÃO</w:t>
            </w:r>
          </w:p>
          <w:p>
            <w:pPr>
              <w:spacing w:after="0" w:line="280"/>
            </w:pPr>
            <w:r>
              <w:t xml:space="preserve">Como o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enqueueUniquePeriodicWork</w:t>
            </w:r>
            <w:r>
              <w:t xml:space="preserve"> usa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ExistingPeriodicWorkPolicy.KEEP</w:t>
            </w:r>
            <w:r>
              <w:t xml:space="preserve">, mudanças no intervalo só valem para novas instalações ou após desinstalar/reinstalar. Para que valha imediatamente, troque para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REPLACE</w:t>
            </w:r>
            <w:r>
              <w:t xml:space="preserve">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14.5. Como mudar a URL do SAP / mandante / idioma?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URL base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di/NetworkModule.kt</w:t>
      </w:r>
      <w:r>
        <w:t xml:space="preserve">, constante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BASE_URL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Mandante (sap-client)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data/remote/ODataService.kt</w:t>
      </w:r>
      <w:r>
        <w:t xml:space="preserve">, default do parâmetro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sapClient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Idioma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data/remote/ODataService.kt</w:t>
      </w:r>
      <w:r>
        <w:t xml:space="preserve">, default do parâmetro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sapLanguage</w:t>
      </w:r>
      <w:r>
        <w:t xml:space="preserve"> (PT, EN, DE…).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14.6. Como adicionar um novo tipo de item?</w:t>
      </w:r>
    </w:p>
    <w:p>
      <w:pPr>
        <w:spacing w:after="120" w:line="300"/>
        <w:jc w:val="both"/>
      </w:pPr>
      <w:r>
        <w:t xml:space="preserve">Hoje só existem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Type=1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Type=2</w:t>
      </w:r>
      <w:r>
        <w:t xml:space="preserve">. Para um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Type=3</w:t>
      </w:r>
      <w:r>
        <w:t xml:space="preserve"> (ex: abrir URL no browser):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Domain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domain/model/MenuApp.kt</w:t>
      </w:r>
      <w:r>
        <w:t xml:space="preserve">: adicione um helper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val isUrl: Boolean get() = type == "3"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UI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ui/menu/components/MenuItemCard.kt</w:t>
      </w:r>
      <w:r>
        <w:t xml:space="preserve">: estenda o if/else do ícone, ou troque por when (item.type).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ViewModel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ui/menu/MenuViewModel.kt</w:t>
      </w:r>
      <w:r>
        <w:t xml:space="preserve">: adicione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fun abrirUrl(context, item)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Tela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ui/menu/MenuScreen.kt</w:t>
      </w:r>
      <w:r>
        <w:t xml:space="preserve">: no onClick do MenuItemCard, adicione um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when</w:t>
      </w:r>
      <w:r>
        <w:t xml:space="preserve"> cobrindo isSubmenu, isAcao, isUrl.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Backend SAP</w:t>
      </w:r>
      <w:r>
        <w:t xml:space="preserve">: precisa retornar Type="3" com a URL no campo Componente ou Transacao.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14.7. Como adicionar uma nova tela (ex: configurações)?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Crie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ui/configuracoes/ConfiguracoesScreen.kt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ConfiguracoesViewModel.kt</w:t>
      </w:r>
      <w:r>
        <w:t xml:space="preserve"> (este último com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@HiltViewModel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navigation/NavGraph.kt</w:t>
      </w:r>
      <w:r>
        <w:t xml:space="preserve">: adicione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object Configuracoes : Rota("configuracoes")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Adicione um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composable(Rota.Configuracoes.caminho) { ... }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Para navegar de outra tela: receba o navController (ou um lambda) e chame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navController.navigate(Rota.Configuracoes.caminho)</w:t>
      </w:r>
      <w:r>
        <w:t xml:space="preserve">.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14.8. Como adicionar uma nova coluna na tabela menu_app?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Adicione o campo na entidade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MenuAppEntity.kt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Adicione no DTO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MenuAppDto</w:t>
      </w:r>
      <w:r>
        <w:t xml:space="preserve"> (com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@SerializedName</w:t>
      </w:r>
      <w:r>
        <w:t xml:space="preserve"> correspondente ao SAP).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Adicione no modelo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MenuApp</w:t>
      </w:r>
      <w:r>
        <w:t xml:space="preserve"> e nas extension functions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toEntity()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toDomain()</w:t>
      </w:r>
      <w:r>
        <w:t xml:space="preserve"> em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MenuRepository.kt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Incremente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version = 2</w:t>
      </w:r>
      <w:r>
        <w:t xml:space="preserve"> em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AppDatabase.kt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Substitua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fallbackToDestructiveMigration</w:t>
      </w:r>
      <w:r>
        <w:t xml:space="preserve"> por uma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Migration(1, 2)</w:t>
      </w:r>
      <w:r>
        <w:t xml:space="preserve"> real: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val MIGRATION_1_2 = object : Migration(1, 2) {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override fun migrate(db: SupportSQLiteDatabase) {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db.execSQL("ALTER TABLE menu_app ADD COLUMN nova_coluna TEXT NOT NULL DEFAULT ''")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  <w:jc w:val="both"/>
      </w:pPr>
      <w:r>
        <w:t xml:space="preserve">E em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DatabaseModule.kt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.addMigrations(MIGRATION_1_2)</w:t>
      </w:r>
      <w:r>
        <w:t xml:space="preserve">.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14.9. Como ver o que está acontecendo na sincronização?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Logcat</w:t>
      </w:r>
      <w:r>
        <w:t xml:space="preserve">: filtro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OkHttp</w:t>
      </w:r>
      <w:r>
        <w:t xml:space="preserve"> mostra todas as chamadas (nível BASIC).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Banco</w:t>
      </w:r>
      <w:r>
        <w:t xml:space="preserve">: abrir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menu_automatico.db</w:t>
      </w:r>
      <w:r>
        <w:t xml:space="preserve"> com Database Inspector do Android Studio (View → Tool Windows → App Inspection → Database Inspector) e consultar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SELECT * FROM sync_log ORDER BY id DESC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WorkManager Inspector</w:t>
      </w:r>
      <w:r>
        <w:t xml:space="preserve"> (mesma janela): mostra tentativas e estados de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sync_menu_automatico</w:t>
      </w:r>
      <w:r>
        <w:t xml:space="preserve">.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14.10. Como migrar para HTTPS quando o SAP suportar?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Atualize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BASE_URL</w:t>
      </w:r>
      <w:r>
        <w:t xml:space="preserve"> em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NetworkModule.kt</w:t>
      </w:r>
      <w:r>
        <w:t xml:space="preserve"> para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https://...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Remova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android:usesCleartextTraffic="true"</w:t>
      </w:r>
      <w:r>
        <w:t xml:space="preserve"> do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AndroidManifest.xml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Se o servidor usar certificado auto-assinado, configure um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OkHttpClient</w:t>
      </w:r>
      <w:r>
        <w:t xml:space="preserve"> com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TrustManager</w:t>
      </w:r>
      <w:r>
        <w:t xml:space="preserve"> customizado — mas prefira convencer a infra a usar um certificado válido.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14.11. Como fazer logout / forçar relogin?</w:t>
      </w:r>
    </w:p>
    <w:p>
      <w:pPr>
        <w:spacing w:after="120" w:line="300"/>
        <w:jc w:val="both"/>
      </w:pPr>
      <w:r>
        <w:t xml:space="preserve">Hoje não há logout explícito. Para implementar: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Adicione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fun limparCredenciais()</w:t>
      </w:r>
      <w:r>
        <w:t xml:space="preserve"> em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MenuRepository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Adicione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fun limparBanco()</w:t>
      </w:r>
      <w:r>
        <w:t xml:space="preserve"> chamando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menuAppDao.deletarTodos()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Cancele o WorkManager: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WorkManager.getInstance(ctx).cancelUniqueWork("sync_menu_automatico")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Navegue para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Rota.Login</w:t>
      </w:r>
      <w:r>
        <w:t xml:space="preserve"> com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popUpTo(Rota.Menu) { inclusive = true }</w:t>
      </w:r>
      <w:r>
        <w:t xml:space="preserve">.</w:t>
      </w:r>
    </w:p>
    <w:p>
      <w:pPr>
        <w:pStyle w:val="Heading1"/>
        <w:pageBreakBefore/>
        <w:spacing w:after="200" w:before="360"/>
      </w:pPr>
      <w:r>
        <w:rPr>
          <w:b/>
          <w:bCs/>
          <w:color w:val="051FC7"/>
          <w:sz w:val="32"/>
          <w:szCs w:val="32"/>
        </w:rPr>
        <w:t xml:space="preserve">15. Build, Debug e Troubleshooting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15.1. Comandos Gradle úteis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build debug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./gradlew assembleDebug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build release (sem signing config configurado — precisa adicionar)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./gradlew assembleRelease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instalar no dispositivo conectado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./gradlew installDebug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rodar testes unitários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./gradlew test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rodar testes instrumentados (precisa device/emulador)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./gradlew connectedAndroidTest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limpar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./gradlew clean</w:t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15.2. Erros comuns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Sintoma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Causa provável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Solução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IllegalStateException: WorkerFactory was not registered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Configuration.Provider não está sendo chamado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Confirmar que o provider InitializationProvider no Manifest tem tools:node="remove" para WorkManagerInitializer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401 Unauthorized no login com credenciais corretas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Mandante errado, idioma errado, ou senha SAP expirada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Verificar sap-client em ODataService.kt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Tela em branco depois de logar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Banco com itens cujo mmenu ≠ "MAIN"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O OData precisa retornar pelo menos uma linha com Mmenu = "MAIN"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Sequence aparece desordenado (1, 10, 2)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Em algum lugar a comparação está sendo feita como String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Confirmar que MenuAppEntity.sequence é Int e que o mapper faz toIntOrNull()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Senha vaza no logcat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HttpLoggingInterceptor.Level.BODY em produção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Sempre usar BASIC em release; logar BODY só em debug local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Crash ao remover último item da lista no Android &lt; 35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Uso de mutableListOf().removeLast() em vez de ArrayDeque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Usar ArrayDeque (já é o caso em MenuViewModel.backStackMenus)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Botão Voltar não funciona após login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Teclado ainda aberto consumiu o evento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Manter keyboardController?.hide() antes de onLoginSucesso() em LoginScreen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F3FA0"/>
          <w:sz w:val="26"/>
          <w:szCs w:val="26"/>
        </w:rPr>
        <w:t xml:space="preserve">15.3. Boas práticas ao mexer no código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Toda lógica em ViewModel</w:t>
      </w:r>
      <w:r>
        <w:t xml:space="preserve"> — Composable só renderiza estado.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Toda I/O em `Dispatchers.IO`</w:t>
      </w:r>
      <w:r>
        <w:t xml:space="preserve"> — nunca acessar Room ou Retrofit na Main thread.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Strings em Kotlin é dívida técnica</w:t>
      </w:r>
      <w:r>
        <w:t xml:space="preserve"> — mover para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strings.xml</w:t>
      </w:r>
      <w:r>
        <w:t xml:space="preserve"> quando puder.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Não importar Room nem Retrofit na UI</w:t>
      </w:r>
      <w:r>
        <w:t xml:space="preserve"> — sempre passar pelo Repositório.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Comentários em PT-BR</w:t>
      </w:r>
      <w:r>
        <w:t xml:space="preserve"> seguindo padrão CLAUDE.md.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Não suba versão do banco sem migration</w:t>
      </w:r>
      <w:r>
        <w:t xml:space="preserve"> — apaga dados do operador.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Não comite `local.properties`</w:t>
      </w:r>
      <w:r>
        <w:t xml:space="preserve"> (já está no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.gitignore</w:t>
      </w:r>
      <w:r>
        <w:t xml:space="preserve"> por padrão).</w:t>
      </w:r>
    </w:p>
    <w:p>
      <w:pPr>
        <w:pStyle w:val="Heading1"/>
        <w:pageBreakBefore/>
        <w:spacing w:after="200" w:before="360"/>
      </w:pPr>
      <w:r>
        <w:rPr>
          <w:b/>
          <w:bCs/>
          <w:color w:val="051FC7"/>
          <w:sz w:val="32"/>
          <w:szCs w:val="32"/>
        </w:rPr>
        <w:t xml:space="preserve">16. Apêndice — Referências Cruzadas Rápidas</w:t>
      </w:r>
    </w:p>
    <w:p>
      <w:pPr>
        <w:spacing w:after="120" w:line="300"/>
        <w:jc w:val="both"/>
      </w:pPr>
      <w:r>
        <w:t xml:space="preserve">Tabela útil para consulta rápida quando precisar mexer em algum aspecto específico do app: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Quero mexer em…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D1A66"/>
              </w:rPr>
              <w:t xml:space="preserve">Vá para…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Cor primária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ui/theme/Color.kt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Tipografia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ui/theme/Type.kt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URL do SAP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di/NetworkModule.kt (BASE_URL)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Ícone da tela de login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ui/login/LoginScreen.kt (Icon Warehouse)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Ícone do app no launcher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res/drawable/ic_launcher_*.xml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Strings da UI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res/values/strings.xml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Período do sync background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ui/login/LoginViewModel.kt (agendarSyncPeriodico)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Rota inicial (login vs menu)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MainActivity.kt (bloco produceState)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Mensagens de erro de login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ui/login/LoginViewModel.kt (traduzirErro)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Lógica do botão Voltar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ui/menu/MenuScreen.kt + MenuViewModel.voltarMenuAnterior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Estrutura do banco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data/local/MenuAppEntity.kt e SyncLogEntity.kt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Esquema da resposta OData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data/remote/ODataResponse.kt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Onde os dados vão pra UI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MenuRepository.getItensPorMenu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Onde o app externo é lançado</w:t>
            </w:r>
          </w:p>
        </w:tc>
        <w:tc>
          <w:tcPr>
            <w:tcW w:type="dxa" w:w="5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MenuViewModel.lancarAppExterno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600"/>
        <w:jc w:val="center"/>
      </w:pPr>
      <w:r>
        <w:rPr>
          <w:b/>
          <w:bCs/>
          <w:i/>
          <w:iCs/>
          <w:color w:val="888888"/>
        </w:rPr>
        <w:t xml:space="preserve">— FIM DO DOCUMENTO —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Última atualização: 2026-05-07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Guia do Desenvolvedor — aplicacaoMenuAutomatico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51FC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3F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A44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do Desenvolvedor - aplicacaoMenuAutomatico</dc:title>
  <dc:creator>LIT Solutions</dc:creator>
  <dc:description>Documentação técnica didática para desenvolvedores juniores</dc:description>
  <cp:lastModifiedBy>Un-named</cp:lastModifiedBy>
  <cp:revision>1</cp:revision>
  <dcterms:created xsi:type="dcterms:W3CDTF">2026-05-08T01:25:37.807Z</dcterms:created>
  <dcterms:modified xsi:type="dcterms:W3CDTF">2026-05-08T01:25:37.807Z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