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bx5g73wbjx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Aula Prática de Laboratório – Redis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0vriktu0y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Compreender os conceitos fundamentais do Redis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Instalar e configurar o Redis localmente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Executar operações básicas e avançadas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Implementar casos de uso práticos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Explorar estruturas de dados do Redis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7zhvvc5c2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Parte 1: Introdução e Instalação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6u8pz939e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 Redis?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Redis (Remote Dictionary Server) é um banco de dados NoSQL em memória que funciona como estrutura de dados. É conhecido por sua alta performance e versatilidade.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8dul4v9f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características: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Armazenamento em memória (RAM)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Estruturas de dados avançadas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Persistência opcional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Replicação e clustering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Pub/Sub messaging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rog4lfa2o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ryknec6yr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0is3o9jns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jw8f97tf0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Instalação do Redis ou Cloud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Sugestão cloud: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https://cloud.redis.io/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00000" cy="2705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xa7zmz535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 Ubuntu/Debian:</w:t>
      </w:r>
    </w:p>
    <w:tbl>
      <w:tblPr>
        <w:tblStyle w:val="Table1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sudo apt update</w:t>
              <w:br w:type="textWrapping"/>
              <w:t xml:space="preserve">sudo apt install redis-server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yq08szupm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 macOS:</w:t>
      </w:r>
    </w:p>
    <w:tbl>
      <w:tblPr>
        <w:tblStyle w:val="Table2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brew install redis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toul8bch2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 Windows: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1mklicjl06y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# Via WSL</w:t>
      </w:r>
    </w:p>
    <w:tbl>
      <w:tblPr>
        <w:tblStyle w:val="Table3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wsl</w:t>
              <w:br w:type="textWrapping"/>
              <w:t xml:space="preserve">sudo apt update</w:t>
              <w:br w:type="textWrapping"/>
              <w:t xml:space="preserve">sudo apt install redis-server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lvukqz6r0ia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# Redis Stack no Docker</w:t>
      </w:r>
    </w:p>
    <w:tbl>
      <w:tblPr>
        <w:tblStyle w:val="Table4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docker run -d --name redis-stack -p 6379:6379 redis/redis-stack:latest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039688" cy="318463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688" cy="318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qz529h8k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evb0vz3nh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Verificando a Instalação</w:t>
      </w:r>
    </w:p>
    <w:tbl>
      <w:tblPr>
        <w:tblStyle w:val="Table5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redis-server 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97500" cy="381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redis-cli ping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99000" cy="48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/>
      </w:pPr>
      <w:bookmarkStart w:colFirst="0" w:colLast="0" w:name="_v3vrhodfh83r" w:id="16"/>
      <w:bookmarkEnd w:id="16"/>
      <w:r w:rsidDel="00000000" w:rsidR="00000000" w:rsidRPr="00000000">
        <w:rPr>
          <w:rtl w:val="0"/>
        </w:rPr>
        <w:t xml:space="preserve">Parte 2: Comandos Básicos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u3flmwk6tsiw" w:id="17"/>
      <w:bookmarkEnd w:id="17"/>
      <w:r w:rsidDel="00000000" w:rsidR="00000000" w:rsidRPr="00000000">
        <w:rPr>
          <w:rtl w:val="0"/>
        </w:rPr>
        <w:t xml:space="preserve">Iniciando o Redis</w:t>
      </w:r>
    </w:p>
    <w:tbl>
      <w:tblPr>
        <w:tblStyle w:val="Table7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Terminal 1 - Servidor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redis-server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Caso ocorra o erro apresentado na figura a seguir, é porque não foi feito a configuração do server.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</w:rPr>
              <w:drawing>
                <wp:inline distB="114300" distT="114300" distL="114300" distR="114300">
                  <wp:extent cx="3951788" cy="2058074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788" cy="20580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rtl w:val="0"/>
              </w:rPr>
              <w:t xml:space="preserve">Configurações Importantes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rtl w:val="0"/>
              </w:rPr>
              <w:t xml:space="preserve"># Arquivo redis.conf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maxmemory 256mb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maxmemory-policy allkeys-lru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rtl w:val="0"/>
              </w:rPr>
              <w:t xml:space="preserve">timeout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76b0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Terminal 2 - Cliente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redis-cli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yvgshsq93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Operações Fundamentais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n71uomi79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Strings (Chave-Valor Básico)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redis</w:t>
      </w:r>
    </w:p>
    <w:tbl>
      <w:tblPr>
        <w:tblStyle w:val="Table11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Definir uma chave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nome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"João Silva"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idade 25</w:t>
              <w:br w:type="textWrapping"/>
              <w:t xml:space="preserve">SET ativo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</w:rPr>
        <w:drawing>
          <wp:inline distB="114300" distT="114300" distL="114300" distR="114300">
            <wp:extent cx="5400000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Recuperar valores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GET nome</w:t>
              <w:br w:type="textWrapping"/>
              <w:t xml:space="preserve">GET 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</w:rPr>
        <w:drawing>
          <wp:inline distB="114300" distT="114300" distL="114300" distR="114300">
            <wp:extent cx="2429962" cy="93514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962" cy="935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Verificar se chave existe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EXISTS nome</w:t>
              <w:br w:type="textWrapping"/>
              <w:t xml:space="preserve">EXISTS email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</w:rPr>
        <w:drawing>
          <wp:inline distB="114300" distT="114300" distL="114300" distR="114300">
            <wp:extent cx="4125413" cy="65054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413" cy="65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Definir com expiração (TTL)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SETEX session_token 3600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"abc123xyz"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TTL session_token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Fonts w:ascii="Consolas" w:cs="Consolas" w:eastAsia="Consolas" w:hAnsi="Consolas"/>
          <w:color w:val="383a42"/>
        </w:rPr>
        <w:drawing>
          <wp:inline distB="114300" distT="114300" distL="114300" distR="114300">
            <wp:extent cx="4115888" cy="77672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888" cy="77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Incrementar/Decrementar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contador 0</w:t>
              <w:br w:type="textWrapping"/>
              <w:t xml:space="preserve">INCR contador</w:t>
              <w:br w:type="textWrapping"/>
              <w:t xml:space="preserve">INCRBY contador 5</w:t>
              <w:br w:type="textWrapping"/>
              <w:t xml:space="preserve">DECR contador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ccipls5q8y" w:id="20"/>
      <w:bookmarkEnd w:id="20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2934787" cy="149693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787" cy="1496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200z4n2npq5g" w:id="21"/>
      <w:bookmarkEnd w:id="21"/>
      <w:r w:rsidDel="00000000" w:rsidR="00000000" w:rsidRPr="00000000">
        <w:rPr>
          <w:rtl w:val="0"/>
        </w:rPr>
        <w:t xml:space="preserve">Exercício Prático 1</w:t>
      </w:r>
    </w:p>
    <w:tbl>
      <w:tblPr>
        <w:tblStyle w:val="Table16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Crie um sistema de contador de visitas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visitas_site 0</w:t>
              <w:br w:type="textWrapping"/>
              <w:t xml:space="preserve">INCR visitas_site</w:t>
              <w:br w:type="textWrapping"/>
              <w:t xml:space="preserve">INCR visitas_site</w:t>
              <w:br w:type="textWrapping"/>
              <w:t xml:space="preserve">GET visitas_site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Crie uma sessão de usuário que expira em 30 segundos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SETEX user_session_123 30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"usuario_logado"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TTL user_session_123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Aguarde alguns segundos e verifique novamente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TTL user_session_123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qc30uaamm2ho" w:id="22"/>
      <w:bookmarkEnd w:id="22"/>
      <w:r w:rsidDel="00000000" w:rsidR="00000000" w:rsidRPr="00000000">
        <w:rPr>
          <w:rtl w:val="0"/>
        </w:rPr>
        <w:t xml:space="preserve">Parte 3: Estruturas de Dados Avançadas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r8it6240nkq9" w:id="23"/>
      <w:bookmarkEnd w:id="23"/>
      <w:r w:rsidDel="00000000" w:rsidR="00000000" w:rsidRPr="00000000">
        <w:rPr>
          <w:rtl w:val="0"/>
        </w:rPr>
        <w:t xml:space="preserve">Listas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Adicionar elementos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LPUSH tarefas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"Estudar Redis"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LPUSH tarefas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"Fazer exercícios"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RPUSH tarefas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"Revisar conteúdo"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Visualizar lista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LRANGE tarefas 0 -1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Remover elementos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LPOP tarefas</w:t>
              <w:br w:type="textWrapping"/>
              <w:t xml:space="preserve">RPOP tarefas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Tamanho da lista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LLEN tarefas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jj8dgw2ety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Sets (Conjuntos)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Adicionar elementos únicos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tecnologias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tecnologias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tecnologias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"Redis"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tecnologias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Não será duplicado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Visualizar set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SMEMBERS tecnologias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Verificar se elemento existe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SISMEMBER tecnologias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"Python"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Operações entre sets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frontend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"HTML"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"CSS"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backend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"Node.js"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"Redis"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SINTER frontend backend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Interseção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SUNION frontend backend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União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iga78tbcx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Hashes (Objetos)</w:t>
      </w:r>
    </w:p>
    <w:tbl>
      <w:tblPr>
        <w:tblStyle w:val="Table26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Criar um usuário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HSET usuario:1 nome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"Maria Santos"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HSET usuario:1 email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"maria@email.com"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HSET usuario:1 idade 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Definir múltiplos campos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HMSET usuario:2 nome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"Pedro Lima"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email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"pedro@email.com"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idade 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Recuperar dados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HGET usuario:1 nome</w:t>
              <w:br w:type="textWrapping"/>
              <w:t xml:space="preserve">HGETALL usuario:1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Incrementar campo numérico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HINCRBY usuario:1 idade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z1y7nbec0m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Sorted Sets (Conjuntos Ordenados)</w:t>
      </w:r>
    </w:p>
    <w:tbl>
      <w:tblPr>
        <w:tblStyle w:val="Table30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Ranking de pontuação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ranking 100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"jogador1"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ranking 250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"jogador2"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ranking 180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"jogador3"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Ver ranking ordenado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ZRANGE ranking 0 -1 WITHSCORES</w:t>
              <w:br w:type="textWrapping"/>
              <w:t xml:space="preserve">ZREVRANGE ranking 0 -1 WITHSCORES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Ordem decrescente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Buscar por score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ZRANGEBYSCORE ranking 150 300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k8oci70jw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Prático 2</w:t>
      </w:r>
    </w:p>
    <w:tbl>
      <w:tblPr>
        <w:tblStyle w:val="Table33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Sistema de E-commerce Simples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1. Produto (Hash)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HMSET produto:1 nome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"Notebook Dell"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preco 2500.00 categoria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"informatica"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estoque 10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2. Carrinho de compras (Lista)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LPUSH carrinho:user123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LPUSH carrinho:user123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3. Categorias (Set)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categoria:informatica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"produto:3"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categoria:eletronicos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"produto:4"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4. Ranking de produtos mais vendidos (Sorted Set)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produtos_vendidos 15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produtos_vendidos 8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produtos_vendidos 23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"produto:3"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oluz7xzb5h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Parte 4: Casos de Uso Práticos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a7hmtayrd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Cache de Aplicação</w:t>
      </w:r>
    </w:p>
    <w:tbl>
      <w:tblPr>
        <w:tblStyle w:val="Table34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Cache de consulta ao banco de dados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cache:usuario:123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'{"nome":"João","email":"joao@email.com"}'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 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Cache de página web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cache:pagina:/produtos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'&lt;!DOCTYPE html&gt;...'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 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ptmfsvcl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Sessões</w:t>
      </w:r>
    </w:p>
    <w:tbl>
      <w:tblPr>
        <w:tblStyle w:val="Table36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Criar sessão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HMSET sessao:abc123 usuario_id 456 ip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"192.168.1.1"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login_time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"2024-01-15 10:30:00"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EXPIRE sessao:abc123 1800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30 minutos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Verificar sessão ativa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EXISTS sessao:abc123</w:t>
              <w:br w:type="textWrapping"/>
              <w:t xml:space="preserve">HGETALL sessao:abc123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ok9069vfs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Pub/Sub (Mensageria)</w:t>
      </w:r>
    </w:p>
    <w:tbl>
      <w:tblPr>
        <w:tblStyle w:val="Table38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Terminal 1 - Subscriber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SUBSCRIBE noticias</w:t>
              <w:br w:type="textWrapping"/>
              <w:t xml:space="preserve">SUBSCRIBE canal_geral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383a42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Terminal 2 - Publisher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PUBLISH noticias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"Nova versão do Redis lançada!"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PUBLISH canal_geral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"Manutenção programada às 22h"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3j7qnnaov8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Rate Limiting</w:t>
      </w:r>
    </w:p>
    <w:tbl>
      <w:tblPr>
        <w:tblStyle w:val="Table40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Limitar 5 requisições por minuto por IP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rate_limit:192.168.1.1 1 EX 60</w:t>
              <w:br w:type="textWrapping"/>
              <w:t xml:space="preserve">INCR rate_limit:192.168.1.1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Se &gt; 5, bloquear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s9hbfvhyan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Parte 5: Monitoramento e Otimização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ivdm3uza9i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Comandos de Monitoramento</w:t>
      </w:r>
    </w:p>
    <w:tbl>
      <w:tblPr>
        <w:tblStyle w:val="Table41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Informações do servidor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INFO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Estatísticas específicas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INFO memory</w:t>
              <w:br w:type="textWrapping"/>
              <w:t xml:space="preserve">INFO stats</w:t>
              <w:br w:type="textWrapping"/>
              <w:t xml:space="preserve">INFO replication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Monitorar comandos em tempo real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MONITOR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Chaves que estão ocupando mais memória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MEMORY USAGE usuario:1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wa8zgj0fvt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Comandos de Manutenção</w:t>
      </w:r>
    </w:p>
    <w:tbl>
      <w:tblPr>
        <w:tblStyle w:val="Table42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Listar todas as chaves (cuidado em produção!)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KEYS *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Buscar chaves por padrão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KEYS usuario:*</w:t>
              <w:br w:type="textWrapping"/>
              <w:t xml:space="preserve">KEYS cache:*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Limpar database atual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FLUSHDB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Limpar todas as databases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FLUSHALL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Persistir dados no disco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SAVE</w:t>
              <w:br w:type="textWrapping"/>
              <w:t xml:space="preserve">BGSAVE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u3iidpfgay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Parte 6: Exercício Final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m6yrv2wrx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Blog com Redis</w:t>
      </w:r>
    </w:p>
    <w:tbl>
      <w:tblPr>
        <w:tblStyle w:val="Table43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1. Estrutura de Posts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HMSET post:1 titulo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"Introdução ao Redis"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autor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"João Dev"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conteudo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"Redis é um banco..."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views 0 likes 0</w:t>
              <w:br w:type="textWrapping"/>
              <w:t xml:space="preserve">HMSET post:2 titulo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"NoSQL vs SQL"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autor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"Maria Tech"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conteudo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"Comparação entre..."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views 0 likes 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2. Índice de posts por autor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posts:autor:joao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"post:3"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posts:autor:maria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"post:4"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3. Tags dos posts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tags:redis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"post:5"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tags:nosql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4. Ranking de posts mais visualizados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posts_populares 0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"post:1"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ZADD posts_populares 0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5. Comentários (Lista)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LPUSH comentarios:post:1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'{"autor":"leitor1","texto":"Ótimo post!","data":"2024-01-15"}'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6. Sistema de curtidas (Set)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SADD likes:post:1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"user123"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"user456"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7. Cache de página inicial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SET cache:home:posts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'[{"id":1,"titulo":"Intro Redis"},{"id":2,"titulo":"NoSQL vs SQL"}]'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EX 300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Simular visualização de post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HINCRBY post:1 views 1</w:t>
              <w:br w:type="textWrapping"/>
              <w:t xml:space="preserve">ZINCRBY posts_populares 1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"post:1"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0l352a5laf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em Python</w:t>
      </w:r>
    </w:p>
    <w:tbl>
      <w:tblPr>
        <w:tblStyle w:val="Table44"/>
        <w:jc w:val="left"/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redis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json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Conectar ao Redis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r = redis.Redis([conforme exemplo https://cloud.redis.io/])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BlogRedis: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criar_post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(self, post_id, titulo, autor, conteudo)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post =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"titulo"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titulo,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"autor"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autor,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"conteudo"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conteudo,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"views"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"likes"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}</w:t>
              <w:br w:type="textWrapping"/>
              <w:t xml:space="preserve"> </w:t>
              <w:br w:type="textWrapping"/>
              <w:t xml:space="preserve">        r.hset(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f"post: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{post_id}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mapping=post)</w:t>
              <w:br w:type="textWrapping"/>
              <w:t xml:space="preserve">        r.sadd(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f"posts:autor: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{autor}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f"post: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{post_id}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visualizar_post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(self, post_id)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r.hincrby(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f"post: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{post_id}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"views"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    r.zincrby(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"posts_populares"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f"post: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{post_id}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r.hgetall(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f"post: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{post_id}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curtir_post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(self, post_id, user_id)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r.sadd(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f"likes:post: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{post_id}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user_id):</w:t>
              <w:br w:type="textWrapping"/>
              <w:t xml:space="preserve">            r.hincrby(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f"post: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{post_id}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"likes"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Exemplo de uso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blog = BlogRedis()</w:t>
              <w:br w:type="textWrapping"/>
              <w:t xml:space="preserve">blog.criar_post(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"Meu primeiro post"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"joao"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"Conteúdo do post..."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print(blog.visualizar_post(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o6i0ahv4o6op" w:id="39"/>
      <w:bookmarkEnd w:id="39"/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  <w:tbl>
    <w:tblPr>
      <w:tblStyle w:val="Table45"/>
      <w:tblW w:w="850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6729.212598425197"/>
      <w:gridCol w:w="1775.7874015748034"/>
      <w:tblGridChange w:id="0">
        <w:tblGrid>
          <w:gridCol w:w="6729.212598425197"/>
          <w:gridCol w:w="1775.7874015748034"/>
        </w:tblGrid>
      </w:tblGridChange>
    </w:tblGrid>
    <w:tr>
      <w:trPr>
        <w:cantSplit w:val="0"/>
        <w:trHeight w:val="130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89">
          <w:pPr>
            <w:spacing w:after="0" w:before="0" w:line="240" w:lineRule="auto"/>
            <w:rPr>
              <w:color w:val="1c4587"/>
              <w:sz w:val="30"/>
              <w:szCs w:val="30"/>
            </w:rPr>
          </w:pPr>
          <w:r w:rsidDel="00000000" w:rsidR="00000000" w:rsidRPr="00000000">
            <w:rPr>
              <w:color w:val="1c4587"/>
              <w:sz w:val="30"/>
              <w:szCs w:val="30"/>
              <w:rtl w:val="0"/>
            </w:rPr>
            <w:t xml:space="preserve">PUC Minas </w:t>
          </w:r>
        </w:p>
        <w:p w:rsidR="00000000" w:rsidDel="00000000" w:rsidP="00000000" w:rsidRDefault="00000000" w:rsidRPr="00000000" w14:paraId="0000008A">
          <w:pPr>
            <w:spacing w:after="0" w:before="0" w:line="240" w:lineRule="auto"/>
            <w:rPr>
              <w:color w:val="1c4587"/>
            </w:rPr>
          </w:pPr>
          <w:r w:rsidDel="00000000" w:rsidR="00000000" w:rsidRPr="00000000">
            <w:rPr>
              <w:color w:val="1c4587"/>
              <w:rtl w:val="0"/>
            </w:rPr>
            <w:t xml:space="preserve">ICEI </w:t>
          </w:r>
        </w:p>
        <w:p w:rsidR="00000000" w:rsidDel="00000000" w:rsidP="00000000" w:rsidRDefault="00000000" w:rsidRPr="00000000" w14:paraId="0000008B">
          <w:pPr>
            <w:spacing w:after="0" w:before="0" w:line="240" w:lineRule="auto"/>
            <w:rPr>
              <w:color w:val="1c4587"/>
            </w:rPr>
          </w:pPr>
          <w:r w:rsidDel="00000000" w:rsidR="00000000" w:rsidRPr="00000000">
            <w:rPr>
              <w:color w:val="1c4587"/>
              <w:rtl w:val="0"/>
            </w:rPr>
            <w:t xml:space="preserve">Curso de Engenharia de Software</w:t>
          </w:r>
        </w:p>
        <w:p w:rsidR="00000000" w:rsidDel="00000000" w:rsidP="00000000" w:rsidRDefault="00000000" w:rsidRPr="00000000" w14:paraId="0000008C">
          <w:pPr>
            <w:spacing w:after="0" w:before="0" w:line="240" w:lineRule="auto"/>
            <w:rPr>
              <w:color w:val="1c4587"/>
            </w:rPr>
          </w:pPr>
          <w:r w:rsidDel="00000000" w:rsidR="00000000" w:rsidRPr="00000000">
            <w:rPr>
              <w:color w:val="1c4587"/>
              <w:rtl w:val="0"/>
            </w:rPr>
            <w:t xml:space="preserve">Unidade Lourdes</w:t>
          </w:r>
        </w:p>
        <w:p w:rsidR="00000000" w:rsidDel="00000000" w:rsidP="00000000" w:rsidRDefault="00000000" w:rsidRPr="00000000" w14:paraId="0000008D">
          <w:pPr>
            <w:spacing w:after="0" w:before="0" w:line="240" w:lineRule="auto"/>
            <w:rPr>
              <w:color w:val="1c4587"/>
            </w:rPr>
          </w:pPr>
          <w:r w:rsidDel="00000000" w:rsidR="00000000" w:rsidRPr="00000000">
            <w:rPr>
              <w:color w:val="1c4587"/>
              <w:rtl w:val="0"/>
            </w:rPr>
            <w:t xml:space="preserve">Laboratório de Aplicações Distribuídas e Moveis</w:t>
          </w:r>
        </w:p>
        <w:p w:rsidR="00000000" w:rsidDel="00000000" w:rsidP="00000000" w:rsidRDefault="00000000" w:rsidRPr="00000000" w14:paraId="0000008E">
          <w:pPr>
            <w:spacing w:after="0" w:before="0" w:line="240" w:lineRule="auto"/>
            <w:rPr>
              <w:color w:val="1c4587"/>
            </w:rPr>
          </w:pPr>
          <w:r w:rsidDel="00000000" w:rsidR="00000000" w:rsidRPr="00000000">
            <w:rPr>
              <w:color w:val="1c4587"/>
              <w:rtl w:val="0"/>
            </w:rPr>
            <w:t xml:space="preserve">Professores: Hugo de Paula, Cleiton Tavares e Cristiano Neto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0.0" w:type="dxa"/>
            <w:bottom w:w="0.0" w:type="dxa"/>
            <w:right w:w="100.0" w:type="dxa"/>
          </w:tcMar>
          <w:vAlign w:val="top"/>
        </w:tcPr>
        <w:p w:rsidR="00000000" w:rsidDel="00000000" w:rsidP="00000000" w:rsidRDefault="00000000" w:rsidRPr="00000000" w14:paraId="0000008F">
          <w:pPr>
            <w:spacing w:after="0" w:before="0"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715462" cy="970002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462" cy="9700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loud.redis.io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