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Questrial" w:cs="Questrial" w:eastAsia="Questrial" w:hAnsi="Questrial"/>
          <w:b w:val="1"/>
          <w:sz w:val="48"/>
          <w:szCs w:val="48"/>
        </w:rPr>
      </w:pPr>
      <w:r w:rsidDel="00000000" w:rsidR="00000000" w:rsidRPr="00000000">
        <w:rPr>
          <w:rFonts w:ascii="Questrial" w:cs="Questrial" w:eastAsia="Questrial" w:hAnsi="Questrial"/>
          <w:b w:val="1"/>
          <w:sz w:val="48"/>
          <w:szCs w:val="48"/>
          <w:rtl w:val="0"/>
        </w:rPr>
        <w:t xml:space="preserve">SCRIPT</w:t>
      </w:r>
    </w:p>
    <w:p w:rsidR="00000000" w:rsidDel="00000000" w:rsidP="00000000" w:rsidRDefault="00000000" w:rsidRPr="00000000" w14:paraId="00000001">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Victor Hugo Jimenez Duhart</w:t>
      </w:r>
    </w:p>
    <w:p w:rsidR="00000000" w:rsidDel="00000000" w:rsidP="00000000" w:rsidRDefault="00000000" w:rsidRPr="00000000" w14:paraId="00000003">
      <w:pPr>
        <w:numPr>
          <w:ilvl w:val="0"/>
          <w:numId w:val="2"/>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Ricardo Axel García Díaz</w:t>
      </w:r>
    </w:p>
    <w:p w:rsidR="00000000" w:rsidDel="00000000" w:rsidP="00000000" w:rsidRDefault="00000000" w:rsidRPr="00000000" w14:paraId="00000004">
      <w:pPr>
        <w:contextualSpacing w:val="0"/>
        <w:rPr>
          <w:rFonts w:ascii="Questrial" w:cs="Questrial" w:eastAsia="Questrial" w:hAnsi="Questrial"/>
          <w:sz w:val="24"/>
          <w:szCs w:val="24"/>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CAST</w:t>
            </w:r>
          </w:p>
          <w:p w:rsidR="00000000" w:rsidDel="00000000" w:rsidP="00000000" w:rsidRDefault="00000000" w:rsidRPr="00000000" w14:paraId="00000006">
            <w:pPr>
              <w:numPr>
                <w:ilvl w:val="0"/>
                <w:numId w:val="3"/>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Mayor</w:t>
            </w:r>
          </w:p>
          <w:p w:rsidR="00000000" w:rsidDel="00000000" w:rsidP="00000000" w:rsidRDefault="00000000" w:rsidRPr="00000000" w14:paraId="00000007">
            <w:pPr>
              <w:numPr>
                <w:ilvl w:val="0"/>
                <w:numId w:val="3"/>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Reporter</w:t>
            </w:r>
          </w:p>
          <w:p w:rsidR="00000000" w:rsidDel="00000000" w:rsidP="00000000" w:rsidRDefault="00000000" w:rsidRPr="00000000" w14:paraId="00000008">
            <w:pPr>
              <w:contextualSpacing w:val="0"/>
              <w:rPr>
                <w:rFonts w:ascii="Questrial" w:cs="Questrial" w:eastAsia="Questrial" w:hAnsi="Quest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EXTRAS:</w:t>
            </w:r>
          </w:p>
          <w:p w:rsidR="00000000" w:rsidDel="00000000" w:rsidP="00000000" w:rsidRDefault="00000000" w:rsidRPr="00000000" w14:paraId="0000000A">
            <w:pPr>
              <w:numPr>
                <w:ilvl w:val="0"/>
                <w:numId w:val="4"/>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Child 1</w:t>
            </w:r>
          </w:p>
          <w:p w:rsidR="00000000" w:rsidDel="00000000" w:rsidP="00000000" w:rsidRDefault="00000000" w:rsidRPr="00000000" w14:paraId="0000000B">
            <w:pPr>
              <w:numPr>
                <w:ilvl w:val="0"/>
                <w:numId w:val="4"/>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Child 2</w:t>
            </w:r>
          </w:p>
          <w:p w:rsidR="00000000" w:rsidDel="00000000" w:rsidP="00000000" w:rsidRDefault="00000000" w:rsidRPr="00000000" w14:paraId="0000000C">
            <w:pPr>
              <w:numPr>
                <w:ilvl w:val="0"/>
                <w:numId w:val="4"/>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Mom</w:t>
            </w:r>
          </w:p>
          <w:p w:rsidR="00000000" w:rsidDel="00000000" w:rsidP="00000000" w:rsidRDefault="00000000" w:rsidRPr="00000000" w14:paraId="0000000D">
            <w:pPr>
              <w:numPr>
                <w:ilvl w:val="0"/>
                <w:numId w:val="4"/>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Crowd</w:t>
            </w:r>
          </w:p>
          <w:p w:rsidR="00000000" w:rsidDel="00000000" w:rsidP="00000000" w:rsidRDefault="00000000" w:rsidRPr="00000000" w14:paraId="0000000E">
            <w:pPr>
              <w:numPr>
                <w:ilvl w:val="0"/>
                <w:numId w:val="4"/>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Dad</w:t>
            </w:r>
          </w:p>
        </w:tc>
      </w:tr>
    </w:tbl>
    <w:p w:rsidR="00000000" w:rsidDel="00000000" w:rsidP="00000000" w:rsidRDefault="00000000" w:rsidRPr="00000000" w14:paraId="0000000F">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0">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1">
      <w:pPr>
        <w:contextualSpacing w:val="0"/>
        <w:rPr>
          <w:rFonts w:ascii="Questrial" w:cs="Questrial" w:eastAsia="Questrial" w:hAnsi="Questrial"/>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LANDSCAPE</w:t>
            </w:r>
          </w:p>
          <w:p w:rsidR="00000000" w:rsidDel="00000000" w:rsidP="00000000" w:rsidRDefault="00000000" w:rsidRPr="00000000" w14:paraId="00000013">
            <w:pPr>
              <w:numPr>
                <w:ilvl w:val="0"/>
                <w:numId w:val="1"/>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Vulcano</w:t>
            </w:r>
          </w:p>
          <w:p w:rsidR="00000000" w:rsidDel="00000000" w:rsidP="00000000" w:rsidRDefault="00000000" w:rsidRPr="00000000" w14:paraId="00000014">
            <w:pPr>
              <w:numPr>
                <w:ilvl w:val="0"/>
                <w:numId w:val="1"/>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Ash rain</w:t>
            </w:r>
          </w:p>
          <w:p w:rsidR="00000000" w:rsidDel="00000000" w:rsidP="00000000" w:rsidRDefault="00000000" w:rsidRPr="00000000" w14:paraId="00000015">
            <w:pPr>
              <w:numPr>
                <w:ilvl w:val="0"/>
                <w:numId w:val="1"/>
              </w:numPr>
              <w:ind w:left="720" w:hanging="360"/>
              <w:contextualSpacing w:val="1"/>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Lava</w:t>
            </w:r>
          </w:p>
        </w:tc>
      </w:tr>
    </w:tbl>
    <w:p w:rsidR="00000000" w:rsidDel="00000000" w:rsidP="00000000" w:rsidRDefault="00000000" w:rsidRPr="00000000" w14:paraId="00000016">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7">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8">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9">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1.- EXT. Volcano valley - DAY</w:t>
      </w:r>
    </w:p>
    <w:p w:rsidR="00000000" w:rsidDel="00000000" w:rsidP="00000000" w:rsidRDefault="00000000" w:rsidRPr="00000000" w14:paraId="0000001A">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B">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People are hanging out on the main square. Everything seems to be ok with the vulcano, as every day, it has snow on it and everyone can appreciate it as part of the beautiful landscape that make the town a magic one.</w:t>
      </w:r>
    </w:p>
    <w:p w:rsidR="00000000" w:rsidDel="00000000" w:rsidP="00000000" w:rsidRDefault="00000000" w:rsidRPr="00000000" w14:paraId="0000001C">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D">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E">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2.- INT. Mayor's office - DAY</w:t>
      </w:r>
    </w:p>
    <w:p w:rsidR="00000000" w:rsidDel="00000000" w:rsidP="00000000" w:rsidRDefault="00000000" w:rsidRPr="00000000" w14:paraId="0000001F">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0">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Mayor is sitting in his chair, serving as a state man. He realizes that there is a lot of work to be done today, but decided not to do it and instead of that. ge starts to drinks a bottle of tequila.</w:t>
      </w:r>
    </w:p>
    <w:p w:rsidR="00000000" w:rsidDel="00000000" w:rsidP="00000000" w:rsidRDefault="00000000" w:rsidRPr="00000000" w14:paraId="00000021">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MAYOR</w:t>
      </w:r>
    </w:p>
    <w:p w:rsidR="00000000" w:rsidDel="00000000" w:rsidP="00000000" w:rsidRDefault="00000000" w:rsidRPr="00000000" w14:paraId="00000023">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(Mayor is sitting and looking at some papers on his desk)</w:t>
      </w:r>
    </w:p>
    <w:p w:rsidR="00000000" w:rsidDel="00000000" w:rsidP="00000000" w:rsidRDefault="00000000" w:rsidRPr="00000000" w14:paraId="00000024">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i w:val="1"/>
          <w:sz w:val="24"/>
          <w:szCs w:val="24"/>
          <w:rtl w:val="0"/>
        </w:rPr>
        <w:t xml:space="preserve">“Oh, I think it is gonna rain today. Hope it’s not a big deal because I have spent the disasters money in that business…</w:t>
      </w:r>
      <w:r w:rsidDel="00000000" w:rsidR="00000000" w:rsidRPr="00000000">
        <w:rPr>
          <w:rFonts w:ascii="Questrial" w:cs="Questrial" w:eastAsia="Questrial" w:hAnsi="Questrial"/>
          <w:sz w:val="24"/>
          <w:szCs w:val="24"/>
          <w:rtl w:val="0"/>
        </w:rPr>
        <w:t xml:space="preserve">”</w:t>
      </w:r>
    </w:p>
    <w:p w:rsidR="00000000" w:rsidDel="00000000" w:rsidP="00000000" w:rsidRDefault="00000000" w:rsidRPr="00000000" w14:paraId="00000025">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6">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7">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3.- EXT Vulcano valle - DAY</w:t>
      </w:r>
    </w:p>
    <w:p w:rsidR="00000000" w:rsidDel="00000000" w:rsidP="00000000" w:rsidRDefault="00000000" w:rsidRPr="00000000" w14:paraId="00000028">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9">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Vulcano is smoking in a suspicious way. Alerts are turned off. It seems a big deal is coming up.</w:t>
      </w:r>
    </w:p>
    <w:p w:rsidR="00000000" w:rsidDel="00000000" w:rsidP="00000000" w:rsidRDefault="00000000" w:rsidRPr="00000000" w14:paraId="0000002A">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B">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4.- INT Don Pérez House</w:t>
      </w:r>
    </w:p>
    <w:p w:rsidR="00000000" w:rsidDel="00000000" w:rsidP="00000000" w:rsidRDefault="00000000" w:rsidRPr="00000000" w14:paraId="0000002C">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D">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Perez family was watching TV when suddenly the news appeared, a reporter was on a special report</w:t>
      </w:r>
    </w:p>
    <w:p w:rsidR="00000000" w:rsidDel="00000000" w:rsidP="00000000" w:rsidRDefault="00000000" w:rsidRPr="00000000" w14:paraId="0000002E">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F">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0">
      <w:pPr>
        <w:contextualSpacing w:val="0"/>
        <w:jc w:val="cente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REPORTER</w:t>
      </w:r>
    </w:p>
    <w:p w:rsidR="00000000" w:rsidDel="00000000" w:rsidP="00000000" w:rsidRDefault="00000000" w:rsidRPr="00000000" w14:paraId="00000031">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“POPULATION OF CACACATEPTL please take your things and go out of your houses right now, the vulcano is presenting suspicious activity and it could be very dangerous!”</w:t>
      </w:r>
    </w:p>
    <w:p w:rsidR="00000000" w:rsidDel="00000000" w:rsidP="00000000" w:rsidRDefault="00000000" w:rsidRPr="00000000" w14:paraId="00000032">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3">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4">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5.- INT. Mayor's office - DAY</w:t>
      </w:r>
    </w:p>
    <w:p w:rsidR="00000000" w:rsidDel="00000000" w:rsidP="00000000" w:rsidRDefault="00000000" w:rsidRPr="00000000" w14:paraId="00000035">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6">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mayor was notificated about the volcano situation and he starts to get confused. He knew there wasn’t enough money to deal with this kind of situation.</w:t>
      </w:r>
    </w:p>
    <w:p w:rsidR="00000000" w:rsidDel="00000000" w:rsidP="00000000" w:rsidRDefault="00000000" w:rsidRPr="00000000" w14:paraId="00000037">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8">
      <w:pPr>
        <w:contextualSpacing w:val="0"/>
        <w:jc w:val="cente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MAYOR</w:t>
      </w:r>
    </w:p>
    <w:p w:rsidR="00000000" w:rsidDel="00000000" w:rsidP="00000000" w:rsidRDefault="00000000" w:rsidRPr="00000000" w14:paraId="00000039">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(Mayor is sweating and has a worried gesture)</w:t>
      </w:r>
    </w:p>
    <w:p w:rsidR="00000000" w:rsidDel="00000000" w:rsidP="00000000" w:rsidRDefault="00000000" w:rsidRPr="00000000" w14:paraId="0000003A">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“There is not money left to help my people, they will not vote again for me. What should I do? I will call my boss to ask him for a little extra support.”</w:t>
      </w:r>
    </w:p>
    <w:p w:rsidR="00000000" w:rsidDel="00000000" w:rsidP="00000000" w:rsidRDefault="00000000" w:rsidRPr="00000000" w14:paraId="0000003B">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 (He took the phone and call the governor)</w:t>
      </w:r>
    </w:p>
    <w:p w:rsidR="00000000" w:rsidDel="00000000" w:rsidP="00000000" w:rsidRDefault="00000000" w:rsidRPr="00000000" w14:paraId="0000003C">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Hi</w:t>
      </w:r>
    </w:p>
    <w:p w:rsidR="00000000" w:rsidDel="00000000" w:rsidP="00000000" w:rsidRDefault="00000000" w:rsidRPr="00000000" w14:paraId="0000003D">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E">
      <w:pPr>
        <w:contextualSpacing w:val="0"/>
        <w:jc w:val="cente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GOVERNOR</w:t>
      </w:r>
    </w:p>
    <w:p w:rsidR="00000000" w:rsidDel="00000000" w:rsidP="00000000" w:rsidRDefault="00000000" w:rsidRPr="00000000" w14:paraId="0000003F">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“It’s you again… ”</w:t>
      </w:r>
    </w:p>
    <w:p w:rsidR="00000000" w:rsidDel="00000000" w:rsidP="00000000" w:rsidRDefault="00000000" w:rsidRPr="00000000" w14:paraId="00000040">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1">
      <w:pPr>
        <w:contextualSpacing w:val="0"/>
        <w:jc w:val="cente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MAYOR</w:t>
      </w:r>
    </w:p>
    <w:p w:rsidR="00000000" w:rsidDel="00000000" w:rsidP="00000000" w:rsidRDefault="00000000" w:rsidRPr="00000000" w14:paraId="00000042">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“Yes, it’s me and I need your help” </w:t>
      </w:r>
    </w:p>
    <w:p w:rsidR="00000000" w:rsidDel="00000000" w:rsidP="00000000" w:rsidRDefault="00000000" w:rsidRPr="00000000" w14:paraId="00000043">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4">
      <w:pPr>
        <w:contextualSpacing w:val="0"/>
        <w:jc w:val="cente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GOVERNOR</w:t>
      </w:r>
    </w:p>
    <w:p w:rsidR="00000000" w:rsidDel="00000000" w:rsidP="00000000" w:rsidRDefault="00000000" w:rsidRPr="00000000" w14:paraId="00000045">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(He cuts out the conversation recklessly)</w:t>
      </w:r>
    </w:p>
    <w:p w:rsidR="00000000" w:rsidDel="00000000" w:rsidP="00000000" w:rsidRDefault="00000000" w:rsidRPr="00000000" w14:paraId="00000046">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“No, you ain’t going to get support from us again. It’s up to you.”</w:t>
      </w:r>
    </w:p>
    <w:p w:rsidR="00000000" w:rsidDel="00000000" w:rsidP="00000000" w:rsidRDefault="00000000" w:rsidRPr="00000000" w14:paraId="00000047">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8">
      <w:pPr>
        <w:contextualSpacing w:val="0"/>
        <w:jc w:val="cente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MAYOR</w:t>
      </w:r>
    </w:p>
    <w:p w:rsidR="00000000" w:rsidDel="00000000" w:rsidP="00000000" w:rsidRDefault="00000000" w:rsidRPr="00000000" w14:paraId="00000049">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(Concerned)</w:t>
      </w:r>
    </w:p>
    <w:p w:rsidR="00000000" w:rsidDel="00000000" w:rsidP="00000000" w:rsidRDefault="00000000" w:rsidRPr="00000000" w14:paraId="0000004A">
      <w:pPr>
        <w:contextualSpacing w:val="0"/>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“Damn, they don’t trust me”</w:t>
      </w:r>
    </w:p>
    <w:p w:rsidR="00000000" w:rsidDel="00000000" w:rsidP="00000000" w:rsidRDefault="00000000" w:rsidRPr="00000000" w14:paraId="0000004B">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C">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6.- EXT. Cacacatepetl Town</w:t>
      </w:r>
    </w:p>
    <w:p w:rsidR="00000000" w:rsidDel="00000000" w:rsidP="00000000" w:rsidRDefault="00000000" w:rsidRPr="00000000" w14:paraId="0000004D">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E">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villagers start to become crazy because of the volcano so they started to stole stuff from Coppel, Chedraui and other shops around the town. The town was in chaos.</w:t>
      </w:r>
    </w:p>
    <w:p w:rsidR="00000000" w:rsidDel="00000000" w:rsidP="00000000" w:rsidRDefault="00000000" w:rsidRPr="00000000" w14:paraId="0000004F">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0">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7.-INT Mayor’s Office</w:t>
      </w:r>
    </w:p>
    <w:p w:rsidR="00000000" w:rsidDel="00000000" w:rsidP="00000000" w:rsidRDefault="00000000" w:rsidRPr="00000000" w14:paraId="00000051">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2">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reporter went to the Mayor’s office for an interview but the Mayor has gone because of the fear</w:t>
      </w:r>
    </w:p>
    <w:p w:rsidR="00000000" w:rsidDel="00000000" w:rsidP="00000000" w:rsidRDefault="00000000" w:rsidRPr="00000000" w14:paraId="00000053">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4">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8.- EXT. Cacacatepetl Town</w:t>
      </w:r>
    </w:p>
    <w:p w:rsidR="00000000" w:rsidDel="00000000" w:rsidP="00000000" w:rsidRDefault="00000000" w:rsidRPr="00000000" w14:paraId="00000055">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6">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chaos went too far at the point that the villagers were killing each other because of their despair</w:t>
      </w:r>
    </w:p>
    <w:p w:rsidR="00000000" w:rsidDel="00000000" w:rsidP="00000000" w:rsidRDefault="00000000" w:rsidRPr="00000000" w14:paraId="00000057">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8">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9.- Mayor’s House</w:t>
      </w:r>
    </w:p>
    <w:p w:rsidR="00000000" w:rsidDel="00000000" w:rsidP="00000000" w:rsidRDefault="00000000" w:rsidRPr="00000000" w14:paraId="00000059">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A">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angry citizens that were left alive came to the Mayors for the only purpose of killing it.</w:t>
      </w:r>
    </w:p>
    <w:p w:rsidR="00000000" w:rsidDel="00000000" w:rsidP="00000000" w:rsidRDefault="00000000" w:rsidRPr="00000000" w14:paraId="0000005B">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They find him and a shooting started. They were  killed one by one because of </w:t>
      </w:r>
      <w:r w:rsidDel="00000000" w:rsidR="00000000" w:rsidRPr="00000000">
        <w:rPr>
          <w:rFonts w:ascii="Questrial" w:cs="Questrial" w:eastAsia="Questrial" w:hAnsi="Questrial"/>
          <w:color w:val="212121"/>
          <w:sz w:val="24"/>
          <w:szCs w:val="24"/>
          <w:highlight w:val="white"/>
          <w:rtl w:val="0"/>
        </w:rPr>
        <w:t xml:space="preserve">the great arsenal of weapons of the Mayor, but in the end the last villager take the Mayors life with him</w:t>
      </w:r>
      <w:r w:rsidDel="00000000" w:rsidR="00000000" w:rsidRPr="00000000">
        <w:rPr>
          <w:rtl w:val="0"/>
        </w:rPr>
      </w:r>
    </w:p>
    <w:p w:rsidR="00000000" w:rsidDel="00000000" w:rsidP="00000000" w:rsidRDefault="00000000" w:rsidRPr="00000000" w14:paraId="0000005C">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D">
      <w:pPr>
        <w:contextualSpacing w:val="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5E">
      <w:pP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SCENE 10.- EXT. </w:t>
      </w:r>
    </w:p>
    <w:p w:rsidR="00000000" w:rsidDel="00000000" w:rsidP="00000000" w:rsidRDefault="00000000" w:rsidRPr="00000000" w14:paraId="0000005F">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0">
      <w:pPr>
        <w:contextualSpacing w:val="0"/>
        <w:rPr>
          <w:rFonts w:ascii="Questrial" w:cs="Questrial" w:eastAsia="Questrial" w:hAnsi="Questrial"/>
          <w:color w:val="212121"/>
          <w:sz w:val="24"/>
          <w:szCs w:val="24"/>
          <w:highlight w:val="white"/>
        </w:rPr>
      </w:pPr>
      <w:r w:rsidDel="00000000" w:rsidR="00000000" w:rsidRPr="00000000">
        <w:rPr>
          <w:rFonts w:ascii="Questrial" w:cs="Questrial" w:eastAsia="Questrial" w:hAnsi="Questrial"/>
          <w:color w:val="212121"/>
          <w:sz w:val="24"/>
          <w:szCs w:val="24"/>
          <w:highlight w:val="white"/>
          <w:rtl w:val="0"/>
        </w:rPr>
        <w:t xml:space="preserve">At the end the volcano didn’t erupt, it was only a light smoke but all the poblators weren’t dead because of a natural disaster. Their ignorance killed them, their mindset betrayed life. Humanity will remember this tragedy as the way we don’t have to live, it’ll remind us how corruption and lack of interest in knowing each other can lead us to kill ourselves. </w:t>
      </w:r>
    </w:p>
    <w:p w:rsidR="00000000" w:rsidDel="00000000" w:rsidP="00000000" w:rsidRDefault="00000000" w:rsidRPr="00000000" w14:paraId="00000061">
      <w:pPr>
        <w:contextualSpacing w:val="0"/>
        <w:jc w:val="center"/>
        <w:rPr>
          <w:rFonts w:ascii="Questrial" w:cs="Questrial" w:eastAsia="Questrial" w:hAnsi="Questrial"/>
          <w:color w:val="212121"/>
          <w:sz w:val="24"/>
          <w:szCs w:val="24"/>
          <w:highlight w:val="white"/>
        </w:rPr>
      </w:pPr>
      <w:r w:rsidDel="00000000" w:rsidR="00000000" w:rsidRPr="00000000">
        <w:rPr>
          <w:rtl w:val="0"/>
        </w:rPr>
      </w:r>
    </w:p>
    <w:p w:rsidR="00000000" w:rsidDel="00000000" w:rsidP="00000000" w:rsidRDefault="00000000" w:rsidRPr="00000000" w14:paraId="00000062">
      <w:pPr>
        <w:contextualSpacing w:val="0"/>
        <w:jc w:val="center"/>
        <w:rPr>
          <w:rFonts w:ascii="Questrial" w:cs="Questrial" w:eastAsia="Questrial" w:hAnsi="Questrial"/>
          <w:color w:val="212121"/>
          <w:sz w:val="24"/>
          <w:szCs w:val="24"/>
          <w:highlight w:val="white"/>
        </w:rPr>
      </w:pPr>
      <w:r w:rsidDel="00000000" w:rsidR="00000000" w:rsidRPr="00000000">
        <w:rPr>
          <w:rFonts w:ascii="Questrial" w:cs="Questrial" w:eastAsia="Questrial" w:hAnsi="Questrial"/>
          <w:color w:val="212121"/>
          <w:sz w:val="24"/>
          <w:szCs w:val="24"/>
          <w:highlight w:val="white"/>
          <w:rtl w:val="0"/>
        </w:rPr>
        <w:t xml:space="preserve">END</w:t>
      </w:r>
    </w:p>
    <w:p w:rsidR="00000000" w:rsidDel="00000000" w:rsidP="00000000" w:rsidRDefault="00000000" w:rsidRPr="00000000" w14:paraId="00000063">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4">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5">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