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80" w:rsidRPr="003E0880" w:rsidRDefault="003E0880" w:rsidP="003E0880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</w:pPr>
      <w:r w:rsidRPr="003E0880"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  <w:t>Aquele que está feliz</w:t>
      </w:r>
    </w:p>
    <w:p w:rsidR="003E0880" w:rsidRDefault="003E0880" w:rsidP="003E088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3E0880" w:rsidRPr="003E0880" w:rsidRDefault="003E0880" w:rsidP="003E088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b/>
          <w:color w:val="006600"/>
          <w:sz w:val="28"/>
          <w:szCs w:val="28"/>
          <w:lang w:eastAsia="pt-BR"/>
        </w:rPr>
        <w:t>INTRO:</w:t>
      </w: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 xml:space="preserve">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proofErr w:type="gramStart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proofErr w:type="gramEnd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(3X)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proofErr w:type="gramStart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</w:t>
      </w:r>
      <w:proofErr w:type="gramEnd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Aquele que está feliz,</w:t>
      </w:r>
      <w:proofErr w:type="gramStart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 xml:space="preserve">  </w:t>
      </w:r>
      <w:proofErr w:type="gramEnd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diga amém!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proofErr w:type="gramStart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</w:t>
      </w:r>
      <w:proofErr w:type="gramEnd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Aquele que está feliz,</w:t>
      </w:r>
      <w:proofErr w:type="gramStart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 xml:space="preserve">  </w:t>
      </w:r>
      <w:proofErr w:type="gramEnd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grite aleluia!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proofErr w:type="gramStart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</w:t>
      </w:r>
      <w:proofErr w:type="gramEnd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Aquele que está feliz,</w:t>
      </w:r>
      <w:proofErr w:type="gramStart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 xml:space="preserve">  </w:t>
      </w:r>
      <w:proofErr w:type="gramEnd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bata palma assim...</w:t>
      </w:r>
    </w:p>
    <w:p w:rsidR="003E0880" w:rsidRPr="008D175D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0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proofErr w:type="gramStart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</w:t>
      </w:r>
      <w:proofErr w:type="gramEnd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="008D175D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ab/>
      </w:r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 xml:space="preserve">(A E/G# </w:t>
      </w:r>
      <w:proofErr w:type="spellStart"/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F#m</w:t>
      </w:r>
      <w:proofErr w:type="spellEnd"/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 xml:space="preserve"> </w:t>
      </w:r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)</w:t>
      </w:r>
      <w:r w:rsidR="008D175D" w:rsidRPr="008D175D">
        <w:rPr>
          <w:rFonts w:ascii="Courier New" w:eastAsia="Times New Roman" w:hAnsi="Courier New" w:cs="Courier New"/>
          <w:b/>
          <w:bCs/>
          <w:color w:val="FF0000"/>
          <w:sz w:val="20"/>
          <w:szCs w:val="28"/>
          <w:lang w:eastAsia="pt-BR"/>
        </w:rPr>
        <w:t>Com Jesus...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Aquele que está feliz,</w:t>
      </w:r>
      <w:proofErr w:type="gramStart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 xml:space="preserve">  </w:t>
      </w:r>
      <w:proofErr w:type="gramEnd"/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dance comigo assim...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F#m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      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Com Jesus no coração a gente é feliz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D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        </w:t>
      </w:r>
      <w:proofErr w:type="spellStart"/>
      <w:proofErr w:type="gramStart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</w:t>
      </w:r>
      <w:proofErr w:type="spellEnd"/>
      <w:proofErr w:type="gramEnd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D/E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Com Jesus na condução, tudo é muito bom!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</w:t>
      </w:r>
      <w:r w:rsidR="008D175D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ab/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</w:t>
      </w:r>
      <w:proofErr w:type="spellStart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F#m</w:t>
      </w:r>
      <w:proofErr w:type="spellEnd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</w:t>
      </w:r>
      <w:r w:rsidR="008D175D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ab/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D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</w:t>
      </w:r>
      <w:proofErr w:type="spellStart"/>
      <w:proofErr w:type="gramStart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</w:t>
      </w:r>
      <w:proofErr w:type="spellEnd"/>
      <w:proofErr w:type="gramEnd"/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Jesus é alegria, euforia, companhia todo dia!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D/E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                       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ab/>
      </w:r>
      <w:proofErr w:type="gramStart"/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 xml:space="preserve">  </w:t>
      </w:r>
      <w:proofErr w:type="gramEnd"/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 xml:space="preserve">(A E/G# </w:t>
      </w:r>
      <w:proofErr w:type="spellStart"/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F#m</w:t>
      </w:r>
      <w:proofErr w:type="spellEnd"/>
      <w:r w:rsidR="008D175D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)</w:t>
      </w:r>
      <w:r w:rsidR="008D175D" w:rsidRPr="008D175D">
        <w:rPr>
          <w:rFonts w:ascii="Courier New" w:eastAsia="Times New Roman" w:hAnsi="Courier New" w:cs="Courier New"/>
          <w:b/>
          <w:bCs/>
          <w:color w:val="FF0000"/>
          <w:szCs w:val="28"/>
          <w:lang w:eastAsia="pt-BR"/>
        </w:rPr>
        <w:t>Com Jesus...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>Jesus é o motivo da nossa alegria!</w:t>
      </w: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</w:pPr>
    </w:p>
    <w:p w:rsidR="003E0880" w:rsidRPr="003E0880" w:rsidRDefault="003E0880" w:rsidP="003E0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ind w:left="-709" w:right="-710"/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</w:pPr>
      <w:r w:rsidRPr="003E0880">
        <w:rPr>
          <w:rFonts w:ascii="Courier New" w:eastAsia="Times New Roman" w:hAnsi="Courier New" w:cs="Courier New"/>
          <w:b/>
          <w:color w:val="006600"/>
          <w:sz w:val="28"/>
          <w:szCs w:val="28"/>
          <w:lang w:eastAsia="pt-BR"/>
        </w:rPr>
        <w:t>TO INICIO:</w:t>
      </w:r>
      <w:r w:rsidRPr="003E0880">
        <w:rPr>
          <w:rFonts w:ascii="Courier New" w:eastAsia="Times New Roman" w:hAnsi="Courier New" w:cs="Courier New"/>
          <w:color w:val="006600"/>
          <w:sz w:val="28"/>
          <w:szCs w:val="28"/>
          <w:lang w:eastAsia="pt-BR"/>
        </w:rPr>
        <w:t xml:space="preserve">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  <w:proofErr w:type="gramStart"/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proofErr w:type="gramEnd"/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C#m7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Bm7</w:t>
      </w:r>
      <w:r w:rsidRPr="003E0880">
        <w:rPr>
          <w:rFonts w:ascii="Courier New" w:eastAsia="Times New Roman" w:hAnsi="Courier New" w:cs="Courier New"/>
          <w:color w:val="FF0000"/>
          <w:sz w:val="28"/>
          <w:szCs w:val="28"/>
          <w:lang w:eastAsia="pt-BR"/>
        </w:rPr>
        <w:t xml:space="preserve">  </w:t>
      </w:r>
      <w:r w:rsidRPr="003E0880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pt-BR"/>
        </w:rPr>
        <w:t>A</w:t>
      </w:r>
    </w:p>
    <w:p w:rsidR="00556625" w:rsidRPr="003E0880" w:rsidRDefault="00556625" w:rsidP="003E0880">
      <w:pPr>
        <w:ind w:left="-709" w:right="-710"/>
        <w:rPr>
          <w:color w:val="006600"/>
          <w:sz w:val="28"/>
          <w:szCs w:val="28"/>
        </w:rPr>
      </w:pPr>
      <w:bookmarkStart w:id="0" w:name="_GoBack"/>
      <w:bookmarkEnd w:id="0"/>
    </w:p>
    <w:sectPr w:rsidR="00556625" w:rsidRPr="003E0880" w:rsidSect="00556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0880"/>
    <w:rsid w:val="003E0880"/>
    <w:rsid w:val="00556625"/>
    <w:rsid w:val="008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25"/>
  </w:style>
  <w:style w:type="paragraph" w:styleId="Ttulo2">
    <w:name w:val="heading 2"/>
    <w:basedOn w:val="Normal"/>
    <w:link w:val="Ttulo2Char"/>
    <w:uiPriority w:val="9"/>
    <w:qFormat/>
    <w:rsid w:val="003E0880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0880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0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0880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8501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5491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2</cp:revision>
  <cp:lastPrinted>2008-07-29T13:35:00Z</cp:lastPrinted>
  <dcterms:created xsi:type="dcterms:W3CDTF">2008-07-29T13:33:00Z</dcterms:created>
  <dcterms:modified xsi:type="dcterms:W3CDTF">2012-02-05T20:08:00Z</dcterms:modified>
</cp:coreProperties>
</file>