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0"/>
        <w:rPr/>
      </w:pPr>
      <w:r>
        <w:rPr>
          <w:rFonts w:eastAsia="Times New Roman" w:cs="Arial" w:ascii="Arial" w:hAnsi="Arial"/>
          <w:b/>
          <w:spacing w:val="0"/>
          <w:sz w:val="49"/>
          <w:szCs w:val="49"/>
          <w:lang w:eastAsia="pt-BR"/>
        </w:rPr>
        <w:t xml:space="preserve">Casa do Pai - </w:t>
      </w:r>
      <w:hyperlink r:id="rId2">
        <w:r>
          <w:rPr>
            <w:rStyle w:val="InternetLink"/>
            <w:rFonts w:eastAsia="Times New Roman" w:cs="Arial" w:ascii="Arial" w:hAnsi="Arial"/>
            <w:b/>
            <w:sz w:val="37"/>
            <w:lang w:eastAsia="pt-BR"/>
          </w:rPr>
          <w:t>Thalles Roberto</w:t>
        </w:r>
      </w:hyperlink>
    </w:p>
    <w:p>
      <w:pPr>
        <w:pStyle w:val="Normal"/>
        <w:shd w:val="clear" w:color="auto" w:fill="FFFFFF"/>
        <w:spacing w:lineRule="atLeast" w:line="206" w:before="0" w:after="0"/>
        <w:rPr>
          <w:rFonts w:ascii="Arial" w:hAnsi="Arial" w:eastAsia="Times New Roman" w:cs="Arial"/>
          <w:color w:val="333333"/>
          <w:lang w:eastAsia="pt-BR"/>
        </w:rPr>
      </w:pPr>
      <w:r>
        <w:rPr>
          <w:rFonts w:eastAsia="Times New Roman" w:cs="Arial" w:ascii="Arial" w:hAnsi="Arial"/>
          <w:color w:val="333333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color w:val="333333"/>
          <w:lang w:eastAsia="pt-BR"/>
        </w:rPr>
        <w:t xml:space="preserve">Tom: </w:t>
      </w:r>
      <w:hyperlink r:id="rId3">
        <w:r>
          <w:rPr>
            <w:rStyle w:val="InternetLink"/>
            <w:rFonts w:eastAsia="Times New Roman" w:cs="Courier New" w:ascii="Courier New" w:hAnsi="Courier New"/>
            <w:color w:val="FF6600"/>
            <w:lang w:eastAsia="pt-BR"/>
          </w:rPr>
          <w:t>G</w:t>
        </w:r>
      </w:hyperlink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lang w:eastAsia="pt-BR"/>
        </w:rPr>
      </w:pPr>
      <w:r>
        <w:rPr>
          <w:rFonts w:eastAsia="Times New Roman" w:cs="Courier New" w:ascii="Courier New" w:hAnsi="Courier New"/>
          <w:color w:val="333333"/>
          <w:lang w:eastAsia="pt-BR"/>
        </w:rPr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Riff 1: </w:t>
        <w:tab/>
        <w:tab/>
        <w:tab/>
        <w:tab/>
        <w:tab/>
        <w:t>Riff 2: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                           </w:t>
      </w:r>
      <w:r>
        <w:rPr>
          <w:rFonts w:eastAsia="Times New Roman" w:cs="Courier New" w:ascii="Courier New" w:hAnsi="Courier New"/>
          <w:color w:val="FF6600"/>
          <w:lang w:val="en-US" w:eastAsia="pt-BR"/>
        </w:rPr>
        <w:t>C9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E|------------------3--| </w:t>
        <w:tab/>
        <w:tab/>
        <w:tab/>
        <w:t>E|---------------------|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B|------------------3--| </w:t>
        <w:tab/>
        <w:tab/>
        <w:tab/>
        <w:t>B|------------------3--|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G|------------------0--| </w:t>
        <w:tab/>
        <w:tab/>
        <w:tab/>
        <w:t>G|-----0---0---0-------|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D|-------0-0h2------2--| </w:t>
        <w:tab/>
        <w:tab/>
        <w:tab/>
        <w:t>D|-------4---4---------|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val="en-US" w:eastAsia="pt-BR"/>
        </w:rPr>
      </w:pPr>
      <w:r>
        <w:rPr>
          <w:rFonts w:eastAsia="Times New Roman" w:cs="Courier New" w:ascii="Lucida Console" w:hAnsi="Lucida Console"/>
          <w:color w:val="333333"/>
          <w:lang w:val="en-US" w:eastAsia="pt-BR"/>
        </w:rPr>
        <w:t xml:space="preserve">A|---0h2------------3--| </w:t>
        <w:tab/>
        <w:tab/>
        <w:tab/>
        <w:t>A|---------------------|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 xml:space="preserve">E|------------------x--| </w:t>
        <w:tab/>
        <w:tab/>
        <w:tab/>
        <w:t>E|---0-----------------|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lang w:eastAsia="pt-BR"/>
        </w:rPr>
      </w:pPr>
      <w:r>
        <w:rPr>
          <w:rFonts w:eastAsia="Times New Roman" w:cs="Courier New" w:ascii="Courier New" w:hAnsi="Courier New"/>
          <w:color w:val="333333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lang w:eastAsia="pt-BR"/>
        </w:rPr>
      </w:pPr>
      <w:r>
        <w:rPr>
          <w:rFonts w:eastAsia="Times New Roman" w:cs="Courier New" w:ascii="Courier New" w:hAnsi="Courier New"/>
          <w:color w:val="333333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C9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(Riff 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Eu sinto falta da Sua voz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(Riff 2)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Em7/9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Me chamando pra entrar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Eu sinto tanta saudade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C9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De caminhar Contigo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Saudades do meu Amigo,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(Riff 2)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Em7/9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Saudades do meu Pai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C9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(Riff 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Pai, eu sei que não mereço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(Riff 2)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Em7/9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Mas não tenho pra onde ir,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6600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6600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6600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6600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6600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ab/>
        <w:t xml:space="preserve">        </w:t>
        <w:tab/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Eu sinto tanta saudade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C9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De conversar Contigo,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ab/>
        <w:tab/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Saudades do meu Amigo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(Riff 2)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Em7/9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Saudades do meu Pai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6600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G/B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C9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Eu vou voltar pra casa do Pai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333333"/>
          <w:sz w:val="48"/>
          <w:lang w:eastAsia="pt-BR"/>
        </w:rPr>
      </w:pP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   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G/B G</w:t>
      </w:r>
      <w:bookmarkStart w:id="0" w:name="_GoBack"/>
      <w:bookmarkEnd w:id="0"/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C9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Eu quero o amor da casa do meu Pai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 xml:space="preserve">          </w:t>
      </w:r>
      <w:bookmarkStart w:id="1" w:name="__DdeLink__610_1122663227"/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Am7</w:t>
      </w:r>
      <w:bookmarkEnd w:id="1"/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ab/>
        <w:tab/>
        <w:t xml:space="preserve">   </w:t>
      </w:r>
      <w:r>
        <w:rPr>
          <w:rFonts w:eastAsia="Times New Roman" w:cs="Courier New" w:ascii="Courier New" w:hAnsi="Courier New"/>
          <w:b/>
          <w:color w:val="FF6600"/>
          <w:sz w:val="48"/>
          <w:lang w:eastAsia="pt-BR"/>
        </w:rPr>
        <w:t>Em7</w:t>
      </w:r>
      <w:r>
        <w:rPr>
          <w:rFonts w:eastAsia="Times New Roman" w:cs="Courier New" w:ascii="Courier New" w:hAnsi="Courier New"/>
          <w:b/>
          <w:color w:val="333333"/>
          <w:sz w:val="48"/>
          <w:lang w:eastAsia="pt-BR"/>
        </w:rPr>
        <w:t>(Riff 2)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  <w:t>E repousar tranquilo nos braços do meu Pai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 xml:space="preserve"> </w:t>
      </w:r>
      <w:r>
        <w:rPr>
          <w:rFonts w:eastAsia="Times New Roman" w:cs="Courier New" w:ascii="Lucida Console" w:hAnsi="Lucida Console"/>
          <w:color w:val="333333"/>
          <w:lang w:eastAsia="pt-BR"/>
        </w:rPr>
        <w:t xml:space="preserve">OBS : Esse acorde de </w:t>
      </w:r>
      <w:r>
        <w:rPr>
          <w:rFonts w:eastAsia="Times New Roman" w:cs="Courier New" w:ascii="Courier New" w:hAnsi="Courier New"/>
          <w:color w:val="FF6600"/>
          <w:lang w:eastAsia="pt-BR"/>
        </w:rPr>
        <w:t>Em7/9</w:t>
      </w:r>
      <w:r>
        <w:rPr>
          <w:rFonts w:eastAsia="Times New Roman" w:cs="Courier New" w:ascii="Lucida Console" w:hAnsi="Lucida Console"/>
          <w:color w:val="333333"/>
          <w:lang w:eastAsia="pt-BR"/>
        </w:rPr>
        <w:t xml:space="preserve"> é assim 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>E|------0--------------|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>B|-------3-------------|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>G|-----0---------------|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>D|-------4-------------|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9"/>
        <w:jc w:val="both"/>
        <w:rPr>
          <w:rFonts w:ascii="Lucida Console" w:hAnsi="Lucida Console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>A|-----2---------------|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lang w:eastAsia="pt-BR"/>
        </w:rPr>
      </w:pPr>
      <w:r>
        <w:rPr>
          <w:rFonts w:eastAsia="Times New Roman" w:cs="Courier New" w:ascii="Lucida Console" w:hAnsi="Lucida Console"/>
          <w:color w:val="333333"/>
          <w:lang w:eastAsia="pt-BR"/>
        </w:rPr>
        <w:t>E|---0-----------------|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09" w:right="849" w:header="0" w:top="851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0fa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097f7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097f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97f71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97f71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097f71"/>
    <w:rPr>
      <w:color w:val="0000FF"/>
      <w:u w:val="single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097f71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ablatura" w:customStyle="1">
    <w:name w:val="tablatura"/>
    <w:basedOn w:val="DefaultParagraphFont"/>
    <w:qFormat/>
    <w:rsid w:val="00097f71"/>
    <w:rPr/>
  </w:style>
  <w:style w:type="character" w:styleId="Cnt" w:customStyle="1">
    <w:name w:val="cnt"/>
    <w:basedOn w:val="DefaultParagraphFont"/>
    <w:qFormat/>
    <w:rsid w:val="00097f71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97f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097f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97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fraclub.com.br/thalles-roberto/" TargetMode="External"/><Relationship Id="rId3" Type="http://schemas.openxmlformats.org/officeDocument/2006/relationships/hyperlink" Target="http://www.cifraclub.com.br/thalles-roberto/casa-do-pai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LibreOffice/5.0.4.2$MacOSX_X86_64 LibreOffice_project/2b9802c1994aa0b7dc6079e128979269cf95bc78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2012-05-21T19:06:00Z</dcterms:created>
  <dc:creator>JAIRO</dc:creator>
  <dc:language>pt-BR</dc:language>
  <dcterms:modified xsi:type="dcterms:W3CDTF">2016-04-23T21:55:58Z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