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C6" w:rsidRPr="00877CC6" w:rsidRDefault="00877CC6" w:rsidP="00877CC6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</w:pPr>
      <w:bookmarkStart w:id="0" w:name="_GoBack"/>
      <w:r w:rsidRPr="00877CC6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Tudo É </w:t>
      </w:r>
      <w:proofErr w:type="spellStart"/>
      <w:r w:rsidRPr="00877CC6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>Possivel</w:t>
      </w:r>
      <w:proofErr w:type="spellEnd"/>
      <w:r w:rsidRPr="00877CC6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877CC6">
          <w:rPr>
            <w:rFonts w:ascii="Arial" w:eastAsia="Times New Roman" w:hAnsi="Arial" w:cs="Arial"/>
            <w:b/>
            <w:sz w:val="30"/>
            <w:szCs w:val="30"/>
            <w:lang w:eastAsia="pt-BR"/>
          </w:rPr>
          <w:t>Fernandinho</w:t>
        </w:r>
      </w:hyperlink>
    </w:p>
    <w:bookmarkEnd w:id="0"/>
    <w:p w:rsidR="00877CC6" w:rsidRDefault="00877CC6" w:rsidP="00877CC6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999999"/>
          <w:sz w:val="17"/>
          <w:szCs w:val="17"/>
          <w:lang w:eastAsia="pt-BR"/>
        </w:rPr>
      </w:pPr>
    </w:p>
    <w:p w:rsidR="00877CC6" w:rsidRPr="00877CC6" w:rsidRDefault="00877CC6" w:rsidP="00877CC6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877CC6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G</w:t>
        </w:r>
      </w:hyperlink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proofErr w:type="spellStart"/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>Intro</w:t>
      </w:r>
      <w:proofErr w:type="spellEnd"/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: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Em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G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Em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  <w:t xml:space="preserve">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Am7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Não me canso de andar tantas portas já bati</w:t>
      </w:r>
      <w:proofErr w:type="gram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</w:t>
      </w:r>
      <w:proofErr w:type="gramEnd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(segunda vez é "de lutar")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proofErr w:type="gramStart"/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</w:t>
      </w:r>
      <w:proofErr w:type="gramEnd"/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Em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  <w:t xml:space="preserve">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gram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Tantos anos já sofri</w:t>
      </w:r>
      <w:proofErr w:type="gramEnd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, (eu já sofri), não me canso de sonhar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  <w:t xml:space="preserve">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Am7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  <w:t xml:space="preserve">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Se apenas eu tocar em tuas vestes eu serei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Am7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Serei curado, eu serei, serei curado.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Refrão: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G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Am7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  <w:t xml:space="preserve">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Tudo é possível ao que crê, tudo é possível </w:t>
      </w:r>
      <w:proofErr w:type="gram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a </w:t>
      </w:r>
      <w:proofErr w:type="spell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</w:t>
      </w:r>
      <w:proofErr w:type="spellEnd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</w:t>
      </w:r>
      <w:proofErr w:type="spellEnd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</w:t>
      </w:r>
      <w:proofErr w:type="spellEnd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</w:t>
      </w:r>
      <w:proofErr w:type="spellEnd"/>
      <w:proofErr w:type="gramEnd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DEUS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G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Am7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  <w:t xml:space="preserve">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Tudo é possível ao que crê, tudo é possível </w:t>
      </w:r>
      <w:proofErr w:type="gram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a </w:t>
      </w:r>
      <w:proofErr w:type="spell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</w:t>
      </w:r>
      <w:proofErr w:type="spellEnd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</w:t>
      </w:r>
      <w:proofErr w:type="spellEnd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</w:t>
      </w:r>
      <w:proofErr w:type="spellEnd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</w:t>
      </w:r>
      <w:proofErr w:type="spellEnd"/>
      <w:proofErr w:type="gramEnd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DEUS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G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proofErr w:type="gramStart"/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</w:t>
      </w:r>
      <w:proofErr w:type="gramEnd"/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  <w:t xml:space="preserve">  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Am7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Movo as montanhas, ressuscito os mortos, ando sobres </w:t>
      </w:r>
      <w:proofErr w:type="gram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as</w:t>
      </w:r>
      <w:proofErr w:type="gramEnd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águas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  <w:t xml:space="preserve">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G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ab/>
        <w:t xml:space="preserve">     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D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Acalmo a tempestade, tudo é possível ao que </w:t>
      </w:r>
      <w:proofErr w:type="gramStart"/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crê</w:t>
      </w:r>
      <w:proofErr w:type="gramEnd"/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Am7</w:t>
      </w:r>
      <w:r w:rsidRPr="00877CC6">
        <w:rPr>
          <w:rFonts w:ascii="Courier New" w:eastAsia="Times New Roman" w:hAnsi="Courier New" w:cs="Courier New"/>
          <w:b/>
          <w:color w:val="333333"/>
          <w:sz w:val="24"/>
          <w:szCs w:val="18"/>
          <w:lang w:eastAsia="pt-BR"/>
        </w:rPr>
        <w:t xml:space="preserve">                      </w:t>
      </w:r>
      <w:r w:rsidRPr="00877CC6">
        <w:rPr>
          <w:rFonts w:ascii="Courier New" w:eastAsia="Times New Roman" w:hAnsi="Courier New" w:cs="Courier New"/>
          <w:b/>
          <w:color w:val="FF6600"/>
          <w:sz w:val="24"/>
          <w:szCs w:val="18"/>
          <w:lang w:eastAsia="pt-BR"/>
        </w:rPr>
        <w:t>C</w:t>
      </w:r>
    </w:p>
    <w:p w:rsidR="00877CC6" w:rsidRPr="00877CC6" w:rsidRDefault="00877CC6" w:rsidP="00877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877CC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Tudo é possível ao que crê.</w:t>
      </w:r>
    </w:p>
    <w:p w:rsidR="00171B46" w:rsidRPr="00877CC6" w:rsidRDefault="00171B46" w:rsidP="00877CC6"/>
    <w:sectPr w:rsidR="00171B46" w:rsidRPr="00877CC6" w:rsidSect="002A384E">
      <w:pgSz w:w="11906" w:h="16838"/>
      <w:pgMar w:top="1135" w:right="566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00"/>
    <w:rsid w:val="00171B46"/>
    <w:rsid w:val="00200076"/>
    <w:rsid w:val="002A384E"/>
    <w:rsid w:val="00623000"/>
    <w:rsid w:val="00877CC6"/>
    <w:rsid w:val="00A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3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23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0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30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30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0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3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23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0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30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30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0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3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6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788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68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75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17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4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57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tudo-e-possivel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2</cp:revision>
  <dcterms:created xsi:type="dcterms:W3CDTF">2012-09-17T15:11:00Z</dcterms:created>
  <dcterms:modified xsi:type="dcterms:W3CDTF">2012-09-17T15:11:00Z</dcterms:modified>
</cp:coreProperties>
</file>