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F2" w:rsidRPr="00F95CF2" w:rsidRDefault="00F95CF2" w:rsidP="00F95CF2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val="en-US" w:eastAsia="pt-BR"/>
        </w:rPr>
      </w:pPr>
      <w:bookmarkStart w:id="0" w:name="_GoBack"/>
      <w:r w:rsidRPr="00F95CF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>You Know Me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 - </w:t>
      </w:r>
      <w:hyperlink r:id="rId5" w:history="1">
        <w:r w:rsidRPr="00F95CF2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val="en-US" w:eastAsia="pt-BR"/>
          </w:rPr>
          <w:t>Bethel Church</w:t>
        </w:r>
      </w:hyperlink>
    </w:p>
    <w:bookmarkEnd w:id="0"/>
    <w:p w:rsidR="00F95CF2" w:rsidRDefault="00F95CF2" w:rsidP="00F95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95CF2" w:rsidRPr="00F95CF2" w:rsidRDefault="00F95CF2" w:rsidP="00F95CF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Tom: E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Intro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: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</w:t>
      </w:r>
      <w:proofErr w:type="gram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E/G#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(2x)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Estrofe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1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: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</w:t>
      </w:r>
      <w:proofErr w:type="spellStart"/>
      <w:proofErr w:type="gram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/B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E/G#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You have been      and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will be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C#m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C#m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/B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E/G</w:t>
      </w:r>
      <w:proofErr w:type="gram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#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A9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C#m</w:t>
      </w:r>
      <w:proofErr w:type="spellEnd"/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You have seen      and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will see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Ponte: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</w:t>
      </w:r>
      <w:proofErr w:type="gram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/B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 know when I rise and when I fall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C#m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/B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C#m</w:t>
      </w:r>
      <w:proofErr w:type="spellEnd"/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When I come or go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see it all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</w:t>
      </w:r>
      <w:proofErr w:type="gram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/B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B4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B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             1ª vez (2x refrão)(Da Capo)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You hung the stars and you move the sea,     and still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know me   2ª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vez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(2x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Refrão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) (Segue)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Refrão: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E/G#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Whoa oh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oh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know me </w:t>
      </w: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Estrofe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2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: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E/G#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Nothing is hidden from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Your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sight 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E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Wherever I go,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find me 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val="en-US" w:eastAsia="pt-BR"/>
        </w:rPr>
        <w:t>E/G#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You know every detail of my life 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               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E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1ª vez (Estrofe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2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You are God and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You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don't miss a thing   2ª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vez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(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>Refrão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  <w:t xml:space="preserve"> 3x)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US" w:eastAsia="pt-BR"/>
        </w:rPr>
      </w:pP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</w:t>
      </w:r>
      <w:proofErr w:type="gram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/B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(1x)(Segue)</w:t>
      </w:r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    </w:t>
      </w:r>
      <w:proofErr w:type="spell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You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proofErr w:type="gramStart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memorize me</w:t>
      </w:r>
      <w:proofErr w:type="gramEnd"/>
    </w:p>
    <w:p w:rsidR="00F95CF2" w:rsidRPr="00F95CF2" w:rsidRDefault="00F95CF2" w:rsidP="00F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C#m</w:t>
      </w:r>
      <w:proofErr w:type="spell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proofErr w:type="spell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C#</w:t>
      </w:r>
      <w:proofErr w:type="gramStart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m</w:t>
      </w:r>
      <w:proofErr w:type="spellEnd"/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/B</w:t>
      </w:r>
      <w:proofErr w:type="gramEnd"/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Pr="00F95CF2">
        <w:rPr>
          <w:rFonts w:ascii="Arial" w:eastAsia="Times New Roman" w:hAnsi="Arial" w:cs="Arial"/>
          <w:b/>
          <w:bCs/>
          <w:color w:val="FF6600"/>
          <w:sz w:val="24"/>
          <w:szCs w:val="20"/>
          <w:lang w:eastAsia="pt-BR"/>
        </w:rPr>
        <w:t>A9</w:t>
      </w:r>
      <w:r w:rsidRPr="00F95C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   (3x) Fim</w:t>
      </w:r>
    </w:p>
    <w:p w:rsidR="005A5C53" w:rsidRPr="00F95CF2" w:rsidRDefault="005A5C53" w:rsidP="00F95CF2">
      <w:pPr>
        <w:rPr>
          <w:sz w:val="28"/>
        </w:rPr>
      </w:pPr>
    </w:p>
    <w:sectPr w:rsidR="005A5C53" w:rsidRPr="00F95CF2" w:rsidSect="00F95CF2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F2"/>
    <w:rsid w:val="005A5C53"/>
    <w:rsid w:val="00F9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5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5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C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5C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5CF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5CF2"/>
    <w:rPr>
      <w:b/>
      <w:bCs/>
    </w:rPr>
  </w:style>
  <w:style w:type="character" w:customStyle="1" w:styleId="apple-converted-space">
    <w:name w:val="apple-converted-space"/>
    <w:basedOn w:val="Fontepargpadro"/>
    <w:rsid w:val="00F95CF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CF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5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5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C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5C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5CF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5CF2"/>
    <w:rPr>
      <w:b/>
      <w:bCs/>
    </w:rPr>
  </w:style>
  <w:style w:type="character" w:customStyle="1" w:styleId="apple-converted-space">
    <w:name w:val="apple-converted-space"/>
    <w:basedOn w:val="Fontepargpadro"/>
    <w:rsid w:val="00F95CF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CF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413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6984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ethel-chu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2015-07-24T04:11:00Z</dcterms:created>
  <dcterms:modified xsi:type="dcterms:W3CDTF">2015-07-24T04:18:00Z</dcterms:modified>
</cp:coreProperties>
</file>