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BCB5C7" w14:textId="77777777" w:rsidR="00774572" w:rsidRPr="00774572" w:rsidRDefault="00774572" w:rsidP="0077457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774572">
        <w:rPr>
          <w:rFonts w:ascii="SimSun" w:eastAsia="SimSun" w:hAnsi="SimSun" w:cs="SimSun" w:hint="eastAsia"/>
          <w:b/>
          <w:bCs/>
          <w:color w:val="000000"/>
          <w:kern w:val="0"/>
          <w:sz w:val="27"/>
          <w:szCs w:val="27"/>
          <w14:ligatures w14:val="none"/>
        </w:rPr>
        <w:t>试题名</w:t>
      </w:r>
      <w:r w:rsidRPr="00774572">
        <w:rPr>
          <w:rFonts w:ascii="SimSun" w:eastAsia="SimSun" w:hAnsi="SimSun" w:cs="SimSun"/>
          <w:b/>
          <w:bCs/>
          <w:color w:val="000000"/>
          <w:kern w:val="0"/>
          <w:sz w:val="27"/>
          <w:szCs w:val="27"/>
          <w14:ligatures w14:val="none"/>
        </w:rPr>
        <w:t>称</w:t>
      </w:r>
    </w:p>
    <w:p w14:paraId="20966DBC"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Times" w:eastAsia="Times New Roman" w:hAnsi="Times" w:cs="Times New Roman"/>
          <w:color w:val="000000"/>
          <w:kern w:val="0"/>
          <w:sz w:val="27"/>
          <w:szCs w:val="27"/>
          <w14:ligatures w14:val="none"/>
        </w:rPr>
        <w:t>AI</w:t>
      </w:r>
      <w:r w:rsidRPr="00774572">
        <w:rPr>
          <w:rFonts w:ascii="SimSun" w:eastAsia="SimSun" w:hAnsi="SimSun" w:cs="SimSun" w:hint="eastAsia"/>
          <w:color w:val="000000"/>
          <w:kern w:val="0"/>
          <w:sz w:val="27"/>
          <w:szCs w:val="27"/>
          <w14:ligatures w14:val="none"/>
        </w:rPr>
        <w:t>辅助的医疗影像诊断系统数据采集和处理指</w:t>
      </w:r>
      <w:r w:rsidRPr="00774572">
        <w:rPr>
          <w:rFonts w:ascii="SimSun" w:eastAsia="SimSun" w:hAnsi="SimSun" w:cs="SimSun"/>
          <w:color w:val="000000"/>
          <w:kern w:val="0"/>
          <w:sz w:val="27"/>
          <w:szCs w:val="27"/>
          <w14:ligatures w14:val="none"/>
        </w:rPr>
        <w:t>导</w:t>
      </w:r>
    </w:p>
    <w:p w14:paraId="45FC81FD" w14:textId="77777777" w:rsidR="00774572" w:rsidRPr="00774572" w:rsidRDefault="00774572" w:rsidP="0077457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774572">
        <w:rPr>
          <w:rFonts w:ascii="SimSun" w:eastAsia="SimSun" w:hAnsi="SimSun" w:cs="SimSun" w:hint="eastAsia"/>
          <w:b/>
          <w:bCs/>
          <w:color w:val="000000"/>
          <w:kern w:val="0"/>
          <w:sz w:val="27"/>
          <w:szCs w:val="27"/>
          <w14:ligatures w14:val="none"/>
        </w:rPr>
        <w:t>场地设备要</w:t>
      </w:r>
      <w:r w:rsidRPr="00774572">
        <w:rPr>
          <w:rFonts w:ascii="SimSun" w:eastAsia="SimSun" w:hAnsi="SimSun" w:cs="SimSun"/>
          <w:b/>
          <w:bCs/>
          <w:color w:val="000000"/>
          <w:kern w:val="0"/>
          <w:sz w:val="27"/>
          <w:szCs w:val="27"/>
          <w14:ligatures w14:val="none"/>
        </w:rPr>
        <w:t>求</w:t>
      </w:r>
    </w:p>
    <w:p w14:paraId="0313A5B3"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人工智能训练师主机：</w:t>
      </w:r>
      <w:r w:rsidRPr="00774572">
        <w:rPr>
          <w:rFonts w:ascii="Times" w:eastAsia="Times New Roman" w:hAnsi="Times" w:cs="Times New Roman"/>
          <w:color w:val="000000"/>
          <w:kern w:val="0"/>
          <w:sz w:val="27"/>
          <w:szCs w:val="27"/>
          <w14:ligatures w14:val="none"/>
        </w:rPr>
        <w:t>CPU</w:t>
      </w:r>
      <w:r w:rsidRPr="00774572">
        <w:rPr>
          <w:rFonts w:ascii="SimSun" w:eastAsia="SimSun" w:hAnsi="SimSun" w:cs="SimSun" w:hint="eastAsia"/>
          <w:color w:val="000000"/>
          <w:kern w:val="0"/>
          <w:sz w:val="27"/>
          <w:szCs w:val="27"/>
          <w14:ligatures w14:val="none"/>
        </w:rPr>
        <w:t>（</w:t>
      </w:r>
      <w:r w:rsidRPr="00774572">
        <w:rPr>
          <w:rFonts w:ascii="Times" w:eastAsia="Times New Roman" w:hAnsi="Times" w:cs="Times New Roman"/>
          <w:color w:val="000000"/>
          <w:kern w:val="0"/>
          <w:sz w:val="27"/>
          <w:szCs w:val="27"/>
          <w14:ligatures w14:val="none"/>
        </w:rPr>
        <w:t xml:space="preserve">intel i5 </w:t>
      </w:r>
      <w:r w:rsidRPr="00774572">
        <w:rPr>
          <w:rFonts w:ascii="SimSun" w:eastAsia="SimSun" w:hAnsi="SimSun" w:cs="SimSun" w:hint="eastAsia"/>
          <w:color w:val="000000"/>
          <w:kern w:val="0"/>
          <w:sz w:val="27"/>
          <w:szCs w:val="27"/>
          <w14:ligatures w14:val="none"/>
        </w:rPr>
        <w:t>及以上）、内存（不少于</w:t>
      </w:r>
      <w:r w:rsidRPr="00774572">
        <w:rPr>
          <w:rFonts w:ascii="Times" w:eastAsia="Times New Roman" w:hAnsi="Times" w:cs="Times New Roman"/>
          <w:color w:val="000000"/>
          <w:kern w:val="0"/>
          <w:sz w:val="27"/>
          <w:szCs w:val="27"/>
          <w14:ligatures w14:val="none"/>
        </w:rPr>
        <w:t xml:space="preserve"> 16GB</w:t>
      </w:r>
      <w:r w:rsidRPr="00774572">
        <w:rPr>
          <w:rFonts w:ascii="SimSun" w:eastAsia="SimSun" w:hAnsi="SimSun" w:cs="SimSun" w:hint="eastAsia"/>
          <w:color w:val="000000"/>
          <w:kern w:val="0"/>
          <w:sz w:val="27"/>
          <w:szCs w:val="27"/>
          <w14:ligatures w14:val="none"/>
        </w:rPr>
        <w:t>）、操作系统（</w:t>
      </w:r>
      <w:r w:rsidRPr="00774572">
        <w:rPr>
          <w:rFonts w:ascii="Times" w:eastAsia="Times New Roman" w:hAnsi="Times" w:cs="Times New Roman"/>
          <w:color w:val="000000"/>
          <w:kern w:val="0"/>
          <w:sz w:val="27"/>
          <w:szCs w:val="27"/>
          <w14:ligatures w14:val="none"/>
        </w:rPr>
        <w:t>windows10</w:t>
      </w:r>
      <w:r w:rsidRPr="00774572">
        <w:rPr>
          <w:rFonts w:ascii="SimSun" w:eastAsia="SimSun" w:hAnsi="SimSun" w:cs="SimSun" w:hint="eastAsia"/>
          <w:color w:val="000000"/>
          <w:kern w:val="0"/>
          <w:sz w:val="27"/>
          <w:szCs w:val="27"/>
          <w14:ligatures w14:val="none"/>
        </w:rPr>
        <w:t>）、办公软件</w:t>
      </w:r>
      <w:r w:rsidRPr="00774572">
        <w:rPr>
          <w:rFonts w:ascii="SimSun" w:eastAsia="SimSun" w:hAnsi="SimSun" w:cs="SimSun"/>
          <w:color w:val="000000"/>
          <w:kern w:val="0"/>
          <w:sz w:val="27"/>
          <w:szCs w:val="27"/>
          <w14:ligatures w14:val="none"/>
        </w:rPr>
        <w:t>；</w:t>
      </w:r>
    </w:p>
    <w:p w14:paraId="23C86EE3" w14:textId="77777777" w:rsidR="00774572" w:rsidRPr="00774572" w:rsidRDefault="00774572" w:rsidP="0077457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774572">
        <w:rPr>
          <w:rFonts w:ascii="SimSun" w:eastAsia="SimSun" w:hAnsi="SimSun" w:cs="SimSun" w:hint="eastAsia"/>
          <w:b/>
          <w:bCs/>
          <w:color w:val="000000"/>
          <w:kern w:val="0"/>
          <w:sz w:val="27"/>
          <w:szCs w:val="27"/>
          <w14:ligatures w14:val="none"/>
        </w:rPr>
        <w:t>考核时</w:t>
      </w:r>
      <w:r w:rsidRPr="00774572">
        <w:rPr>
          <w:rFonts w:ascii="SimSun" w:eastAsia="SimSun" w:hAnsi="SimSun" w:cs="SimSun"/>
          <w:b/>
          <w:bCs/>
          <w:color w:val="000000"/>
          <w:kern w:val="0"/>
          <w:sz w:val="27"/>
          <w:szCs w:val="27"/>
          <w14:ligatures w14:val="none"/>
        </w:rPr>
        <w:t>间</w:t>
      </w:r>
    </w:p>
    <w:p w14:paraId="5B52D069"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Times" w:eastAsia="Times New Roman" w:hAnsi="Times" w:cs="Times New Roman"/>
          <w:color w:val="000000"/>
          <w:kern w:val="0"/>
          <w:sz w:val="27"/>
          <w:szCs w:val="27"/>
          <w14:ligatures w14:val="none"/>
        </w:rPr>
        <w:t>10min</w:t>
      </w:r>
    </w:p>
    <w:p w14:paraId="131223BD" w14:textId="77777777" w:rsidR="00774572" w:rsidRPr="00774572" w:rsidRDefault="00774572" w:rsidP="0077457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774572">
        <w:rPr>
          <w:rFonts w:ascii="SimSun" w:eastAsia="SimSun" w:hAnsi="SimSun" w:cs="SimSun" w:hint="eastAsia"/>
          <w:b/>
          <w:bCs/>
          <w:color w:val="000000"/>
          <w:kern w:val="0"/>
          <w:sz w:val="27"/>
          <w:szCs w:val="27"/>
          <w14:ligatures w14:val="none"/>
        </w:rPr>
        <w:t>工作任</w:t>
      </w:r>
      <w:r w:rsidRPr="00774572">
        <w:rPr>
          <w:rFonts w:ascii="SimSun" w:eastAsia="SimSun" w:hAnsi="SimSun" w:cs="SimSun"/>
          <w:b/>
          <w:bCs/>
          <w:color w:val="000000"/>
          <w:kern w:val="0"/>
          <w:sz w:val="27"/>
          <w:szCs w:val="27"/>
          <w14:ligatures w14:val="none"/>
        </w:rPr>
        <w:t>务</w:t>
      </w:r>
    </w:p>
    <w:p w14:paraId="39F1CA19"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随着医疗科技的进步，</w:t>
      </w:r>
      <w:r w:rsidRPr="00774572">
        <w:rPr>
          <w:rFonts w:ascii="Times" w:eastAsia="Times New Roman" w:hAnsi="Times" w:cs="Times New Roman"/>
          <w:color w:val="000000"/>
          <w:kern w:val="0"/>
          <w:sz w:val="27"/>
          <w:szCs w:val="27"/>
          <w14:ligatures w14:val="none"/>
        </w:rPr>
        <w:t>AI</w:t>
      </w:r>
      <w:r w:rsidRPr="00774572">
        <w:rPr>
          <w:rFonts w:ascii="SimSun" w:eastAsia="SimSun" w:hAnsi="SimSun" w:cs="SimSun" w:hint="eastAsia"/>
          <w:color w:val="000000"/>
          <w:kern w:val="0"/>
          <w:sz w:val="27"/>
          <w:szCs w:val="27"/>
          <w14:ligatures w14:val="none"/>
        </w:rPr>
        <w:t>在医疗影像诊断领域的应用日益广泛。</w:t>
      </w:r>
      <w:r w:rsidRPr="00774572">
        <w:rPr>
          <w:rFonts w:ascii="Times" w:eastAsia="Times New Roman" w:hAnsi="Times" w:cs="Times New Roman"/>
          <w:color w:val="000000"/>
          <w:kern w:val="0"/>
          <w:sz w:val="27"/>
          <w:szCs w:val="27"/>
          <w14:ligatures w14:val="none"/>
        </w:rPr>
        <w:t>AI</w:t>
      </w:r>
      <w:r w:rsidRPr="00774572">
        <w:rPr>
          <w:rFonts w:ascii="SimSun" w:eastAsia="SimSun" w:hAnsi="SimSun" w:cs="SimSun" w:hint="eastAsia"/>
          <w:color w:val="000000"/>
          <w:kern w:val="0"/>
          <w:sz w:val="27"/>
          <w:szCs w:val="27"/>
          <w14:ligatures w14:val="none"/>
        </w:rPr>
        <w:t>辅助的医疗影像诊断系统能够通过深度学习技术，分析</w:t>
      </w:r>
      <w:r w:rsidRPr="00774572">
        <w:rPr>
          <w:rFonts w:ascii="Times" w:eastAsia="Times New Roman" w:hAnsi="Times" w:cs="Times New Roman"/>
          <w:color w:val="000000"/>
          <w:kern w:val="0"/>
          <w:sz w:val="27"/>
          <w:szCs w:val="27"/>
          <w14:ligatures w14:val="none"/>
        </w:rPr>
        <w:t>X</w:t>
      </w:r>
      <w:r w:rsidRPr="00774572">
        <w:rPr>
          <w:rFonts w:ascii="SimSun" w:eastAsia="SimSun" w:hAnsi="SimSun" w:cs="SimSun" w:hint="eastAsia"/>
          <w:color w:val="000000"/>
          <w:kern w:val="0"/>
          <w:sz w:val="27"/>
          <w:szCs w:val="27"/>
          <w14:ligatures w14:val="none"/>
        </w:rPr>
        <w:t>射线、</w:t>
      </w:r>
      <w:r w:rsidRPr="00774572">
        <w:rPr>
          <w:rFonts w:ascii="Times" w:eastAsia="Times New Roman" w:hAnsi="Times" w:cs="Times New Roman"/>
          <w:color w:val="000000"/>
          <w:kern w:val="0"/>
          <w:sz w:val="27"/>
          <w:szCs w:val="27"/>
          <w14:ligatures w14:val="none"/>
        </w:rPr>
        <w:t>CT</w:t>
      </w:r>
      <w:r w:rsidRPr="00774572">
        <w:rPr>
          <w:rFonts w:ascii="SimSun" w:eastAsia="SimSun" w:hAnsi="SimSun" w:cs="SimSun" w:hint="eastAsia"/>
          <w:color w:val="000000"/>
          <w:kern w:val="0"/>
          <w:sz w:val="27"/>
          <w:szCs w:val="27"/>
          <w14:ligatures w14:val="none"/>
        </w:rPr>
        <w:t>、</w:t>
      </w:r>
      <w:r w:rsidRPr="00774572">
        <w:rPr>
          <w:rFonts w:ascii="Times" w:eastAsia="Times New Roman" w:hAnsi="Times" w:cs="Times New Roman"/>
          <w:color w:val="000000"/>
          <w:kern w:val="0"/>
          <w:sz w:val="27"/>
          <w:szCs w:val="27"/>
          <w14:ligatures w14:val="none"/>
        </w:rPr>
        <w:t>MRI</w:t>
      </w:r>
      <w:r w:rsidRPr="00774572">
        <w:rPr>
          <w:rFonts w:ascii="SimSun" w:eastAsia="SimSun" w:hAnsi="SimSun" w:cs="SimSun" w:hint="eastAsia"/>
          <w:color w:val="000000"/>
          <w:kern w:val="0"/>
          <w:sz w:val="27"/>
          <w:szCs w:val="27"/>
          <w14:ligatures w14:val="none"/>
        </w:rPr>
        <w:t>等医学影像，帮助医生更快速、更准确地识别病灶，评估病情，尤其在早期癌症筛查、骨伤评估、神经系统疾病诊断等方面展现出巨大潜力。这种系统不仅提高了诊断效率，降低了误诊率，还为偏远地区或医疗资源匮乏的地方提供了高水平的医疗影像分析服务</w:t>
      </w:r>
      <w:r w:rsidRPr="00774572">
        <w:rPr>
          <w:rFonts w:ascii="SimSun" w:eastAsia="SimSun" w:hAnsi="SimSun" w:cs="SimSun"/>
          <w:color w:val="000000"/>
          <w:kern w:val="0"/>
          <w:sz w:val="27"/>
          <w:szCs w:val="27"/>
          <w14:ligatures w14:val="none"/>
        </w:rPr>
        <w:t>。</w:t>
      </w:r>
    </w:p>
    <w:p w14:paraId="0BE30304"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Times" w:eastAsia="Times New Roman" w:hAnsi="Times" w:cs="Times New Roman"/>
          <w:color w:val="000000"/>
          <w:kern w:val="0"/>
          <w:sz w:val="27"/>
          <w:szCs w:val="27"/>
          <w14:ligatures w14:val="none"/>
        </w:rPr>
        <w:t>AI</w:t>
      </w:r>
      <w:r w:rsidRPr="00774572">
        <w:rPr>
          <w:rFonts w:ascii="SimSun" w:eastAsia="SimSun" w:hAnsi="SimSun" w:cs="SimSun" w:hint="eastAsia"/>
          <w:color w:val="000000"/>
          <w:kern w:val="0"/>
          <w:sz w:val="27"/>
          <w:szCs w:val="27"/>
          <w14:ligatures w14:val="none"/>
        </w:rPr>
        <w:t>辅助的医疗影像诊断系统的目标包括</w:t>
      </w:r>
      <w:r w:rsidRPr="00774572">
        <w:rPr>
          <w:rFonts w:ascii="SimSun" w:eastAsia="SimSun" w:hAnsi="SimSun" w:cs="SimSun"/>
          <w:color w:val="000000"/>
          <w:kern w:val="0"/>
          <w:sz w:val="27"/>
          <w:szCs w:val="27"/>
          <w14:ligatures w14:val="none"/>
        </w:rPr>
        <w:t>：</w:t>
      </w:r>
    </w:p>
    <w:p w14:paraId="1EF77371"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提高诊断准确率：利用</w:t>
      </w:r>
      <w:r w:rsidRPr="00774572">
        <w:rPr>
          <w:rFonts w:ascii="Times" w:eastAsia="Times New Roman" w:hAnsi="Times" w:cs="Times New Roman"/>
          <w:color w:val="000000"/>
          <w:kern w:val="0"/>
          <w:sz w:val="27"/>
          <w:szCs w:val="27"/>
          <w14:ligatures w14:val="none"/>
        </w:rPr>
        <w:t>AI</w:t>
      </w:r>
      <w:r w:rsidRPr="00774572">
        <w:rPr>
          <w:rFonts w:ascii="SimSun" w:eastAsia="SimSun" w:hAnsi="SimSun" w:cs="SimSun" w:hint="eastAsia"/>
          <w:color w:val="000000"/>
          <w:kern w:val="0"/>
          <w:sz w:val="27"/>
          <w:szCs w:val="27"/>
          <w14:ligatures w14:val="none"/>
        </w:rPr>
        <w:t>技术，辅助医生识别细微的病灶特征，减少漏诊和误诊</w:t>
      </w:r>
      <w:r w:rsidRPr="00774572">
        <w:rPr>
          <w:rFonts w:ascii="SimSun" w:eastAsia="SimSun" w:hAnsi="SimSun" w:cs="SimSun"/>
          <w:color w:val="000000"/>
          <w:kern w:val="0"/>
          <w:sz w:val="27"/>
          <w:szCs w:val="27"/>
          <w14:ligatures w14:val="none"/>
        </w:rPr>
        <w:t>；</w:t>
      </w:r>
    </w:p>
    <w:p w14:paraId="1614785D"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加速诊断流程：自动化分析影像，缩短医生等待影像分析结果的时间，加快治疗进程</w:t>
      </w:r>
      <w:r w:rsidRPr="00774572">
        <w:rPr>
          <w:rFonts w:ascii="SimSun" w:eastAsia="SimSun" w:hAnsi="SimSun" w:cs="SimSun"/>
          <w:color w:val="000000"/>
          <w:kern w:val="0"/>
          <w:sz w:val="27"/>
          <w:szCs w:val="27"/>
          <w14:ligatures w14:val="none"/>
        </w:rPr>
        <w:t>；</w:t>
      </w:r>
    </w:p>
    <w:p w14:paraId="2A5A581C"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个性化诊疗方案：基于</w:t>
      </w:r>
      <w:r w:rsidRPr="00774572">
        <w:rPr>
          <w:rFonts w:ascii="Times" w:eastAsia="Times New Roman" w:hAnsi="Times" w:cs="Times New Roman"/>
          <w:color w:val="000000"/>
          <w:kern w:val="0"/>
          <w:sz w:val="27"/>
          <w:szCs w:val="27"/>
          <w14:ligatures w14:val="none"/>
        </w:rPr>
        <w:t>AI</w:t>
      </w:r>
      <w:r w:rsidRPr="00774572">
        <w:rPr>
          <w:rFonts w:ascii="SimSun" w:eastAsia="SimSun" w:hAnsi="SimSun" w:cs="SimSun" w:hint="eastAsia"/>
          <w:color w:val="000000"/>
          <w:kern w:val="0"/>
          <w:sz w:val="27"/>
          <w:szCs w:val="27"/>
          <w14:ligatures w14:val="none"/>
        </w:rPr>
        <w:t>分析的结果，为患者提供更为精准的个性化治疗建议</w:t>
      </w:r>
      <w:r w:rsidRPr="00774572">
        <w:rPr>
          <w:rFonts w:ascii="SimSun" w:eastAsia="SimSun" w:hAnsi="SimSun" w:cs="SimSun"/>
          <w:color w:val="000000"/>
          <w:kern w:val="0"/>
          <w:sz w:val="27"/>
          <w:szCs w:val="27"/>
          <w14:ligatures w14:val="none"/>
        </w:rPr>
        <w:t>；</w:t>
      </w:r>
    </w:p>
    <w:p w14:paraId="66F2F938"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医疗资源均衡分配：通过远程诊断，协助基层医疗机构提高诊疗水平，缩小城乡医疗差距</w:t>
      </w:r>
      <w:r w:rsidRPr="00774572">
        <w:rPr>
          <w:rFonts w:ascii="SimSun" w:eastAsia="SimSun" w:hAnsi="SimSun" w:cs="SimSun"/>
          <w:color w:val="000000"/>
          <w:kern w:val="0"/>
          <w:sz w:val="27"/>
          <w:szCs w:val="27"/>
          <w14:ligatures w14:val="none"/>
        </w:rPr>
        <w:t>；</w:t>
      </w:r>
    </w:p>
    <w:p w14:paraId="124FCB63"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你作为一名人工智能训练师，根据上述的</w:t>
      </w:r>
      <w:r w:rsidRPr="00774572">
        <w:rPr>
          <w:rFonts w:ascii="Times" w:eastAsia="Times New Roman" w:hAnsi="Times" w:cs="Times New Roman"/>
          <w:color w:val="000000"/>
          <w:kern w:val="0"/>
          <w:sz w:val="27"/>
          <w:szCs w:val="27"/>
          <w14:ligatures w14:val="none"/>
        </w:rPr>
        <w:t>AI</w:t>
      </w:r>
      <w:r w:rsidRPr="00774572">
        <w:rPr>
          <w:rFonts w:ascii="SimSun" w:eastAsia="SimSun" w:hAnsi="SimSun" w:cs="SimSun" w:hint="eastAsia"/>
          <w:color w:val="000000"/>
          <w:kern w:val="0"/>
          <w:sz w:val="27"/>
          <w:szCs w:val="27"/>
          <w14:ligatures w14:val="none"/>
        </w:rPr>
        <w:t>辅助的医疗影像诊断系统的系统目标，补全</w:t>
      </w:r>
      <w:r w:rsidRPr="00774572">
        <w:rPr>
          <w:rFonts w:ascii="Times" w:eastAsia="Times New Roman" w:hAnsi="Times" w:cs="Times New Roman"/>
          <w:color w:val="000000"/>
          <w:kern w:val="0"/>
          <w:sz w:val="27"/>
          <w:szCs w:val="27"/>
          <w14:ligatures w14:val="none"/>
        </w:rPr>
        <w:t>AI</w:t>
      </w:r>
      <w:r w:rsidRPr="00774572">
        <w:rPr>
          <w:rFonts w:ascii="SimSun" w:eastAsia="SimSun" w:hAnsi="SimSun" w:cs="SimSun" w:hint="eastAsia"/>
          <w:color w:val="000000"/>
          <w:kern w:val="0"/>
          <w:sz w:val="27"/>
          <w:szCs w:val="27"/>
          <w14:ligatures w14:val="none"/>
        </w:rPr>
        <w:t>辅助的医疗影像诊断系统的数据采集和处理指导方案（见素材文件夹中</w:t>
      </w:r>
      <w:r w:rsidRPr="00774572">
        <w:rPr>
          <w:rFonts w:ascii="Times" w:eastAsia="Times New Roman" w:hAnsi="Times" w:cs="Times New Roman"/>
          <w:color w:val="000000"/>
          <w:kern w:val="0"/>
          <w:sz w:val="27"/>
          <w:szCs w:val="27"/>
          <w14:ligatures w14:val="none"/>
        </w:rPr>
        <w:t>4.2.2.docx</w:t>
      </w:r>
      <w:r w:rsidRPr="00774572">
        <w:rPr>
          <w:rFonts w:ascii="SimSun" w:eastAsia="SimSun" w:hAnsi="SimSun" w:cs="SimSun" w:hint="eastAsia"/>
          <w:color w:val="000000"/>
          <w:kern w:val="0"/>
          <w:sz w:val="27"/>
          <w:szCs w:val="27"/>
          <w14:ligatures w14:val="none"/>
        </w:rPr>
        <w:t>）</w:t>
      </w:r>
      <w:r w:rsidRPr="00774572">
        <w:rPr>
          <w:rFonts w:ascii="SimSun" w:eastAsia="SimSun" w:hAnsi="SimSun" w:cs="SimSun"/>
          <w:color w:val="000000"/>
          <w:kern w:val="0"/>
          <w:sz w:val="27"/>
          <w:szCs w:val="27"/>
          <w14:ligatures w14:val="none"/>
        </w:rPr>
        <w:t>。</w:t>
      </w:r>
    </w:p>
    <w:p w14:paraId="1A3A59FA"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所有结果文件储存在桌面新建的考生文件夹中，文件夹命名为</w:t>
      </w:r>
      <w:r w:rsidRPr="00774572">
        <w:rPr>
          <w:rFonts w:ascii="Times" w:eastAsia="Times New Roman" w:hAnsi="Times" w:cs="Times New Roman"/>
          <w:color w:val="000000"/>
          <w:kern w:val="0"/>
          <w:sz w:val="27"/>
          <w:szCs w:val="27"/>
          <w14:ligatures w14:val="none"/>
        </w:rPr>
        <w:t>“</w:t>
      </w:r>
      <w:r w:rsidRPr="00774572">
        <w:rPr>
          <w:rFonts w:ascii="SimSun" w:eastAsia="SimSun" w:hAnsi="SimSun" w:cs="SimSun" w:hint="eastAsia"/>
          <w:color w:val="000000"/>
          <w:kern w:val="0"/>
          <w:sz w:val="27"/>
          <w:szCs w:val="27"/>
          <w14:ligatures w14:val="none"/>
        </w:rPr>
        <w:t>准考证号</w:t>
      </w:r>
      <w:r w:rsidRPr="00774572">
        <w:rPr>
          <w:rFonts w:ascii="Times" w:eastAsia="Times New Roman" w:hAnsi="Times" w:cs="Times New Roman"/>
          <w:color w:val="000000"/>
          <w:kern w:val="0"/>
          <w:sz w:val="27"/>
          <w:szCs w:val="27"/>
          <w14:ligatures w14:val="none"/>
        </w:rPr>
        <w:t>+</w:t>
      </w:r>
      <w:r w:rsidRPr="00774572">
        <w:rPr>
          <w:rFonts w:ascii="SimSun" w:eastAsia="SimSun" w:hAnsi="SimSun" w:cs="SimSun" w:hint="eastAsia"/>
          <w:color w:val="000000"/>
          <w:kern w:val="0"/>
          <w:sz w:val="27"/>
          <w:szCs w:val="27"/>
          <w14:ligatures w14:val="none"/>
        </w:rPr>
        <w:t>身份证号后六位</w:t>
      </w:r>
      <w:r w:rsidRPr="00774572">
        <w:rPr>
          <w:rFonts w:ascii="Times" w:eastAsia="Times New Roman" w:hAnsi="Times" w:cs="Times New Roman"/>
          <w:color w:val="000000"/>
          <w:kern w:val="0"/>
          <w:sz w:val="27"/>
          <w:szCs w:val="27"/>
          <w14:ligatures w14:val="none"/>
        </w:rPr>
        <w:t>”</w:t>
      </w:r>
      <w:r w:rsidRPr="00774572">
        <w:rPr>
          <w:rFonts w:ascii="SimSun" w:eastAsia="SimSun" w:hAnsi="SimSun" w:cs="SimSun"/>
          <w:color w:val="000000"/>
          <w:kern w:val="0"/>
          <w:sz w:val="27"/>
          <w:szCs w:val="27"/>
          <w14:ligatures w14:val="none"/>
        </w:rPr>
        <w:t>。</w:t>
      </w:r>
    </w:p>
    <w:p w14:paraId="4B9A8A76" w14:textId="77777777" w:rsidR="00774572" w:rsidRPr="00774572" w:rsidRDefault="00774572" w:rsidP="0077457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774572">
        <w:rPr>
          <w:rFonts w:ascii="SimSun" w:eastAsia="SimSun" w:hAnsi="SimSun" w:cs="SimSun" w:hint="eastAsia"/>
          <w:b/>
          <w:bCs/>
          <w:color w:val="000000"/>
          <w:kern w:val="0"/>
          <w:sz w:val="27"/>
          <w:szCs w:val="27"/>
          <w14:ligatures w14:val="none"/>
        </w:rPr>
        <w:t>技能要</w:t>
      </w:r>
      <w:r w:rsidRPr="00774572">
        <w:rPr>
          <w:rFonts w:ascii="SimSun" w:eastAsia="SimSun" w:hAnsi="SimSun" w:cs="SimSun"/>
          <w:b/>
          <w:bCs/>
          <w:color w:val="000000"/>
          <w:kern w:val="0"/>
          <w:sz w:val="27"/>
          <w:szCs w:val="27"/>
          <w14:ligatures w14:val="none"/>
        </w:rPr>
        <w:t>求</w:t>
      </w:r>
    </w:p>
    <w:p w14:paraId="02BEA504"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w:t>
      </w:r>
      <w:r w:rsidRPr="00774572">
        <w:rPr>
          <w:rFonts w:ascii="Times" w:eastAsia="Times New Roman" w:hAnsi="Times" w:cs="Times New Roman"/>
          <w:color w:val="000000"/>
          <w:kern w:val="0"/>
          <w:sz w:val="27"/>
          <w:szCs w:val="27"/>
          <w14:ligatures w14:val="none"/>
        </w:rPr>
        <w:t>1</w:t>
      </w:r>
      <w:r w:rsidRPr="00774572">
        <w:rPr>
          <w:rFonts w:ascii="SimSun" w:eastAsia="SimSun" w:hAnsi="SimSun" w:cs="SimSun" w:hint="eastAsia"/>
          <w:color w:val="000000"/>
          <w:kern w:val="0"/>
          <w:sz w:val="27"/>
          <w:szCs w:val="27"/>
          <w14:ligatures w14:val="none"/>
        </w:rPr>
        <w:t>）能指导五级</w:t>
      </w:r>
      <w:r w:rsidRPr="00774572">
        <w:rPr>
          <w:rFonts w:ascii="Times" w:eastAsia="Times New Roman" w:hAnsi="Times" w:cs="Times New Roman"/>
          <w:color w:val="000000"/>
          <w:kern w:val="0"/>
          <w:sz w:val="27"/>
          <w:szCs w:val="27"/>
          <w14:ligatures w14:val="none"/>
        </w:rPr>
        <w:t>/</w:t>
      </w:r>
      <w:r w:rsidRPr="00774572">
        <w:rPr>
          <w:rFonts w:ascii="SimSun" w:eastAsia="SimSun" w:hAnsi="SimSun" w:cs="SimSun" w:hint="eastAsia"/>
          <w:color w:val="000000"/>
          <w:kern w:val="0"/>
          <w:sz w:val="27"/>
          <w:szCs w:val="27"/>
          <w14:ligatures w14:val="none"/>
        </w:rPr>
        <w:t>初级工、四级</w:t>
      </w:r>
      <w:r w:rsidRPr="00774572">
        <w:rPr>
          <w:rFonts w:ascii="Times" w:eastAsia="Times New Roman" w:hAnsi="Times" w:cs="Times New Roman"/>
          <w:color w:val="000000"/>
          <w:kern w:val="0"/>
          <w:sz w:val="27"/>
          <w:szCs w:val="27"/>
          <w14:ligatures w14:val="none"/>
        </w:rPr>
        <w:t>/</w:t>
      </w:r>
      <w:r w:rsidRPr="00774572">
        <w:rPr>
          <w:rFonts w:ascii="SimSun" w:eastAsia="SimSun" w:hAnsi="SimSun" w:cs="SimSun" w:hint="eastAsia"/>
          <w:color w:val="000000"/>
          <w:kern w:val="0"/>
          <w:sz w:val="27"/>
          <w:szCs w:val="27"/>
          <w14:ligatures w14:val="none"/>
        </w:rPr>
        <w:t>中级工解决数据采集、处理问</w:t>
      </w:r>
      <w:r w:rsidRPr="00774572">
        <w:rPr>
          <w:rFonts w:ascii="SimSun" w:eastAsia="SimSun" w:hAnsi="SimSun" w:cs="SimSun"/>
          <w:color w:val="000000"/>
          <w:kern w:val="0"/>
          <w:sz w:val="27"/>
          <w:szCs w:val="27"/>
          <w14:ligatures w14:val="none"/>
        </w:rPr>
        <w:t>题</w:t>
      </w:r>
    </w:p>
    <w:p w14:paraId="66CD3D41"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w:t>
      </w:r>
      <w:r w:rsidRPr="00774572">
        <w:rPr>
          <w:rFonts w:ascii="Times" w:eastAsia="Times New Roman" w:hAnsi="Times" w:cs="Times New Roman"/>
          <w:color w:val="000000"/>
          <w:kern w:val="0"/>
          <w:sz w:val="27"/>
          <w:szCs w:val="27"/>
          <w14:ligatures w14:val="none"/>
        </w:rPr>
        <w:t>2</w:t>
      </w:r>
      <w:r w:rsidRPr="00774572">
        <w:rPr>
          <w:rFonts w:ascii="SimSun" w:eastAsia="SimSun" w:hAnsi="SimSun" w:cs="SimSun" w:hint="eastAsia"/>
          <w:color w:val="000000"/>
          <w:kern w:val="0"/>
          <w:sz w:val="27"/>
          <w:szCs w:val="27"/>
          <w14:ligatures w14:val="none"/>
        </w:rPr>
        <w:t>）能指导五级</w:t>
      </w:r>
      <w:r w:rsidRPr="00774572">
        <w:rPr>
          <w:rFonts w:ascii="Times" w:eastAsia="Times New Roman" w:hAnsi="Times" w:cs="Times New Roman"/>
          <w:color w:val="000000"/>
          <w:kern w:val="0"/>
          <w:sz w:val="27"/>
          <w:szCs w:val="27"/>
          <w14:ligatures w14:val="none"/>
        </w:rPr>
        <w:t>/</w:t>
      </w:r>
      <w:r w:rsidRPr="00774572">
        <w:rPr>
          <w:rFonts w:ascii="SimSun" w:eastAsia="SimSun" w:hAnsi="SimSun" w:cs="SimSun" w:hint="eastAsia"/>
          <w:color w:val="000000"/>
          <w:kern w:val="0"/>
          <w:sz w:val="27"/>
          <w:szCs w:val="27"/>
          <w14:ligatures w14:val="none"/>
        </w:rPr>
        <w:t>初级工、四级</w:t>
      </w:r>
      <w:r w:rsidRPr="00774572">
        <w:rPr>
          <w:rFonts w:ascii="Times" w:eastAsia="Times New Roman" w:hAnsi="Times" w:cs="Times New Roman"/>
          <w:color w:val="000000"/>
          <w:kern w:val="0"/>
          <w:sz w:val="27"/>
          <w:szCs w:val="27"/>
          <w14:ligatures w14:val="none"/>
        </w:rPr>
        <w:t>/</w:t>
      </w:r>
      <w:r w:rsidRPr="00774572">
        <w:rPr>
          <w:rFonts w:ascii="SimSun" w:eastAsia="SimSun" w:hAnsi="SimSun" w:cs="SimSun" w:hint="eastAsia"/>
          <w:color w:val="000000"/>
          <w:kern w:val="0"/>
          <w:sz w:val="27"/>
          <w:szCs w:val="27"/>
          <w14:ligatures w14:val="none"/>
        </w:rPr>
        <w:t>中级工优化数据采集、处理问</w:t>
      </w:r>
      <w:r w:rsidRPr="00774572">
        <w:rPr>
          <w:rFonts w:ascii="SimSun" w:eastAsia="SimSun" w:hAnsi="SimSun" w:cs="SimSun"/>
          <w:color w:val="000000"/>
          <w:kern w:val="0"/>
          <w:sz w:val="27"/>
          <w:szCs w:val="27"/>
          <w14:ligatures w14:val="none"/>
        </w:rPr>
        <w:t>题</w:t>
      </w:r>
    </w:p>
    <w:p w14:paraId="6AB3C64C" w14:textId="77777777" w:rsidR="00774572" w:rsidRPr="00774572" w:rsidRDefault="00774572" w:rsidP="0077457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774572">
        <w:rPr>
          <w:rFonts w:ascii="SimSun" w:eastAsia="SimSun" w:hAnsi="SimSun" w:cs="SimSun" w:hint="eastAsia"/>
          <w:b/>
          <w:bCs/>
          <w:color w:val="000000"/>
          <w:kern w:val="0"/>
          <w:sz w:val="27"/>
          <w:szCs w:val="27"/>
          <w14:ligatures w14:val="none"/>
        </w:rPr>
        <w:t>质量指</w:t>
      </w:r>
      <w:r w:rsidRPr="00774572">
        <w:rPr>
          <w:rFonts w:ascii="SimSun" w:eastAsia="SimSun" w:hAnsi="SimSun" w:cs="SimSun"/>
          <w:b/>
          <w:bCs/>
          <w:color w:val="000000"/>
          <w:kern w:val="0"/>
          <w:sz w:val="27"/>
          <w:szCs w:val="27"/>
          <w14:ligatures w14:val="none"/>
        </w:rPr>
        <w:t>标</w:t>
      </w:r>
    </w:p>
    <w:p w14:paraId="0DCB40BB"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w:t>
      </w:r>
      <w:r w:rsidRPr="00774572">
        <w:rPr>
          <w:rFonts w:ascii="Times" w:eastAsia="Times New Roman" w:hAnsi="Times" w:cs="Times New Roman"/>
          <w:color w:val="000000"/>
          <w:kern w:val="0"/>
          <w:sz w:val="27"/>
          <w:szCs w:val="27"/>
          <w14:ligatures w14:val="none"/>
        </w:rPr>
        <w:t>1</w:t>
      </w:r>
      <w:r w:rsidRPr="00774572">
        <w:rPr>
          <w:rFonts w:ascii="SimSun" w:eastAsia="SimSun" w:hAnsi="SimSun" w:cs="SimSun" w:hint="eastAsia"/>
          <w:color w:val="000000"/>
          <w:kern w:val="0"/>
          <w:sz w:val="27"/>
          <w:szCs w:val="27"/>
          <w14:ligatures w14:val="none"/>
        </w:rPr>
        <w:t>）数据采集和处理的指导方案内容合理可行</w:t>
      </w:r>
      <w:r w:rsidRPr="00774572">
        <w:rPr>
          <w:rFonts w:ascii="SimSun" w:eastAsia="SimSun" w:hAnsi="SimSun" w:cs="SimSun"/>
          <w:color w:val="000000"/>
          <w:kern w:val="0"/>
          <w:sz w:val="27"/>
          <w:szCs w:val="27"/>
          <w14:ligatures w14:val="none"/>
        </w:rPr>
        <w:t>；</w:t>
      </w:r>
    </w:p>
    <w:p w14:paraId="497F07B8"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w:t>
      </w:r>
      <w:r w:rsidRPr="00774572">
        <w:rPr>
          <w:rFonts w:ascii="Times" w:eastAsia="Times New Roman" w:hAnsi="Times" w:cs="Times New Roman"/>
          <w:color w:val="000000"/>
          <w:kern w:val="0"/>
          <w:sz w:val="27"/>
          <w:szCs w:val="27"/>
          <w14:ligatures w14:val="none"/>
        </w:rPr>
        <w:t>2</w:t>
      </w:r>
      <w:r w:rsidRPr="00774572">
        <w:rPr>
          <w:rFonts w:ascii="SimSun" w:eastAsia="SimSun" w:hAnsi="SimSun" w:cs="SimSun" w:hint="eastAsia"/>
          <w:color w:val="000000"/>
          <w:kern w:val="0"/>
          <w:sz w:val="27"/>
          <w:szCs w:val="27"/>
          <w14:ligatures w14:val="none"/>
        </w:rPr>
        <w:t>）确保医疗影像数据采集完整和准确性</w:t>
      </w:r>
      <w:r w:rsidRPr="00774572">
        <w:rPr>
          <w:rFonts w:ascii="SimSun" w:eastAsia="SimSun" w:hAnsi="SimSun" w:cs="SimSun"/>
          <w:color w:val="000000"/>
          <w:kern w:val="0"/>
          <w:sz w:val="27"/>
          <w:szCs w:val="27"/>
          <w14:ligatures w14:val="none"/>
        </w:rPr>
        <w:t>；</w:t>
      </w:r>
    </w:p>
    <w:p w14:paraId="29580A1E" w14:textId="77777777" w:rsidR="00774572" w:rsidRPr="00774572" w:rsidRDefault="00774572" w:rsidP="0077457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74572">
        <w:rPr>
          <w:rFonts w:ascii="SimSun" w:eastAsia="SimSun" w:hAnsi="SimSun" w:cs="SimSun" w:hint="eastAsia"/>
          <w:color w:val="000000"/>
          <w:kern w:val="0"/>
          <w:sz w:val="27"/>
          <w:szCs w:val="27"/>
          <w14:ligatures w14:val="none"/>
        </w:rPr>
        <w:t>（</w:t>
      </w:r>
      <w:r w:rsidRPr="00774572">
        <w:rPr>
          <w:rFonts w:ascii="Times" w:eastAsia="Times New Roman" w:hAnsi="Times" w:cs="Times New Roman"/>
          <w:color w:val="000000"/>
          <w:kern w:val="0"/>
          <w:sz w:val="27"/>
          <w:szCs w:val="27"/>
          <w14:ligatures w14:val="none"/>
        </w:rPr>
        <w:t>3</w:t>
      </w:r>
      <w:r w:rsidRPr="00774572">
        <w:rPr>
          <w:rFonts w:ascii="SimSun" w:eastAsia="SimSun" w:hAnsi="SimSun" w:cs="SimSun" w:hint="eastAsia"/>
          <w:color w:val="000000"/>
          <w:kern w:val="0"/>
          <w:sz w:val="27"/>
          <w:szCs w:val="27"/>
          <w14:ligatures w14:val="none"/>
        </w:rPr>
        <w:t>）统一数据格式和标准化处理流程</w:t>
      </w:r>
      <w:r w:rsidRPr="00774572">
        <w:rPr>
          <w:rFonts w:ascii="SimSun" w:eastAsia="SimSun" w:hAnsi="SimSun" w:cs="SimSun"/>
          <w:color w:val="000000"/>
          <w:kern w:val="0"/>
          <w:sz w:val="27"/>
          <w:szCs w:val="27"/>
          <w14:ligatures w14:val="none"/>
        </w:rPr>
        <w:t>。</w:t>
      </w:r>
    </w:p>
    <w:p w14:paraId="602AA4BD" w14:textId="77777777" w:rsidR="00774572" w:rsidRDefault="00774572"/>
    <w:p w14:paraId="2BED73E7" w14:textId="77777777" w:rsidR="00774572" w:rsidRDefault="00774572"/>
    <w:p w14:paraId="0C1C88DF" w14:textId="77777777" w:rsidR="00774572" w:rsidRPr="00774572" w:rsidRDefault="00774572" w:rsidP="00774572">
      <w:pPr>
        <w:spacing w:after="0" w:line="240" w:lineRule="auto"/>
        <w:rPr>
          <w:rFonts w:ascii="SimSun" w:eastAsia="SimSun" w:hAnsi="SimSun" w:cs="Times New Roman"/>
          <w:b/>
          <w:bCs/>
          <w:color w:val="000000"/>
          <w:kern w:val="0"/>
          <w:sz w:val="36"/>
          <w:szCs w:val="36"/>
          <w14:ligatures w14:val="none"/>
        </w:rPr>
      </w:pPr>
      <w:r w:rsidRPr="00774572">
        <w:rPr>
          <w:rFonts w:ascii="SimSun" w:eastAsia="SimSun" w:hAnsi="SimSun" w:cs="Times New Roman"/>
          <w:b/>
          <w:bCs/>
          <w:color w:val="000000"/>
          <w:kern w:val="0"/>
          <w:sz w:val="36"/>
          <w:szCs w:val="36"/>
          <w14:ligatures w14:val="none"/>
        </w:rPr>
        <w:t>试题代码：4.2.2</w:t>
      </w:r>
    </w:p>
    <w:p w14:paraId="3DBB9373" w14:textId="77777777" w:rsidR="00774572" w:rsidRPr="00774572" w:rsidRDefault="00774572" w:rsidP="00774572">
      <w:pPr>
        <w:spacing w:after="0" w:line="240" w:lineRule="auto"/>
        <w:jc w:val="center"/>
        <w:rPr>
          <w:rFonts w:ascii="SimSun" w:eastAsia="SimSun" w:hAnsi="SimSun" w:cs="Times New Roman"/>
          <w:b/>
          <w:bCs/>
          <w:color w:val="000000"/>
          <w:kern w:val="0"/>
          <w:sz w:val="30"/>
          <w:szCs w:val="30"/>
          <w14:ligatures w14:val="none"/>
        </w:rPr>
      </w:pPr>
      <w:r w:rsidRPr="00774572">
        <w:rPr>
          <w:rFonts w:ascii="SimSun" w:eastAsia="SimSun" w:hAnsi="SimSun" w:cs="Times New Roman"/>
          <w:b/>
          <w:bCs/>
          <w:color w:val="000000"/>
          <w:kern w:val="0"/>
          <w:sz w:val="30"/>
          <w:szCs w:val="30"/>
          <w14:ligatures w14:val="none"/>
        </w:rPr>
        <w:t>AI辅助的医疗影像诊断系统数据采集和处理指导方案</w:t>
      </w:r>
    </w:p>
    <w:p w14:paraId="601484B5" w14:textId="77777777" w:rsidR="00774572" w:rsidRPr="00774572" w:rsidRDefault="00774572" w:rsidP="00774572">
      <w:pPr>
        <w:spacing w:after="0" w:line="240" w:lineRule="auto"/>
        <w:rPr>
          <w:rFonts w:ascii="SimSun" w:eastAsia="SimSun" w:hAnsi="SimSun" w:cs="Times New Roman"/>
          <w:b/>
          <w:bCs/>
          <w:color w:val="000000"/>
          <w:kern w:val="0"/>
          <w:sz w:val="29"/>
          <w:szCs w:val="29"/>
          <w14:ligatures w14:val="none"/>
        </w:rPr>
      </w:pPr>
      <w:r w:rsidRPr="00774572">
        <w:rPr>
          <w:rFonts w:ascii="SimSun" w:eastAsia="SimSun" w:hAnsi="SimSun" w:cs="Times New Roman"/>
          <w:b/>
          <w:bCs/>
          <w:color w:val="000000"/>
          <w:kern w:val="0"/>
          <w:sz w:val="29"/>
          <w:szCs w:val="29"/>
          <w14:ligatures w14:val="none"/>
        </w:rPr>
        <w:t>1. 数据采集方案</w:t>
      </w:r>
    </w:p>
    <w:p w14:paraId="0E33FD1B" w14:textId="77777777" w:rsidR="00774572" w:rsidRPr="00774572" w:rsidRDefault="00774572" w:rsidP="00774572">
      <w:pPr>
        <w:numPr>
          <w:ilvl w:val="0"/>
          <w:numId w:val="1"/>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医学影像获取：确保影像质量，使用高分辨率的医疗设备获取清晰的影像资料，涵盖多种疾病类型和人群。</w:t>
      </w:r>
    </w:p>
    <w:p w14:paraId="7B81B71E" w14:textId="77777777" w:rsidR="00774572" w:rsidRPr="00774572" w:rsidRDefault="00774572" w:rsidP="00774572">
      <w:pPr>
        <w:numPr>
          <w:ilvl w:val="0"/>
          <w:numId w:val="1"/>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患者信息收集：在符合HIPAA等隐私保护法规的前提下，收集患者的病史、年龄、性别等基本信息，以及相关的实验室检查结果。</w:t>
      </w:r>
    </w:p>
    <w:p w14:paraId="3A5AF096" w14:textId="77777777" w:rsidR="00774572" w:rsidRPr="00774572" w:rsidRDefault="00774572" w:rsidP="00774572">
      <w:pPr>
        <w:numPr>
          <w:ilvl w:val="0"/>
          <w:numId w:val="1"/>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b/>
          <w:bCs/>
          <w:color w:val="004085"/>
          <w:kern w:val="0"/>
          <w:sz w:val="27"/>
          <w:szCs w:val="27"/>
          <w:shd w:val="clear" w:color="auto" w:fill="CCE5FF"/>
          <w14:ligatures w14:val="none"/>
        </w:rPr>
        <w:t>人工智能训练师标注影像数据</w:t>
      </w:r>
      <w:r w:rsidRPr="00774572">
        <w:rPr>
          <w:rFonts w:ascii="SimSun" w:eastAsia="SimSun" w:hAnsi="SimSun" w:cs="Times New Roman"/>
          <w:color w:val="000000"/>
          <w:kern w:val="0"/>
          <w:sz w:val="27"/>
          <w:szCs w:val="27"/>
          <w14:ligatures w14:val="none"/>
        </w:rPr>
        <w:t>：邀请经验丰富的医生对影像进行标注，标记病灶位置、类型、大小等关键信息，作为训练AI模型的标注数据集。</w:t>
      </w:r>
    </w:p>
    <w:p w14:paraId="4DCC798B" w14:textId="77777777" w:rsidR="00774572" w:rsidRPr="00774572" w:rsidRDefault="00774572" w:rsidP="00774572">
      <w:pPr>
        <w:numPr>
          <w:ilvl w:val="0"/>
          <w:numId w:val="1"/>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数据脱敏处理：对收集的患者信息进行脱敏处理，确保患者隐私安全。</w:t>
      </w:r>
    </w:p>
    <w:p w14:paraId="385F952D" w14:textId="77777777" w:rsidR="00774572" w:rsidRPr="00774572" w:rsidRDefault="00774572" w:rsidP="00774572">
      <w:pPr>
        <w:spacing w:after="0" w:line="240" w:lineRule="auto"/>
        <w:rPr>
          <w:rFonts w:ascii="SimSun" w:eastAsia="SimSun" w:hAnsi="SimSun" w:cs="Times New Roman"/>
          <w:b/>
          <w:bCs/>
          <w:color w:val="000000"/>
          <w:kern w:val="0"/>
          <w:sz w:val="29"/>
          <w:szCs w:val="29"/>
          <w14:ligatures w14:val="none"/>
        </w:rPr>
      </w:pPr>
      <w:r w:rsidRPr="00774572">
        <w:rPr>
          <w:rFonts w:ascii="SimSun" w:eastAsia="SimSun" w:hAnsi="SimSun" w:cs="Times New Roman"/>
          <w:b/>
          <w:bCs/>
          <w:color w:val="000000"/>
          <w:kern w:val="0"/>
          <w:sz w:val="29"/>
          <w:szCs w:val="29"/>
          <w14:ligatures w14:val="none"/>
        </w:rPr>
        <w:t>2. 数据处理方案</w:t>
      </w:r>
    </w:p>
    <w:p w14:paraId="45EAA45B" w14:textId="77777777" w:rsidR="00774572" w:rsidRPr="00774572" w:rsidRDefault="00774572" w:rsidP="00774572">
      <w:pPr>
        <w:numPr>
          <w:ilvl w:val="0"/>
          <w:numId w:val="2"/>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数据清洗与预处理：</w:t>
      </w:r>
      <w:r w:rsidRPr="00774572">
        <w:rPr>
          <w:rFonts w:ascii="SimSun" w:eastAsia="SimSun" w:hAnsi="SimSun" w:cs="Times New Roman"/>
          <w:b/>
          <w:bCs/>
          <w:color w:val="004085"/>
          <w:kern w:val="0"/>
          <w:sz w:val="27"/>
          <w:szCs w:val="27"/>
          <w:shd w:val="clear" w:color="auto" w:fill="CCE5FF"/>
          <w14:ligatures w14:val="none"/>
        </w:rPr>
        <w:t>删除低质量影像、去除噪声、修正格式错误、标准化影像数据格式，调整影像。</w:t>
      </w:r>
    </w:p>
    <w:p w14:paraId="55B01C10" w14:textId="77777777" w:rsidR="00774572" w:rsidRPr="00774572" w:rsidRDefault="00774572" w:rsidP="00774572">
      <w:pPr>
        <w:numPr>
          <w:ilvl w:val="0"/>
          <w:numId w:val="2"/>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模型训练与验证：</w:t>
      </w:r>
      <w:r w:rsidRPr="00774572">
        <w:rPr>
          <w:rFonts w:ascii="SimSun" w:eastAsia="SimSun" w:hAnsi="SimSun" w:cs="Times New Roman"/>
          <w:b/>
          <w:bCs/>
          <w:color w:val="004085"/>
          <w:kern w:val="0"/>
          <w:sz w:val="27"/>
          <w:szCs w:val="27"/>
          <w:shd w:val="clear" w:color="auto" w:fill="CCE5FF"/>
          <w14:ligatures w14:val="none"/>
        </w:rPr>
        <w:t>使用深度学习框架构建模型，使用标注的数据集训练AI模型，通过交叉验证评估模型性能，确保模型的准确性和泛化能力。</w:t>
      </w:r>
    </w:p>
    <w:p w14:paraId="603165F5" w14:textId="77777777" w:rsidR="00774572" w:rsidRPr="00774572" w:rsidRDefault="00774572" w:rsidP="00774572">
      <w:pPr>
        <w:numPr>
          <w:ilvl w:val="0"/>
          <w:numId w:val="2"/>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模型测试与优化：</w:t>
      </w:r>
      <w:r w:rsidRPr="00774572">
        <w:rPr>
          <w:rFonts w:ascii="SimSun" w:eastAsia="SimSun" w:hAnsi="SimSun" w:cs="Times New Roman"/>
          <w:b/>
          <w:bCs/>
          <w:color w:val="004085"/>
          <w:kern w:val="0"/>
          <w:sz w:val="27"/>
          <w:szCs w:val="27"/>
          <w:shd w:val="clear" w:color="auto" w:fill="CCE5FF"/>
          <w14:ligatures w14:val="none"/>
        </w:rPr>
        <w:t>在独立的测试集上评估模型性能，根据测试结果调整模型参数，优化模型结构，提高诊断准确率。</w:t>
      </w:r>
    </w:p>
    <w:p w14:paraId="6221412B" w14:textId="77777777" w:rsidR="00774572" w:rsidRPr="00774572" w:rsidRDefault="00774572" w:rsidP="00774572">
      <w:pPr>
        <w:numPr>
          <w:ilvl w:val="0"/>
          <w:numId w:val="2"/>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系统集成与部署：将训练好的模型集成到医疗影像诊断系统中，部署在医院的服务器上，确保医生可以随时调用AI分析结果。</w:t>
      </w:r>
    </w:p>
    <w:p w14:paraId="30CDEE4E" w14:textId="77777777" w:rsidR="00774572" w:rsidRPr="00774572" w:rsidRDefault="00774572" w:rsidP="00774572">
      <w:pPr>
        <w:spacing w:after="0" w:line="240" w:lineRule="auto"/>
        <w:rPr>
          <w:rFonts w:ascii="SimSun" w:eastAsia="SimSun" w:hAnsi="SimSun" w:cs="Times New Roman"/>
          <w:b/>
          <w:bCs/>
          <w:color w:val="000000"/>
          <w:kern w:val="0"/>
          <w:sz w:val="29"/>
          <w:szCs w:val="29"/>
          <w14:ligatures w14:val="none"/>
        </w:rPr>
      </w:pPr>
      <w:r w:rsidRPr="00774572">
        <w:rPr>
          <w:rFonts w:ascii="SimSun" w:eastAsia="SimSun" w:hAnsi="SimSun" w:cs="Times New Roman"/>
          <w:b/>
          <w:bCs/>
          <w:color w:val="000000"/>
          <w:kern w:val="0"/>
          <w:sz w:val="29"/>
          <w:szCs w:val="29"/>
          <w14:ligatures w14:val="none"/>
        </w:rPr>
        <w:t>3. 数据安全与隐私保护</w:t>
      </w:r>
    </w:p>
    <w:p w14:paraId="673BFE73" w14:textId="77777777" w:rsidR="00774572" w:rsidRPr="00774572" w:rsidRDefault="00774572" w:rsidP="00774572">
      <w:pPr>
        <w:numPr>
          <w:ilvl w:val="0"/>
          <w:numId w:val="3"/>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所有数据传输和存储过程都需加密，防止数据泄露。</w:t>
      </w:r>
    </w:p>
    <w:p w14:paraId="039D72FF" w14:textId="77777777" w:rsidR="00774572" w:rsidRPr="00774572" w:rsidRDefault="00774572" w:rsidP="00774572">
      <w:pPr>
        <w:numPr>
          <w:ilvl w:val="0"/>
          <w:numId w:val="3"/>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遵守HIPAA等隐私法规，确保患者信息不被非法访问或滥用。</w:t>
      </w:r>
    </w:p>
    <w:p w14:paraId="4A5165B8" w14:textId="77777777" w:rsidR="00774572" w:rsidRPr="00774572" w:rsidRDefault="00774572" w:rsidP="00774572">
      <w:pPr>
        <w:numPr>
          <w:ilvl w:val="0"/>
          <w:numId w:val="3"/>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使用数据脱敏技术，如差分隐私，保护患者身份不被识别。</w:t>
      </w:r>
    </w:p>
    <w:p w14:paraId="2FB82FD1" w14:textId="77777777" w:rsidR="00774572" w:rsidRPr="00774572" w:rsidRDefault="00774572" w:rsidP="00774572">
      <w:pPr>
        <w:spacing w:after="0" w:line="240" w:lineRule="auto"/>
        <w:rPr>
          <w:rFonts w:ascii="SimSun" w:eastAsia="SimSun" w:hAnsi="SimSun" w:cs="Times New Roman"/>
          <w:b/>
          <w:bCs/>
          <w:color w:val="000000"/>
          <w:kern w:val="0"/>
          <w:sz w:val="29"/>
          <w:szCs w:val="29"/>
          <w14:ligatures w14:val="none"/>
        </w:rPr>
      </w:pPr>
      <w:r w:rsidRPr="00774572">
        <w:rPr>
          <w:rFonts w:ascii="SimSun" w:eastAsia="SimSun" w:hAnsi="SimSun" w:cs="Times New Roman"/>
          <w:b/>
          <w:bCs/>
          <w:color w:val="000000"/>
          <w:kern w:val="0"/>
          <w:sz w:val="29"/>
          <w:szCs w:val="29"/>
          <w14:ligatures w14:val="none"/>
        </w:rPr>
        <w:t>4. 系统优化与升级</w:t>
      </w:r>
    </w:p>
    <w:p w14:paraId="480F34F3" w14:textId="77777777" w:rsidR="00774572" w:rsidRPr="00774572" w:rsidRDefault="00774572" w:rsidP="00774572">
      <w:pPr>
        <w:numPr>
          <w:ilvl w:val="0"/>
          <w:numId w:val="4"/>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定期收集医生和患者的反馈，评估系统性能，根据实际需求调整AI模型。</w:t>
      </w:r>
    </w:p>
    <w:p w14:paraId="0A6F27D2" w14:textId="77777777" w:rsidR="00774572" w:rsidRPr="00774572" w:rsidRDefault="00774572" w:rsidP="00774572">
      <w:pPr>
        <w:numPr>
          <w:ilvl w:val="0"/>
          <w:numId w:val="4"/>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不断更新训练数据集，加入新的疾病类型或变异特征，提高</w:t>
      </w:r>
      <w:r w:rsidRPr="00774572">
        <w:rPr>
          <w:rFonts w:ascii="SimSun" w:eastAsia="SimSun" w:hAnsi="SimSun" w:cs="Times New Roman"/>
          <w:b/>
          <w:bCs/>
          <w:color w:val="004085"/>
          <w:kern w:val="0"/>
          <w:sz w:val="27"/>
          <w:szCs w:val="27"/>
          <w:shd w:val="clear" w:color="auto" w:fill="CCE5FF"/>
          <w14:ligatures w14:val="none"/>
        </w:rPr>
        <w:t>模型的诊断准确率和范围。</w:t>
      </w:r>
    </w:p>
    <w:p w14:paraId="65575916" w14:textId="77777777" w:rsidR="00774572" w:rsidRPr="00774572" w:rsidRDefault="00774572" w:rsidP="00774572">
      <w:pPr>
        <w:numPr>
          <w:ilvl w:val="0"/>
          <w:numId w:val="4"/>
        </w:numPr>
        <w:spacing w:before="100" w:beforeAutospacing="1" w:after="100" w:afterAutospacing="1" w:line="240" w:lineRule="auto"/>
        <w:rPr>
          <w:rFonts w:ascii="SimSun" w:eastAsia="SimSun" w:hAnsi="SimSun" w:cs="Times New Roman"/>
          <w:color w:val="000000"/>
          <w:kern w:val="0"/>
          <w:sz w:val="27"/>
          <w:szCs w:val="27"/>
          <w14:ligatures w14:val="none"/>
        </w:rPr>
      </w:pPr>
      <w:r w:rsidRPr="00774572">
        <w:rPr>
          <w:rFonts w:ascii="SimSun" w:eastAsia="SimSun" w:hAnsi="SimSun" w:cs="Times New Roman"/>
          <w:color w:val="000000"/>
          <w:kern w:val="0"/>
          <w:sz w:val="27"/>
          <w:szCs w:val="27"/>
          <w14:ligatures w14:val="none"/>
        </w:rPr>
        <w:t>跟踪AI技术的最新进展，适时引入更先进的算法，提升系统性能。</w:t>
      </w:r>
    </w:p>
    <w:p w14:paraId="1E2398C4" w14:textId="77777777" w:rsidR="00774572" w:rsidRDefault="00774572">
      <w:pPr>
        <w:rPr>
          <w:rFonts w:hint="eastAsia"/>
        </w:rPr>
      </w:pPr>
    </w:p>
    <w:sectPr w:rsidR="007745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25232"/>
    <w:multiLevelType w:val="multilevel"/>
    <w:tmpl w:val="3B9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A28C4"/>
    <w:multiLevelType w:val="multilevel"/>
    <w:tmpl w:val="49F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867246"/>
    <w:multiLevelType w:val="multilevel"/>
    <w:tmpl w:val="8F2A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21A18"/>
    <w:multiLevelType w:val="multilevel"/>
    <w:tmpl w:val="96FE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094245">
    <w:abstractNumId w:val="1"/>
  </w:num>
  <w:num w:numId="2" w16cid:durableId="722490122">
    <w:abstractNumId w:val="2"/>
  </w:num>
  <w:num w:numId="3" w16cid:durableId="1345552005">
    <w:abstractNumId w:val="3"/>
  </w:num>
  <w:num w:numId="4" w16cid:durableId="2253858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72"/>
    <w:rsid w:val="00774572"/>
    <w:rsid w:val="00F03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84FF9F"/>
  <w15:chartTrackingRefBased/>
  <w15:docId w15:val="{77EF32A0-21BB-F34C-9635-08395EDDB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572"/>
    <w:rPr>
      <w:rFonts w:eastAsiaTheme="majorEastAsia" w:cstheme="majorBidi"/>
      <w:color w:val="272727" w:themeColor="text1" w:themeTint="D8"/>
    </w:rPr>
  </w:style>
  <w:style w:type="paragraph" w:styleId="Title">
    <w:name w:val="Title"/>
    <w:basedOn w:val="Normal"/>
    <w:next w:val="Normal"/>
    <w:link w:val="TitleChar"/>
    <w:uiPriority w:val="10"/>
    <w:qFormat/>
    <w:rsid w:val="00774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572"/>
    <w:pPr>
      <w:spacing w:before="160"/>
      <w:jc w:val="center"/>
    </w:pPr>
    <w:rPr>
      <w:i/>
      <w:iCs/>
      <w:color w:val="404040" w:themeColor="text1" w:themeTint="BF"/>
    </w:rPr>
  </w:style>
  <w:style w:type="character" w:customStyle="1" w:styleId="QuoteChar">
    <w:name w:val="Quote Char"/>
    <w:basedOn w:val="DefaultParagraphFont"/>
    <w:link w:val="Quote"/>
    <w:uiPriority w:val="29"/>
    <w:rsid w:val="00774572"/>
    <w:rPr>
      <w:i/>
      <w:iCs/>
      <w:color w:val="404040" w:themeColor="text1" w:themeTint="BF"/>
    </w:rPr>
  </w:style>
  <w:style w:type="paragraph" w:styleId="ListParagraph">
    <w:name w:val="List Paragraph"/>
    <w:basedOn w:val="Normal"/>
    <w:uiPriority w:val="34"/>
    <w:qFormat/>
    <w:rsid w:val="00774572"/>
    <w:pPr>
      <w:ind w:left="720"/>
      <w:contextualSpacing/>
    </w:pPr>
  </w:style>
  <w:style w:type="character" w:styleId="IntenseEmphasis">
    <w:name w:val="Intense Emphasis"/>
    <w:basedOn w:val="DefaultParagraphFont"/>
    <w:uiPriority w:val="21"/>
    <w:qFormat/>
    <w:rsid w:val="00774572"/>
    <w:rPr>
      <w:i/>
      <w:iCs/>
      <w:color w:val="0F4761" w:themeColor="accent1" w:themeShade="BF"/>
    </w:rPr>
  </w:style>
  <w:style w:type="paragraph" w:styleId="IntenseQuote">
    <w:name w:val="Intense Quote"/>
    <w:basedOn w:val="Normal"/>
    <w:next w:val="Normal"/>
    <w:link w:val="IntenseQuoteChar"/>
    <w:uiPriority w:val="30"/>
    <w:qFormat/>
    <w:rsid w:val="00774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572"/>
    <w:rPr>
      <w:i/>
      <w:iCs/>
      <w:color w:val="0F4761" w:themeColor="accent1" w:themeShade="BF"/>
    </w:rPr>
  </w:style>
  <w:style w:type="character" w:styleId="IntenseReference">
    <w:name w:val="Intense Reference"/>
    <w:basedOn w:val="DefaultParagraphFont"/>
    <w:uiPriority w:val="32"/>
    <w:qFormat/>
    <w:rsid w:val="00774572"/>
    <w:rPr>
      <w:b/>
      <w:bCs/>
      <w:smallCaps/>
      <w:color w:val="0F4761" w:themeColor="accent1" w:themeShade="BF"/>
      <w:spacing w:val="5"/>
    </w:rPr>
  </w:style>
  <w:style w:type="paragraph" w:styleId="NormalWeb">
    <w:name w:val="Normal (Web)"/>
    <w:basedOn w:val="Normal"/>
    <w:uiPriority w:val="99"/>
    <w:semiHidden/>
    <w:unhideWhenUsed/>
    <w:rsid w:val="0077457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ghlight">
    <w:name w:val="highlight"/>
    <w:basedOn w:val="DefaultParagraphFont"/>
    <w:rsid w:val="00774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GU</dc:creator>
  <cp:keywords/>
  <dc:description/>
  <cp:lastModifiedBy>Hugo GU</cp:lastModifiedBy>
  <cp:revision>1</cp:revision>
  <dcterms:created xsi:type="dcterms:W3CDTF">2026-10-14T11:25:00Z</dcterms:created>
  <dcterms:modified xsi:type="dcterms:W3CDTF">2026-10-14T11:25:00Z</dcterms:modified>
</cp:coreProperties>
</file>