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APOSENTADORIA URBANA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