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D66D2" w14:textId="77777777" w:rsidR="00CE32CE" w:rsidRDefault="00CE32CE">
      <w:pPr>
        <w:pStyle w:val="Title"/>
        <w:jc w:val="center"/>
        <w:rPr>
          <w:rFonts w:eastAsia="Times New Roman"/>
          <w:lang w:val="en-US" w:eastAsia="en-GB"/>
        </w:rPr>
      </w:pPr>
    </w:p>
    <w:p w14:paraId="0B5E6BD2" w14:textId="77777777" w:rsidR="00CE32CE" w:rsidRDefault="00CE32CE">
      <w:pPr>
        <w:pStyle w:val="Title"/>
        <w:jc w:val="center"/>
        <w:rPr>
          <w:rFonts w:eastAsia="Times New Roman"/>
          <w:lang w:val="en-US" w:eastAsia="en-GB"/>
        </w:rPr>
      </w:pPr>
    </w:p>
    <w:p w14:paraId="405B0F7C" w14:textId="77777777" w:rsidR="00CE32CE" w:rsidRDefault="00347D33">
      <w:pPr>
        <w:pStyle w:val="Title"/>
        <w:jc w:val="center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Project Initiation Document (PID)</w:t>
      </w:r>
    </w:p>
    <w:p w14:paraId="006DEABB" w14:textId="77777777" w:rsidR="00CE32CE" w:rsidRDefault="00347D33">
      <w:pPr>
        <w:jc w:val="center"/>
        <w:rPr>
          <w:sz w:val="52"/>
          <w:szCs w:val="52"/>
        </w:rPr>
      </w:pPr>
      <w:r>
        <w:rPr>
          <w:sz w:val="52"/>
          <w:szCs w:val="52"/>
        </w:rPr>
        <w:t>Synthesis Project (GEO1101)</w:t>
      </w:r>
    </w:p>
    <w:p w14:paraId="13D2C3E1" w14:textId="77777777" w:rsidR="00CE32CE" w:rsidRDefault="00CE32CE">
      <w:pPr>
        <w:jc w:val="center"/>
        <w:rPr>
          <w:sz w:val="52"/>
          <w:szCs w:val="52"/>
        </w:rPr>
      </w:pPr>
    </w:p>
    <w:p w14:paraId="17B14E35" w14:textId="77777777" w:rsidR="00CE32CE" w:rsidRDefault="00347D33">
      <w:pPr>
        <w:jc w:val="center"/>
        <w:rPr>
          <w:sz w:val="52"/>
          <w:szCs w:val="52"/>
        </w:rPr>
      </w:pPr>
      <w:r>
        <w:rPr>
          <w:sz w:val="52"/>
          <w:szCs w:val="52"/>
        </w:rPr>
        <w:t>TEMPLATE</w:t>
      </w:r>
    </w:p>
    <w:p w14:paraId="08120077" w14:textId="77777777" w:rsidR="00CE32CE" w:rsidRDefault="00CE32C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72619108"/>
        <w:docPartObj>
          <w:docPartGallery w:val="Table of Contents"/>
          <w:docPartUnique/>
        </w:docPartObj>
      </w:sdtPr>
      <w:sdtEndPr/>
      <w:sdtContent>
        <w:p w14:paraId="35A88FB7" w14:textId="77777777" w:rsidR="00CE32CE" w:rsidRDefault="00347D33">
          <w:pPr>
            <w:pStyle w:val="TOCHeading"/>
          </w:pPr>
          <w:r>
            <w:br w:type="page"/>
          </w:r>
          <w:r>
            <w:lastRenderedPageBreak/>
            <w:t>Contents</w:t>
          </w:r>
        </w:p>
        <w:p w14:paraId="1E9E1D56" w14:textId="77777777" w:rsidR="00CE32CE" w:rsidRDefault="00347D3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lang w:eastAsia="en-GB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09131746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eastAsiaTheme="minorEastAsia"/>
                <w:lang w:eastAsia="en-GB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_Toc109131746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2D830BA" w14:textId="77777777" w:rsidR="00CE32CE" w:rsidRDefault="00347D3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109131747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eastAsiaTheme="minorEastAsia"/>
                <w:lang w:eastAsia="en-GB"/>
              </w:rPr>
              <w:tab/>
            </w:r>
            <w:r>
              <w:rPr>
                <w:rStyle w:val="IndexLink"/>
              </w:rPr>
              <w:t>Problem definition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_Toc109131747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AD22A29" w14:textId="77777777" w:rsidR="00CE32CE" w:rsidRDefault="00347D3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109131748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eastAsiaTheme="minorEastAsia"/>
                <w:lang w:eastAsia="en-GB"/>
              </w:rPr>
              <w:tab/>
            </w:r>
            <w:r>
              <w:rPr>
                <w:rStyle w:val="IndexLink"/>
              </w:rPr>
              <w:t>Project 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_Toc109131748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BA83186" w14:textId="77777777" w:rsidR="00CE32CE" w:rsidRDefault="00347D3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109131749">
            <w:r>
              <w:rPr>
                <w:rStyle w:val="IndexLink"/>
                <w:webHidden/>
              </w:rPr>
              <w:t>2.2</w:t>
            </w:r>
            <w:r>
              <w:rPr>
                <w:rStyle w:val="IndexLink"/>
                <w:rFonts w:eastAsiaTheme="minorEastAsia"/>
                <w:lang w:eastAsia="en-GB"/>
              </w:rPr>
              <w:tab/>
            </w:r>
            <w:r>
              <w:rPr>
                <w:rStyle w:val="IndexLink"/>
              </w:rPr>
              <w:t>Research question(s)/ hypotheses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_Toc109131749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E80B838" w14:textId="77777777" w:rsidR="00CE32CE" w:rsidRDefault="00347D3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109131750">
            <w:r>
              <w:rPr>
                <w:rStyle w:val="IndexLink"/>
                <w:webHidden/>
              </w:rPr>
              <w:t>2.3</w:t>
            </w:r>
            <w:r>
              <w:rPr>
                <w:rStyle w:val="IndexLink"/>
                <w:rFonts w:eastAsiaTheme="minorEastAsia"/>
                <w:lang w:eastAsia="en-GB"/>
              </w:rPr>
              <w:tab/>
            </w:r>
            <w:r>
              <w:rPr>
                <w:rStyle w:val="IndexLink"/>
              </w:rPr>
              <w:t>Research methodology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_Toc109131750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B2834AF" w14:textId="77777777" w:rsidR="00CE32CE" w:rsidRDefault="00347D3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109131751">
            <w:r>
              <w:rPr>
                <w:rStyle w:val="IndexLink"/>
                <w:webHidden/>
              </w:rPr>
              <w:t>2.4</w:t>
            </w:r>
            <w:r>
              <w:rPr>
                <w:rStyle w:val="IndexLink"/>
                <w:rFonts w:eastAsiaTheme="minorEastAsia"/>
                <w:lang w:eastAsia="en-GB"/>
              </w:rPr>
              <w:tab/>
            </w:r>
            <w:r>
              <w:rPr>
                <w:rStyle w:val="IndexLink"/>
              </w:rPr>
              <w:t>Scoping/ Managing expectations: MoSCoW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_Toc109131751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079C61D" w14:textId="77777777" w:rsidR="00CE32CE" w:rsidRDefault="00347D3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109131752">
            <w:r>
              <w:rPr>
                <w:rStyle w:val="IndexLink"/>
                <w:webHidden/>
              </w:rPr>
              <w:t>2.5</w:t>
            </w:r>
            <w:r>
              <w:rPr>
                <w:rStyle w:val="IndexLink"/>
                <w:rFonts w:eastAsiaTheme="minorEastAsia"/>
                <w:lang w:eastAsia="en-GB"/>
              </w:rPr>
              <w:tab/>
            </w:r>
            <w:r>
              <w:rPr>
                <w:rStyle w:val="IndexLink"/>
              </w:rPr>
              <w:t>List of needs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_Toc109131752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AB20446" w14:textId="77777777" w:rsidR="00CE32CE" w:rsidRDefault="00347D3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109131753">
            <w:r>
              <w:rPr>
                <w:rStyle w:val="IndexLink"/>
                <w:webHidden/>
              </w:rPr>
              <w:t>2.6</w:t>
            </w:r>
            <w:r>
              <w:rPr>
                <w:rStyle w:val="IndexLink"/>
                <w:rFonts w:eastAsiaTheme="minorEastAsia"/>
                <w:lang w:eastAsia="en-GB"/>
              </w:rPr>
              <w:tab/>
            </w:r>
            <w:r>
              <w:rPr>
                <w:rStyle w:val="IndexLink"/>
              </w:rPr>
              <w:t>Overview of relevant theory / concepts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_Toc109131753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A5AE50C" w14:textId="77777777" w:rsidR="00CE32CE" w:rsidRDefault="00347D3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109131754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eastAsiaTheme="minorEastAsia"/>
                <w:lang w:eastAsia="en-GB"/>
              </w:rPr>
              <w:tab/>
            </w:r>
            <w:r>
              <w:rPr>
                <w:rStyle w:val="IndexLink"/>
              </w:rPr>
              <w:t>Project organisation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_Toc109131754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C11BB54" w14:textId="77777777" w:rsidR="00CE32CE" w:rsidRDefault="00347D3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109131755">
            <w:r>
              <w:rPr>
                <w:rStyle w:val="IndexLink"/>
                <w:webHidden/>
              </w:rPr>
              <w:t>3.1</w:t>
            </w:r>
            <w:r>
              <w:rPr>
                <w:rStyle w:val="IndexLink"/>
                <w:rFonts w:eastAsiaTheme="minorEastAsia"/>
                <w:lang w:eastAsia="en-GB"/>
              </w:rPr>
              <w:tab/>
            </w:r>
            <w:r>
              <w:rPr>
                <w:rStyle w:val="IndexLink"/>
              </w:rPr>
              <w:t>Team members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_Toc109131755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F4C414F" w14:textId="77777777" w:rsidR="00CE32CE" w:rsidRDefault="00347D3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109131756">
            <w:r>
              <w:rPr>
                <w:rStyle w:val="IndexLink"/>
                <w:webHidden/>
              </w:rPr>
              <w:t>3.2</w:t>
            </w:r>
            <w:r>
              <w:rPr>
                <w:rStyle w:val="IndexLink"/>
                <w:rFonts w:eastAsiaTheme="minorEastAsia"/>
                <w:lang w:eastAsia="en-GB"/>
              </w:rPr>
              <w:tab/>
            </w:r>
            <w:r>
              <w:rPr>
                <w:rStyle w:val="IndexLink"/>
              </w:rPr>
              <w:t>Supervisory team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_Toc109131756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B724B96" w14:textId="77777777" w:rsidR="00CE32CE" w:rsidRDefault="00347D3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109131757">
            <w:r>
              <w:rPr>
                <w:rStyle w:val="IndexLink"/>
                <w:webHidden/>
              </w:rPr>
              <w:t>3.3</w:t>
            </w:r>
            <w:r>
              <w:rPr>
                <w:rStyle w:val="IndexLink"/>
                <w:rFonts w:eastAsiaTheme="minorEastAsia"/>
                <w:lang w:eastAsia="en-GB"/>
              </w:rPr>
              <w:tab/>
            </w:r>
            <w:r>
              <w:rPr>
                <w:rStyle w:val="IndexLink"/>
              </w:rPr>
              <w:t>Responsibilities of team members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_Toc109131757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ACABC2B" w14:textId="77777777" w:rsidR="00CE32CE" w:rsidRDefault="00347D3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109131758">
            <w:r>
              <w:rPr>
                <w:rStyle w:val="IndexLink"/>
                <w:webHidden/>
              </w:rPr>
              <w:t>3.4</w:t>
            </w:r>
            <w:r>
              <w:rPr>
                <w:rStyle w:val="IndexLink"/>
                <w:rFonts w:eastAsiaTheme="minorEastAsia"/>
                <w:lang w:eastAsia="en-GB"/>
              </w:rPr>
              <w:tab/>
            </w:r>
            <w:r>
              <w:rPr>
                <w:rStyle w:val="IndexLink"/>
              </w:rPr>
              <w:t>Responsibilities of supervisory team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_Toc109131758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A18F11" w14:textId="77777777" w:rsidR="00CE32CE" w:rsidRDefault="00347D3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109131759">
            <w:r>
              <w:rPr>
                <w:rStyle w:val="IndexLink"/>
                <w:webHidden/>
              </w:rPr>
              <w:t>3.5</w:t>
            </w:r>
            <w:r>
              <w:rPr>
                <w:rStyle w:val="IndexLink"/>
                <w:rFonts w:eastAsiaTheme="minorEastAsia"/>
                <w:lang w:eastAsia="en-GB"/>
              </w:rPr>
              <w:tab/>
            </w:r>
            <w:r>
              <w:rPr>
                <w:rStyle w:val="IndexLink"/>
              </w:rPr>
              <w:t>Meetings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_Toc109131759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6FA6A06" w14:textId="77777777" w:rsidR="00CE32CE" w:rsidRDefault="00347D33">
          <w:r>
            <w:fldChar w:fldCharType="end"/>
          </w:r>
        </w:p>
      </w:sdtContent>
    </w:sdt>
    <w:p w14:paraId="0FC242EC" w14:textId="77777777" w:rsidR="00CE32CE" w:rsidRDefault="00347D3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14:paraId="2A8E09F0" w14:textId="77777777" w:rsidR="00CE32CE" w:rsidRDefault="00347D33">
      <w:pPr>
        <w:pStyle w:val="Heading2"/>
        <w:widowControl w:val="0"/>
        <w:numPr>
          <w:ilvl w:val="0"/>
          <w:numId w:val="2"/>
        </w:numPr>
        <w:spacing w:line="240" w:lineRule="auto"/>
        <w:ind w:left="426" w:hanging="426"/>
        <w:jc w:val="both"/>
      </w:pPr>
      <w:bookmarkStart w:id="0" w:name="_Toc109131746"/>
      <w:r>
        <w:lastRenderedPageBreak/>
        <w:t>Introduction</w:t>
      </w:r>
      <w:bookmarkEnd w:id="0"/>
    </w:p>
    <w:p w14:paraId="26200A7D" w14:textId="77777777" w:rsidR="00CE32CE" w:rsidRDefault="00CE32CE"/>
    <w:p w14:paraId="363F3022" w14:textId="77777777" w:rsidR="00CE32CE" w:rsidRDefault="00CE32CE"/>
    <w:p w14:paraId="31265036" w14:textId="77777777" w:rsidR="00CE32CE" w:rsidRDefault="00347D33">
      <w:pPr>
        <w:pStyle w:val="Heading2"/>
        <w:widowControl w:val="0"/>
        <w:numPr>
          <w:ilvl w:val="0"/>
          <w:numId w:val="2"/>
        </w:numPr>
        <w:spacing w:line="240" w:lineRule="auto"/>
        <w:ind w:left="426" w:hanging="426"/>
        <w:jc w:val="both"/>
      </w:pPr>
      <w:bookmarkStart w:id="1" w:name="_Toc109131747"/>
      <w:r>
        <w:t>Problem definition</w:t>
      </w:r>
      <w:bookmarkEnd w:id="1"/>
    </w:p>
    <w:p w14:paraId="25DFE283" w14:textId="77777777" w:rsidR="00CE32CE" w:rsidRDefault="00CE32CE"/>
    <w:p w14:paraId="19018C97" w14:textId="77777777" w:rsidR="00CE32CE" w:rsidRDefault="00347D33">
      <w:r>
        <w:t>In</w:t>
      </w:r>
      <w:r>
        <w:t xml:space="preserve"> this chapter the problem that will be addressed in the project is summarised and research questions, and research methodology presented.</w:t>
      </w:r>
    </w:p>
    <w:p w14:paraId="6B7B3DE4" w14:textId="77777777" w:rsidR="00CE32CE" w:rsidRDefault="00347D33">
      <w:pPr>
        <w:pStyle w:val="Heading3"/>
        <w:keepLines/>
        <w:widowControl w:val="0"/>
        <w:numPr>
          <w:ilvl w:val="1"/>
          <w:numId w:val="20"/>
        </w:numPr>
        <w:ind w:left="357" w:hanging="357"/>
        <w:jc w:val="both"/>
      </w:pPr>
      <w:bookmarkStart w:id="2" w:name="_Toc109131748"/>
      <w:r>
        <w:t>Project summary</w:t>
      </w:r>
      <w:bookmarkEnd w:id="2"/>
    </w:p>
    <w:p w14:paraId="72024724" w14:textId="77777777" w:rsidR="00CE32CE" w:rsidRDefault="00347D33">
      <w:r>
        <w:t>Provide a summary of the project.</w:t>
      </w:r>
    </w:p>
    <w:p w14:paraId="5C701EE5" w14:textId="77777777" w:rsidR="00CE32CE" w:rsidRDefault="00CE32CE"/>
    <w:p w14:paraId="545E29E8" w14:textId="4719C21E" w:rsidR="00CE32CE" w:rsidRDefault="00347D33">
      <w:pPr>
        <w:pStyle w:val="Heading3"/>
        <w:keepLines/>
        <w:widowControl w:val="0"/>
        <w:numPr>
          <w:ilvl w:val="1"/>
          <w:numId w:val="21"/>
        </w:numPr>
        <w:ind w:left="357" w:hanging="357"/>
        <w:jc w:val="both"/>
      </w:pPr>
      <w:bookmarkStart w:id="3" w:name="_Toc109131749"/>
      <w:r>
        <w:t>Research question(s)/ hypotheses</w:t>
      </w:r>
      <w:bookmarkEnd w:id="3"/>
      <w:r w:rsidR="00906596">
        <w:t>/ challenges</w:t>
      </w:r>
    </w:p>
    <w:p w14:paraId="3B7A86A4" w14:textId="2D32D7A3" w:rsidR="00CE32CE" w:rsidRDefault="00347D33">
      <w:r>
        <w:t>List the research questions</w:t>
      </w:r>
      <w:r w:rsidR="00906596">
        <w:t>/ hypothesis and/ or challenges</w:t>
      </w:r>
      <w:r>
        <w:t xml:space="preserve"> the</w:t>
      </w:r>
      <w:r>
        <w:t xml:space="preserve"> project</w:t>
      </w:r>
      <w:r w:rsidR="00906596">
        <w:t xml:space="preserve"> is going to tackle</w:t>
      </w:r>
      <w:r>
        <w:t>.</w:t>
      </w:r>
    </w:p>
    <w:p w14:paraId="668C27DA" w14:textId="77777777" w:rsidR="00CE32CE" w:rsidRDefault="00CE32CE"/>
    <w:p w14:paraId="29E1D414" w14:textId="77777777" w:rsidR="00CE32CE" w:rsidRDefault="00347D33">
      <w:pPr>
        <w:pStyle w:val="Heading3"/>
        <w:keepLines/>
        <w:widowControl w:val="0"/>
        <w:numPr>
          <w:ilvl w:val="1"/>
          <w:numId w:val="22"/>
        </w:numPr>
        <w:ind w:left="357" w:hanging="357"/>
        <w:jc w:val="both"/>
      </w:pPr>
      <w:bookmarkStart w:id="4" w:name="_Toc109131750"/>
      <w:r>
        <w:t>Research methodology</w:t>
      </w:r>
      <w:bookmarkEnd w:id="4"/>
      <w:r>
        <w:t xml:space="preserve"> and approach</w:t>
      </w:r>
    </w:p>
    <w:p w14:paraId="5791BCBC" w14:textId="77777777" w:rsidR="00CE32CE" w:rsidRDefault="00347D33">
      <w:r>
        <w:t>Describe here how are you going to answer the research question.</w:t>
      </w:r>
    </w:p>
    <w:p w14:paraId="0D025E5A" w14:textId="77777777" w:rsidR="00CE32CE" w:rsidRDefault="00CE32CE"/>
    <w:p w14:paraId="2EEA654F" w14:textId="77777777" w:rsidR="00CE32CE" w:rsidRDefault="00347D33">
      <w:pPr>
        <w:pStyle w:val="Heading3"/>
        <w:keepLines/>
        <w:widowControl w:val="0"/>
        <w:numPr>
          <w:ilvl w:val="1"/>
          <w:numId w:val="23"/>
        </w:numPr>
        <w:ind w:left="357" w:hanging="357"/>
        <w:jc w:val="both"/>
      </w:pPr>
      <w:bookmarkStart w:id="5" w:name="_Toc109131751"/>
      <w:r>
        <w:t>Scoping/ Managing expectations: MoSCoW</w:t>
      </w:r>
      <w:bookmarkEnd w:id="5"/>
    </w:p>
    <w:p w14:paraId="713D4D88" w14:textId="77777777" w:rsidR="00CE32CE" w:rsidRDefault="00347D33">
      <w:pPr>
        <w:jc w:val="both"/>
      </w:pPr>
      <w:r>
        <w:t xml:space="preserve">Discuss in your group what is definitely within the scope of the project (Must be addressed), what is </w:t>
      </w:r>
      <w:r>
        <w:t>absolutely out of scope (Won’t be addressed) and what aspects of the problem should or could be addressed.</w:t>
      </w:r>
    </w:p>
    <w:p w14:paraId="57D43F55" w14:textId="77777777" w:rsidR="00CE32CE" w:rsidRDefault="00347D33">
      <w:r>
        <w:t>Must</w:t>
      </w:r>
    </w:p>
    <w:p w14:paraId="048E937F" w14:textId="77777777" w:rsidR="00CE32CE" w:rsidRDefault="00347D33">
      <w:r>
        <w:t>Should</w:t>
      </w:r>
    </w:p>
    <w:p w14:paraId="6CBD2D06" w14:textId="77777777" w:rsidR="00CE32CE" w:rsidRDefault="00347D33">
      <w:r>
        <w:t>Could</w:t>
      </w:r>
    </w:p>
    <w:p w14:paraId="307540BB" w14:textId="77777777" w:rsidR="00CE32CE" w:rsidRDefault="00347D33">
      <w:r>
        <w:t>Won’t</w:t>
      </w:r>
    </w:p>
    <w:p w14:paraId="1D412206" w14:textId="77777777" w:rsidR="00CE32CE" w:rsidRDefault="00CE32CE"/>
    <w:p w14:paraId="66C2FCB8" w14:textId="77777777" w:rsidR="00CE32CE" w:rsidRDefault="00347D33">
      <w:pPr>
        <w:pStyle w:val="Heading3"/>
        <w:keepLines/>
        <w:widowControl w:val="0"/>
        <w:numPr>
          <w:ilvl w:val="1"/>
          <w:numId w:val="24"/>
        </w:numPr>
        <w:ind w:left="357" w:hanging="357"/>
        <w:jc w:val="both"/>
      </w:pPr>
      <w:r>
        <w:t>Research limitations</w:t>
      </w:r>
      <w:bookmarkStart w:id="6" w:name="_GoBack"/>
      <w:bookmarkEnd w:id="6"/>
    </w:p>
    <w:p w14:paraId="6166160E" w14:textId="77777777" w:rsidR="00CE32CE" w:rsidRDefault="00347D33">
      <w:r>
        <w:t xml:space="preserve">Summarise here the limitations of the research. </w:t>
      </w:r>
    </w:p>
    <w:p w14:paraId="2468F08D" w14:textId="77777777" w:rsidR="00CE32CE" w:rsidRDefault="00CE32CE"/>
    <w:p w14:paraId="68E1266A" w14:textId="77777777" w:rsidR="00CE32CE" w:rsidRDefault="00347D33">
      <w:pPr>
        <w:pStyle w:val="Heading3"/>
        <w:keepLines/>
        <w:widowControl w:val="0"/>
        <w:numPr>
          <w:ilvl w:val="1"/>
          <w:numId w:val="25"/>
        </w:numPr>
        <w:ind w:left="357" w:hanging="357"/>
        <w:jc w:val="both"/>
      </w:pPr>
      <w:bookmarkStart w:id="7" w:name="_Toc109131752"/>
      <w:r>
        <w:t>List of needs</w:t>
      </w:r>
      <w:bookmarkEnd w:id="7"/>
    </w:p>
    <w:p w14:paraId="208B9E81" w14:textId="77777777" w:rsidR="00CE32CE" w:rsidRDefault="00347D33">
      <w:pPr>
        <w:jc w:val="both"/>
      </w:pPr>
      <w:r>
        <w:t>List here what you will need to success</w:t>
      </w:r>
      <w:r>
        <w:t>fully perform the research (e.g., sensors, equipment, data, software, hardware) and a proposal who should provide these materials.</w:t>
      </w:r>
    </w:p>
    <w:p w14:paraId="274C8738" w14:textId="77777777" w:rsidR="00CE32CE" w:rsidRDefault="00CE32CE"/>
    <w:p w14:paraId="3DEC2657" w14:textId="77777777" w:rsidR="00CE32CE" w:rsidRDefault="00347D33">
      <w:pPr>
        <w:pStyle w:val="Heading3"/>
        <w:keepLines/>
        <w:widowControl w:val="0"/>
        <w:numPr>
          <w:ilvl w:val="1"/>
          <w:numId w:val="26"/>
        </w:numPr>
        <w:ind w:left="357" w:hanging="357"/>
        <w:jc w:val="both"/>
      </w:pPr>
      <w:bookmarkStart w:id="8" w:name="_Toc109131753"/>
      <w:r>
        <w:t>Overview of relevant theory / concepts</w:t>
      </w:r>
      <w:bookmarkEnd w:id="8"/>
    </w:p>
    <w:p w14:paraId="2787BDE2" w14:textId="77777777" w:rsidR="00CE32CE" w:rsidRDefault="00347D33">
      <w:r>
        <w:t>Provide an overview of and summarise the theory that you will use in your research pr</w:t>
      </w:r>
      <w:r>
        <w:t>oject.</w:t>
      </w:r>
    </w:p>
    <w:p w14:paraId="1D8C5E9F" w14:textId="77777777" w:rsidR="00CE32CE" w:rsidRDefault="00347D33">
      <w:pPr>
        <w:pStyle w:val="Heading2"/>
        <w:widowControl w:val="0"/>
        <w:numPr>
          <w:ilvl w:val="0"/>
          <w:numId w:val="2"/>
        </w:numPr>
        <w:spacing w:line="240" w:lineRule="auto"/>
        <w:ind w:left="426" w:hanging="426"/>
        <w:jc w:val="both"/>
      </w:pPr>
      <w:bookmarkStart w:id="9" w:name="_Toc109131754"/>
      <w:r>
        <w:lastRenderedPageBreak/>
        <w:t>Project organisation</w:t>
      </w:r>
      <w:bookmarkEnd w:id="9"/>
    </w:p>
    <w:p w14:paraId="2D16B33C" w14:textId="77777777" w:rsidR="00CE32CE" w:rsidRDefault="00CE32CE"/>
    <w:p w14:paraId="5AE6C47C" w14:textId="77777777" w:rsidR="00CE32CE" w:rsidRDefault="00347D33">
      <w:pPr>
        <w:pStyle w:val="Heading3"/>
        <w:keepLines/>
        <w:widowControl w:val="0"/>
        <w:numPr>
          <w:ilvl w:val="1"/>
          <w:numId w:val="27"/>
        </w:numPr>
        <w:ind w:left="357" w:hanging="357"/>
        <w:jc w:val="both"/>
      </w:pPr>
      <w:r>
        <w:t>Competences, experience and complementarity of the participants</w:t>
      </w:r>
    </w:p>
    <w:p w14:paraId="620CB205" w14:textId="77777777" w:rsidR="00CE32CE" w:rsidRDefault="00CE32CE">
      <w:pPr>
        <w:rPr>
          <w:b/>
        </w:rPr>
      </w:pPr>
    </w:p>
    <w:p w14:paraId="1C165604" w14:textId="77777777" w:rsidR="00CE32CE" w:rsidRDefault="00347D33">
      <w:pPr>
        <w:rPr>
          <w:b/>
        </w:rPr>
      </w:pPr>
      <w:bookmarkStart w:id="10" w:name="_Toc109131755"/>
      <w:r>
        <w:rPr>
          <w:b/>
        </w:rPr>
        <w:t>3.1.1 Team members</w:t>
      </w:r>
      <w:bookmarkEnd w:id="10"/>
      <w:r>
        <w:rPr>
          <w:b/>
        </w:rPr>
        <w:t xml:space="preserve"> </w:t>
      </w:r>
    </w:p>
    <w:p w14:paraId="1FEE9605" w14:textId="77777777" w:rsidR="00CE32CE" w:rsidRDefault="00347D33">
      <w:r>
        <w:t>Name 1, affiliation, brief educational/ professional background.</w:t>
      </w:r>
    </w:p>
    <w:p w14:paraId="1EFE0AFF" w14:textId="77777777" w:rsidR="00CE32CE" w:rsidRDefault="00347D33">
      <w:r>
        <w:t>Name 2, affiliation, brief educational/ professional background.</w:t>
      </w:r>
    </w:p>
    <w:p w14:paraId="12F88F90" w14:textId="77777777" w:rsidR="00CE32CE" w:rsidRDefault="00347D33">
      <w:r>
        <w:t>etc</w:t>
      </w:r>
    </w:p>
    <w:p w14:paraId="64A84042" w14:textId="77777777" w:rsidR="00CE32CE" w:rsidRDefault="00CE32CE">
      <w:pPr>
        <w:pStyle w:val="Heading3"/>
        <w:keepLines/>
        <w:widowControl w:val="0"/>
        <w:ind w:left="426"/>
        <w:jc w:val="both"/>
      </w:pPr>
    </w:p>
    <w:p w14:paraId="25B5FF9E" w14:textId="77777777" w:rsidR="00CE32CE" w:rsidRDefault="00347D33">
      <w:pPr>
        <w:rPr>
          <w:b/>
        </w:rPr>
      </w:pPr>
      <w:bookmarkStart w:id="11" w:name="_Toc109131756"/>
      <w:r>
        <w:rPr>
          <w:b/>
        </w:rPr>
        <w:t xml:space="preserve">3.1.2 </w:t>
      </w:r>
      <w:r>
        <w:rPr>
          <w:b/>
        </w:rPr>
        <w:t>Supervisory team</w:t>
      </w:r>
      <w:bookmarkEnd w:id="11"/>
    </w:p>
    <w:p w14:paraId="521C097E" w14:textId="77777777" w:rsidR="00CE32CE" w:rsidRDefault="00347D33">
      <w:r>
        <w:t>Name 1, affiliation, brief educational/ professional background.</w:t>
      </w:r>
    </w:p>
    <w:p w14:paraId="18A5105A" w14:textId="77777777" w:rsidR="00CE32CE" w:rsidRDefault="00347D33">
      <w:r>
        <w:t>Name 2, affiliation, brief educational/ professional background.</w:t>
      </w:r>
    </w:p>
    <w:p w14:paraId="0F70FD8D" w14:textId="77777777" w:rsidR="00CE32CE" w:rsidRDefault="00347D33">
      <w:r>
        <w:t>Etc</w:t>
      </w:r>
    </w:p>
    <w:p w14:paraId="7CBBCE2E" w14:textId="77777777" w:rsidR="00CE32CE" w:rsidRDefault="00CE32CE"/>
    <w:p w14:paraId="4BE1B13F" w14:textId="77777777" w:rsidR="00CE32CE" w:rsidRDefault="00347D33">
      <w:pPr>
        <w:pStyle w:val="Heading3"/>
        <w:keepLines/>
        <w:widowControl w:val="0"/>
        <w:numPr>
          <w:ilvl w:val="1"/>
          <w:numId w:val="28"/>
        </w:numPr>
        <w:ind w:left="426" w:hanging="426"/>
        <w:jc w:val="both"/>
      </w:pPr>
      <w:bookmarkStart w:id="12" w:name="_Toc109131757"/>
      <w:r>
        <w:t xml:space="preserve">Responsibilities </w:t>
      </w:r>
      <w:bookmarkEnd w:id="12"/>
      <w:r>
        <w:t>within the project</w:t>
      </w:r>
    </w:p>
    <w:p w14:paraId="2C59A584" w14:textId="77777777" w:rsidR="00CE32CE" w:rsidRDefault="00347D33">
      <w:pPr>
        <w:jc w:val="both"/>
      </w:pPr>
      <w:r>
        <w:t>Major contribution and responsibilities of each team member to the p</w:t>
      </w:r>
      <w:r>
        <w:t>roject (e.g., data collection, software development, project management, data analysis, reporting).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979"/>
        <w:gridCol w:w="4091"/>
        <w:gridCol w:w="2946"/>
      </w:tblGrid>
      <w:tr w:rsidR="00CE32CE" w14:paraId="695FCF71" w14:textId="77777777">
        <w:tc>
          <w:tcPr>
            <w:tcW w:w="1979" w:type="dxa"/>
          </w:tcPr>
          <w:p w14:paraId="062F7473" w14:textId="77777777" w:rsidR="00CE32CE" w:rsidRDefault="00347D3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SimSun"/>
                <w:b/>
              </w:rPr>
              <w:t>Role</w:t>
            </w:r>
          </w:p>
        </w:tc>
        <w:tc>
          <w:tcPr>
            <w:tcW w:w="4091" w:type="dxa"/>
          </w:tcPr>
          <w:p w14:paraId="65931BCB" w14:textId="77777777" w:rsidR="00CE32CE" w:rsidRDefault="00347D3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SimSun"/>
                <w:b/>
              </w:rPr>
              <w:t>Task</w:t>
            </w:r>
          </w:p>
        </w:tc>
        <w:tc>
          <w:tcPr>
            <w:tcW w:w="2946" w:type="dxa"/>
          </w:tcPr>
          <w:p w14:paraId="579E278A" w14:textId="77777777" w:rsidR="00CE32CE" w:rsidRDefault="00347D3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SimSun"/>
                <w:b/>
              </w:rPr>
              <w:t>Team member</w:t>
            </w:r>
          </w:p>
        </w:tc>
      </w:tr>
      <w:tr w:rsidR="00CE32CE" w14:paraId="32D74B34" w14:textId="77777777">
        <w:tc>
          <w:tcPr>
            <w:tcW w:w="1979" w:type="dxa"/>
          </w:tcPr>
          <w:p w14:paraId="1BA61AFD" w14:textId="77777777" w:rsidR="00CE32CE" w:rsidRDefault="00347D33">
            <w:pPr>
              <w:widowControl w:val="0"/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Coordinator</w:t>
            </w:r>
          </w:p>
        </w:tc>
        <w:tc>
          <w:tcPr>
            <w:tcW w:w="4091" w:type="dxa"/>
          </w:tcPr>
          <w:p w14:paraId="4E6615D4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  <w:tc>
          <w:tcPr>
            <w:tcW w:w="2946" w:type="dxa"/>
          </w:tcPr>
          <w:p w14:paraId="3D604F84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</w:tr>
      <w:tr w:rsidR="00CE32CE" w14:paraId="7BB28632" w14:textId="77777777">
        <w:tc>
          <w:tcPr>
            <w:tcW w:w="1979" w:type="dxa"/>
          </w:tcPr>
          <w:p w14:paraId="086CD1FA" w14:textId="77777777" w:rsidR="00CE32CE" w:rsidRDefault="00347D33">
            <w:pPr>
              <w:widowControl w:val="0"/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Data manager</w:t>
            </w:r>
          </w:p>
        </w:tc>
        <w:tc>
          <w:tcPr>
            <w:tcW w:w="4091" w:type="dxa"/>
          </w:tcPr>
          <w:p w14:paraId="51C00D41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  <w:tc>
          <w:tcPr>
            <w:tcW w:w="2946" w:type="dxa"/>
          </w:tcPr>
          <w:p w14:paraId="4FC9619C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</w:tr>
      <w:tr w:rsidR="00CE32CE" w14:paraId="54AF4DC0" w14:textId="77777777">
        <w:tc>
          <w:tcPr>
            <w:tcW w:w="1979" w:type="dxa"/>
          </w:tcPr>
          <w:p w14:paraId="0AD314EB" w14:textId="77777777" w:rsidR="00CE32CE" w:rsidRDefault="00347D33">
            <w:pPr>
              <w:widowControl w:val="0"/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Technical manager</w:t>
            </w:r>
          </w:p>
        </w:tc>
        <w:tc>
          <w:tcPr>
            <w:tcW w:w="4091" w:type="dxa"/>
          </w:tcPr>
          <w:p w14:paraId="5ED62C73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  <w:tc>
          <w:tcPr>
            <w:tcW w:w="2946" w:type="dxa"/>
          </w:tcPr>
          <w:p w14:paraId="597410A4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</w:tr>
      <w:tr w:rsidR="00CE32CE" w14:paraId="54F2E67E" w14:textId="77777777">
        <w:tc>
          <w:tcPr>
            <w:tcW w:w="1979" w:type="dxa"/>
          </w:tcPr>
          <w:p w14:paraId="6446A759" w14:textId="77777777" w:rsidR="00CE32CE" w:rsidRDefault="00347D33">
            <w:pPr>
              <w:widowControl w:val="0"/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etc</w:t>
            </w:r>
          </w:p>
        </w:tc>
        <w:tc>
          <w:tcPr>
            <w:tcW w:w="4091" w:type="dxa"/>
          </w:tcPr>
          <w:p w14:paraId="058EF10E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  <w:tc>
          <w:tcPr>
            <w:tcW w:w="2946" w:type="dxa"/>
          </w:tcPr>
          <w:p w14:paraId="57C252E4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</w:tr>
    </w:tbl>
    <w:p w14:paraId="05815EAC" w14:textId="77777777" w:rsidR="00CE32CE" w:rsidRDefault="00CE32CE"/>
    <w:p w14:paraId="4F19995E" w14:textId="77777777" w:rsidR="00CE32CE" w:rsidRDefault="00347D33">
      <w:pPr>
        <w:jc w:val="both"/>
      </w:pPr>
      <w:r>
        <w:t xml:space="preserve">Major contribution and responsibilities of each supervisor to the </w:t>
      </w:r>
      <w:r>
        <w:t>project.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979"/>
        <w:gridCol w:w="4091"/>
        <w:gridCol w:w="2946"/>
      </w:tblGrid>
      <w:tr w:rsidR="00CE32CE" w14:paraId="4611D810" w14:textId="77777777">
        <w:tc>
          <w:tcPr>
            <w:tcW w:w="1979" w:type="dxa"/>
          </w:tcPr>
          <w:p w14:paraId="241D7D6C" w14:textId="77777777" w:rsidR="00CE32CE" w:rsidRDefault="00347D3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SimSun"/>
                <w:b/>
              </w:rPr>
              <w:t>Role</w:t>
            </w:r>
          </w:p>
        </w:tc>
        <w:tc>
          <w:tcPr>
            <w:tcW w:w="4091" w:type="dxa"/>
          </w:tcPr>
          <w:p w14:paraId="1A615CA6" w14:textId="77777777" w:rsidR="00CE32CE" w:rsidRDefault="00347D3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SimSun"/>
                <w:b/>
              </w:rPr>
              <w:t>Name supervisor</w:t>
            </w:r>
          </w:p>
        </w:tc>
        <w:tc>
          <w:tcPr>
            <w:tcW w:w="2946" w:type="dxa"/>
          </w:tcPr>
          <w:p w14:paraId="242BF990" w14:textId="77777777" w:rsidR="00CE32CE" w:rsidRDefault="00347D3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SimSun"/>
                <w:b/>
              </w:rPr>
              <w:t>Task</w:t>
            </w:r>
          </w:p>
        </w:tc>
      </w:tr>
      <w:tr w:rsidR="00CE32CE" w14:paraId="52B6EFED" w14:textId="77777777">
        <w:tc>
          <w:tcPr>
            <w:tcW w:w="1979" w:type="dxa"/>
          </w:tcPr>
          <w:p w14:paraId="359AB3FB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  <w:tc>
          <w:tcPr>
            <w:tcW w:w="4091" w:type="dxa"/>
          </w:tcPr>
          <w:p w14:paraId="0AF779AE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  <w:tc>
          <w:tcPr>
            <w:tcW w:w="2946" w:type="dxa"/>
          </w:tcPr>
          <w:p w14:paraId="5303C55A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</w:tr>
      <w:tr w:rsidR="00CE32CE" w14:paraId="32CDADE0" w14:textId="77777777">
        <w:tc>
          <w:tcPr>
            <w:tcW w:w="1979" w:type="dxa"/>
          </w:tcPr>
          <w:p w14:paraId="4F1F35F5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  <w:tc>
          <w:tcPr>
            <w:tcW w:w="4091" w:type="dxa"/>
          </w:tcPr>
          <w:p w14:paraId="7B65D031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  <w:tc>
          <w:tcPr>
            <w:tcW w:w="2946" w:type="dxa"/>
          </w:tcPr>
          <w:p w14:paraId="0BF0DFFD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</w:tr>
      <w:tr w:rsidR="00CE32CE" w14:paraId="04B382F2" w14:textId="77777777">
        <w:tc>
          <w:tcPr>
            <w:tcW w:w="1979" w:type="dxa"/>
          </w:tcPr>
          <w:p w14:paraId="1794305C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  <w:tc>
          <w:tcPr>
            <w:tcW w:w="4091" w:type="dxa"/>
          </w:tcPr>
          <w:p w14:paraId="2B1005ED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  <w:tc>
          <w:tcPr>
            <w:tcW w:w="2946" w:type="dxa"/>
          </w:tcPr>
          <w:p w14:paraId="20C01A09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</w:tr>
      <w:tr w:rsidR="00CE32CE" w14:paraId="416F9E3E" w14:textId="77777777">
        <w:tc>
          <w:tcPr>
            <w:tcW w:w="1979" w:type="dxa"/>
          </w:tcPr>
          <w:p w14:paraId="75B32FD0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  <w:tc>
          <w:tcPr>
            <w:tcW w:w="4091" w:type="dxa"/>
          </w:tcPr>
          <w:p w14:paraId="763E3DB6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  <w:tc>
          <w:tcPr>
            <w:tcW w:w="2946" w:type="dxa"/>
          </w:tcPr>
          <w:p w14:paraId="4CD278C3" w14:textId="77777777" w:rsidR="00CE32CE" w:rsidRDefault="00CE32CE">
            <w:pPr>
              <w:widowControl w:val="0"/>
              <w:spacing w:after="0" w:line="240" w:lineRule="auto"/>
              <w:rPr>
                <w:rFonts w:eastAsia="SimSun"/>
              </w:rPr>
            </w:pPr>
          </w:p>
        </w:tc>
      </w:tr>
    </w:tbl>
    <w:p w14:paraId="72167C59" w14:textId="77777777" w:rsidR="00CE32CE" w:rsidRDefault="00CE32CE"/>
    <w:p w14:paraId="63AD5BA4" w14:textId="77777777" w:rsidR="00CE32CE" w:rsidRDefault="00347D33">
      <w:pPr>
        <w:spacing w:after="60"/>
        <w:jc w:val="both"/>
        <w:rPr>
          <w:rFonts w:eastAsia="Arial" w:cs="Arial"/>
        </w:rPr>
      </w:pPr>
      <w:r>
        <w:rPr>
          <w:rFonts w:eastAsia="Arial" w:cs="Arial"/>
        </w:rPr>
        <w:t xml:space="preserve">The action of the project can also be divided into Work Packages (see Table 1.1). The Work Packages reflect the research objectives. </w:t>
      </w:r>
    </w:p>
    <w:p w14:paraId="0CA17F6B" w14:textId="77777777" w:rsidR="00CE32CE" w:rsidRDefault="00347D33">
      <w:pPr>
        <w:jc w:val="both"/>
        <w:rPr>
          <w:rFonts w:eastAsia="Arial" w:cs="Arial"/>
          <w:b/>
        </w:rPr>
      </w:pPr>
      <w:r>
        <w:rPr>
          <w:rFonts w:eastAsia="Arial" w:cs="Arial"/>
          <w:b/>
        </w:rPr>
        <w:t>Table 1: Work Package (WP) List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4"/>
        <w:gridCol w:w="2438"/>
        <w:gridCol w:w="839"/>
        <w:gridCol w:w="837"/>
        <w:gridCol w:w="697"/>
        <w:gridCol w:w="1800"/>
        <w:gridCol w:w="1935"/>
      </w:tblGrid>
      <w:tr w:rsidR="00CE32CE" w14:paraId="254B33A2" w14:textId="77777777">
        <w:trPr>
          <w:trHeight w:val="419"/>
        </w:trPr>
        <w:tc>
          <w:tcPr>
            <w:tcW w:w="47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AEAAAA" w:themeColor="background2" w:themeShade="BF" w:fill="auto"/>
          </w:tcPr>
          <w:p w14:paraId="2AA1E15F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WP No.</w:t>
            </w:r>
          </w:p>
        </w:tc>
        <w:tc>
          <w:tcPr>
            <w:tcW w:w="244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AEAAAA" w:themeColor="background2" w:themeShade="BF" w:fill="auto"/>
          </w:tcPr>
          <w:p w14:paraId="1F4FC784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WP Title</w:t>
            </w:r>
          </w:p>
        </w:tc>
        <w:tc>
          <w:tcPr>
            <w:tcW w:w="83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AEAAAA" w:themeColor="background2" w:themeShade="BF" w:fill="auto"/>
          </w:tcPr>
          <w:p w14:paraId="52A5C9CD" w14:textId="77777777" w:rsidR="00CE32CE" w:rsidRDefault="00347D33">
            <w:pPr>
              <w:widowControl w:val="0"/>
              <w:spacing w:after="0" w:line="240" w:lineRule="auto"/>
              <w:ind w:hanging="2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Lead team member</w:t>
            </w:r>
          </w:p>
        </w:tc>
        <w:tc>
          <w:tcPr>
            <w:tcW w:w="83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AEAAAA" w:themeColor="background2" w:themeShade="BF" w:fill="auto"/>
          </w:tcPr>
          <w:p w14:paraId="3D3B95D0" w14:textId="77777777" w:rsidR="00CE32CE" w:rsidRDefault="00347D33">
            <w:pPr>
              <w:widowControl w:val="0"/>
              <w:spacing w:after="0" w:line="240" w:lineRule="auto"/>
              <w:ind w:firstLine="6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Start Month</w:t>
            </w:r>
          </w:p>
        </w:tc>
        <w:tc>
          <w:tcPr>
            <w:tcW w:w="69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AEAAAA" w:themeColor="background2" w:themeShade="BF" w:fill="auto"/>
          </w:tcPr>
          <w:p w14:paraId="31EF2C52" w14:textId="77777777" w:rsidR="00CE32CE" w:rsidRDefault="00347D33">
            <w:pPr>
              <w:widowControl w:val="0"/>
              <w:spacing w:after="0" w:line="240" w:lineRule="auto"/>
              <w:ind w:firstLine="10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End Month</w:t>
            </w:r>
          </w:p>
        </w:tc>
        <w:tc>
          <w:tcPr>
            <w:tcW w:w="180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AEAAAA" w:themeColor="background2" w:themeShade="BF" w:fill="auto"/>
          </w:tcPr>
          <w:p w14:paraId="3F8424E0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Activity Type</w:t>
            </w:r>
          </w:p>
        </w:tc>
        <w:tc>
          <w:tcPr>
            <w:tcW w:w="193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AEAAAA" w:themeColor="background2" w:themeShade="BF" w:fill="auto"/>
          </w:tcPr>
          <w:p w14:paraId="4B876C1B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Team members involved</w:t>
            </w:r>
          </w:p>
        </w:tc>
      </w:tr>
      <w:tr w:rsidR="00CE32CE" w14:paraId="6A7F4D2C" w14:textId="77777777"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88FF0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6CBF8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Literature review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BC481" w14:textId="77777777" w:rsidR="00CE32CE" w:rsidRDefault="00347D33">
            <w:pPr>
              <w:pStyle w:val="NoSpacing"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E79C8" w14:textId="77777777" w:rsidR="00CE32CE" w:rsidRDefault="00347D33">
            <w:pPr>
              <w:pStyle w:val="NoSpacing"/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2BD3A" w14:textId="77777777" w:rsidR="00CE32CE" w:rsidRDefault="00347D33">
            <w:pPr>
              <w:pStyle w:val="NoSpacing"/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25688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Training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E47A4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</w:tr>
      <w:tr w:rsidR="00CE32CE" w14:paraId="322B8D1C" w14:textId="77777777"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085B9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6E3E5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collection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1B24B" w14:textId="77777777" w:rsidR="00CE32CE" w:rsidRDefault="00347D33">
            <w:pPr>
              <w:pStyle w:val="NoSpacing"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1A284" w14:textId="77777777" w:rsidR="00CE32CE" w:rsidRDefault="00347D33">
            <w:pPr>
              <w:pStyle w:val="NoSpacing"/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46F6E" w14:textId="77777777" w:rsidR="00CE32CE" w:rsidRDefault="00347D33">
            <w:pPr>
              <w:pStyle w:val="NoSpacing"/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3A1C3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Research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15E4E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</w:tr>
      <w:tr w:rsidR="00CE32CE" w14:paraId="1ADDDEC3" w14:textId="77777777"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13C8C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C9B61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Coding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1ADE2" w14:textId="77777777" w:rsidR="00CE32CE" w:rsidRDefault="00347D33">
            <w:pPr>
              <w:pStyle w:val="NoSpacing"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8822F" w14:textId="77777777" w:rsidR="00CE32CE" w:rsidRDefault="00347D33">
            <w:pPr>
              <w:pStyle w:val="NoSpacing"/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6F8B4" w14:textId="77777777" w:rsidR="00CE32CE" w:rsidRDefault="00347D33">
            <w:pPr>
              <w:pStyle w:val="NoSpacing"/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FCAA2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Research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DA05C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3,5</w:t>
            </w:r>
          </w:p>
        </w:tc>
      </w:tr>
      <w:tr w:rsidR="00CE32CE" w14:paraId="635429C5" w14:textId="77777777"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7A38C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A215A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Prototype development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E5E52" w14:textId="77777777" w:rsidR="00CE32CE" w:rsidRDefault="00347D33">
            <w:pPr>
              <w:pStyle w:val="NoSpacing"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56DD2" w14:textId="77777777" w:rsidR="00CE32CE" w:rsidRDefault="00347D33">
            <w:pPr>
              <w:pStyle w:val="NoSpacing"/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2D8D9" w14:textId="77777777" w:rsidR="00CE32CE" w:rsidRDefault="00347D33">
            <w:pPr>
              <w:pStyle w:val="NoSpacing"/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5C237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Research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89976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1,2,5</w:t>
            </w:r>
          </w:p>
        </w:tc>
      </w:tr>
      <w:tr w:rsidR="00CE32CE" w14:paraId="76FC8813" w14:textId="77777777"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3459B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5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21961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Business plan development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4A8C9" w14:textId="77777777" w:rsidR="00CE32CE" w:rsidRDefault="00347D33">
            <w:pPr>
              <w:pStyle w:val="NoSpacing"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BD4F3" w14:textId="77777777" w:rsidR="00CE32CE" w:rsidRDefault="00347D33">
            <w:pPr>
              <w:pStyle w:val="NoSpacing"/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55561" w14:textId="77777777" w:rsidR="00CE32CE" w:rsidRDefault="00347D33">
            <w:pPr>
              <w:pStyle w:val="NoSpacing"/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941AE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Research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98914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</w:tr>
      <w:tr w:rsidR="00CE32CE" w14:paraId="2A0412D8" w14:textId="77777777"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D2980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E0338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Communication and Dissemination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E4E83" w14:textId="77777777" w:rsidR="00CE32CE" w:rsidRDefault="00347D33">
            <w:pPr>
              <w:pStyle w:val="NoSpacing"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6E942" w14:textId="77777777" w:rsidR="00CE32CE" w:rsidRDefault="00347D33">
            <w:pPr>
              <w:pStyle w:val="NoSpacing"/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F5182" w14:textId="77777777" w:rsidR="00CE32CE" w:rsidRDefault="00347D33">
            <w:pPr>
              <w:pStyle w:val="NoSpacing"/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6BB78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Dissemination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2E33B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</w:tr>
      <w:tr w:rsidR="00CE32CE" w14:paraId="55DD3211" w14:textId="77777777"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3BC16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38D1C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Management and coordination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291B0D" w14:textId="77777777" w:rsidR="00CE32CE" w:rsidRDefault="00347D33">
            <w:pPr>
              <w:pStyle w:val="NoSpacing"/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F9E2F" w14:textId="77777777" w:rsidR="00CE32CE" w:rsidRDefault="00347D33">
            <w:pPr>
              <w:pStyle w:val="NoSpacing"/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45076" w14:textId="77777777" w:rsidR="00CE32CE" w:rsidRDefault="00347D33">
            <w:pPr>
              <w:pStyle w:val="NoSpacing"/>
              <w:widowControl w:val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F7B2F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Management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59C63" w14:textId="77777777" w:rsidR="00CE32CE" w:rsidRDefault="00347D33">
            <w:pPr>
              <w:pStyle w:val="NoSpacing"/>
              <w:widowControl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</w:tr>
    </w:tbl>
    <w:p w14:paraId="21D6A78B" w14:textId="77777777" w:rsidR="00CE32CE" w:rsidRDefault="00CE32CE">
      <w:pPr>
        <w:jc w:val="both"/>
      </w:pPr>
    </w:p>
    <w:p w14:paraId="42E65284" w14:textId="77777777" w:rsidR="00CE32CE" w:rsidRDefault="00347D33">
      <w:pPr>
        <w:pStyle w:val="Heading3"/>
        <w:keepLines/>
        <w:widowControl w:val="0"/>
        <w:numPr>
          <w:ilvl w:val="1"/>
          <w:numId w:val="29"/>
        </w:numPr>
        <w:ind w:left="426" w:hanging="426"/>
        <w:jc w:val="both"/>
      </w:pPr>
      <w:r>
        <w:t>Project Team Meetings</w:t>
      </w:r>
    </w:p>
    <w:p w14:paraId="18F875AF" w14:textId="77777777" w:rsidR="00CE32CE" w:rsidRDefault="00347D33">
      <w:pPr>
        <w:jc w:val="both"/>
      </w:pPr>
      <w:r>
        <w:t>Detail the meetings you will have:</w:t>
      </w:r>
    </w:p>
    <w:p w14:paraId="0EC78B5A" w14:textId="77777777" w:rsidR="00CE32CE" w:rsidRDefault="00347D33">
      <w:pPr>
        <w:pStyle w:val="ListParagraph"/>
        <w:numPr>
          <w:ilvl w:val="0"/>
          <w:numId w:val="3"/>
        </w:numPr>
        <w:jc w:val="both"/>
      </w:pPr>
      <w:r>
        <w:t xml:space="preserve">Group meetings: every day/week </w:t>
      </w:r>
    </w:p>
    <w:p w14:paraId="1839A7D5" w14:textId="77777777" w:rsidR="00CE32CE" w:rsidRDefault="00347D33">
      <w:pPr>
        <w:pStyle w:val="ListParagraph"/>
        <w:numPr>
          <w:ilvl w:val="0"/>
          <w:numId w:val="3"/>
        </w:numPr>
        <w:jc w:val="both"/>
      </w:pPr>
      <w:r>
        <w:t xml:space="preserve">Meetings with all supervisors: date X, </w:t>
      </w:r>
      <w:r>
        <w:t>time Y.</w:t>
      </w:r>
    </w:p>
    <w:p w14:paraId="76E84954" w14:textId="77777777" w:rsidR="00CE32CE" w:rsidRDefault="00347D33">
      <w:pPr>
        <w:pStyle w:val="ListParagraph"/>
        <w:numPr>
          <w:ilvl w:val="0"/>
          <w:numId w:val="3"/>
        </w:numPr>
        <w:jc w:val="both"/>
      </w:pPr>
      <w:r>
        <w:t>Meetings with TU Delft supervisors: date X, time Y.</w:t>
      </w:r>
    </w:p>
    <w:p w14:paraId="48520923" w14:textId="77777777" w:rsidR="00CE32CE" w:rsidRDefault="00347D33">
      <w:pPr>
        <w:pStyle w:val="ListParagraph"/>
        <w:numPr>
          <w:ilvl w:val="0"/>
          <w:numId w:val="3"/>
        </w:numPr>
        <w:jc w:val="both"/>
      </w:pPr>
      <w:r>
        <w:t>Meetings with external client: date X, time Y.</w:t>
      </w:r>
    </w:p>
    <w:p w14:paraId="0E3553AB" w14:textId="77777777" w:rsidR="00CE32CE" w:rsidRDefault="00CE32CE">
      <w:pPr>
        <w:jc w:val="both"/>
        <w:rPr>
          <w:lang w:val="en-US"/>
        </w:rPr>
      </w:pPr>
    </w:p>
    <w:p w14:paraId="2ED77355" w14:textId="77777777" w:rsidR="00CE32CE" w:rsidRDefault="00347D33">
      <w:pPr>
        <w:pStyle w:val="Heading3"/>
        <w:keepLines/>
        <w:widowControl w:val="0"/>
        <w:numPr>
          <w:ilvl w:val="1"/>
          <w:numId w:val="30"/>
        </w:numPr>
        <w:ind w:left="357" w:hanging="357"/>
        <w:jc w:val="both"/>
      </w:pPr>
      <w:r>
        <w:t>Management structures and procedures, including quality management and risk management</w:t>
      </w:r>
      <w:r w:rsidR="00686182">
        <w:rPr>
          <w:rStyle w:val="FootnoteReference"/>
        </w:rPr>
        <w:footnoteReference w:id="1"/>
      </w:r>
    </w:p>
    <w:p w14:paraId="1A703DCD" w14:textId="77777777" w:rsidR="00CE32CE" w:rsidRDefault="00347D33">
      <w:pPr>
        <w:jc w:val="both"/>
      </w:pPr>
      <w:r>
        <w:t>A typical structure is a Steering Committee (SC) as the prima</w:t>
      </w:r>
      <w:r>
        <w:t xml:space="preserve">ry decision making body where all stakeholders are equally represented and a Project management team that is responsible for the execution of the project. The Project Coordinator (PC) will chair the Project management team and the Steering Committee. </w:t>
      </w:r>
    </w:p>
    <w:p w14:paraId="5EFFA49B" w14:textId="77777777" w:rsidR="00CE32CE" w:rsidRDefault="00347D33">
      <w:pPr>
        <w:jc w:val="both"/>
      </w:pPr>
      <w:r>
        <w:rPr>
          <w:rFonts w:cs="Arial"/>
          <w:szCs w:val="16"/>
        </w:rPr>
        <w:t>Decisions: The SC takes its decisions by simple majority. In case of deadlock the PC shall have a casting vote.</w:t>
      </w:r>
    </w:p>
    <w:p w14:paraId="105AC4EC" w14:textId="77777777" w:rsidR="00CE32CE" w:rsidRDefault="00347D33">
      <w:r>
        <w:t>Other aspects included in the project initiation document are:</w:t>
      </w:r>
    </w:p>
    <w:p w14:paraId="054159D2" w14:textId="77777777" w:rsidR="00686182" w:rsidRPr="00686182" w:rsidRDefault="00686182">
      <w:pPr>
        <w:pStyle w:val="ListParagraph"/>
        <w:numPr>
          <w:ilvl w:val="0"/>
          <w:numId w:val="4"/>
        </w:numPr>
        <w:rPr>
          <w:rFonts w:asciiTheme="minorHAnsi" w:eastAsia="Arial" w:hAnsiTheme="minorHAnsi" w:cs="Arial"/>
        </w:rPr>
      </w:pPr>
      <w:r>
        <w:rPr>
          <w:rFonts w:eastAsia="Arial" w:cs="Arial"/>
        </w:rPr>
        <w:t>Financial management strategy</w:t>
      </w:r>
    </w:p>
    <w:p w14:paraId="371F76BA" w14:textId="77777777" w:rsidR="00CE32CE" w:rsidRDefault="00347D33">
      <w:pPr>
        <w:pStyle w:val="ListParagraph"/>
        <w:numPr>
          <w:ilvl w:val="0"/>
          <w:numId w:val="4"/>
        </w:numPr>
        <w:rPr>
          <w:rFonts w:asciiTheme="minorHAnsi" w:eastAsia="Arial" w:hAnsiTheme="minorHAnsi" w:cs="Arial"/>
        </w:rPr>
      </w:pPr>
      <w:r>
        <w:rPr>
          <w:rFonts w:eastAsia="Arial" w:cs="Arial"/>
        </w:rPr>
        <w:t>Strategy for dealing with scientific miscondu</w:t>
      </w:r>
      <w:r>
        <w:rPr>
          <w:rFonts w:eastAsia="Arial" w:cs="Arial"/>
        </w:rPr>
        <w:t>ct</w:t>
      </w:r>
    </w:p>
    <w:p w14:paraId="4D1A8234" w14:textId="77777777" w:rsidR="00CE32CE" w:rsidRDefault="00347D33">
      <w:pPr>
        <w:pStyle w:val="ListParagraph"/>
        <w:numPr>
          <w:ilvl w:val="0"/>
          <w:numId w:val="4"/>
        </w:numPr>
        <w:rPr>
          <w:rFonts w:eastAsia="Arial" w:cs="Arial"/>
        </w:rPr>
      </w:pPr>
      <w:r>
        <w:rPr>
          <w:rFonts w:eastAsia="Arial" w:cs="Arial"/>
        </w:rPr>
        <w:t>Progress monitoring and evaluation of individual parts of the project</w:t>
      </w:r>
    </w:p>
    <w:p w14:paraId="0D01ED6B" w14:textId="77777777" w:rsidR="00CE32CE" w:rsidRDefault="00347D33">
      <w:pPr>
        <w:pStyle w:val="ListParagraph"/>
        <w:numPr>
          <w:ilvl w:val="0"/>
          <w:numId w:val="4"/>
        </w:numPr>
        <w:jc w:val="both"/>
        <w:rPr>
          <w:rFonts w:eastAsia="Arial" w:cs="Arial"/>
        </w:rPr>
      </w:pPr>
      <w:r>
        <w:rPr>
          <w:rFonts w:eastAsia="Arial" w:cs="Arial"/>
        </w:rPr>
        <w:t>Intellectual Property Rights (</w:t>
      </w:r>
      <w:sdt>
        <w:sdtPr>
          <w:id w:val="866664540"/>
        </w:sdtPr>
        <w:sdtEndPr/>
        <w:sdtContent>
          <w:r>
            <w:rPr>
              <w:rFonts w:eastAsia="Arial" w:cs="Arial"/>
            </w:rPr>
            <w:t>IPR)</w:t>
          </w:r>
        </w:sdtContent>
      </w:sdt>
    </w:p>
    <w:sdt>
      <w:sdtPr>
        <w:rPr>
          <w:rFonts w:asciiTheme="minorHAnsi" w:eastAsiaTheme="minorHAnsi" w:hAnsiTheme="minorHAnsi" w:cstheme="minorBidi"/>
          <w:lang w:val="en-GB"/>
        </w:rPr>
        <w:id w:val="1120472207"/>
      </w:sdtPr>
      <w:sdtEndPr/>
      <w:sdtContent>
        <w:p w14:paraId="1DFDE443" w14:textId="77777777" w:rsidR="00686182" w:rsidRPr="00686182" w:rsidRDefault="00686182" w:rsidP="00427967">
          <w:pPr>
            <w:pStyle w:val="ListParagraph"/>
            <w:numPr>
              <w:ilvl w:val="0"/>
              <w:numId w:val="4"/>
            </w:numPr>
          </w:pPr>
          <w:r>
            <w:rPr>
              <w:rFonts w:asciiTheme="minorHAnsi" w:eastAsiaTheme="minorHAnsi" w:hAnsiTheme="minorHAnsi" w:cstheme="minorBidi"/>
              <w:lang w:val="en-GB"/>
            </w:rPr>
            <w:t>Gender aspects</w:t>
          </w:r>
        </w:p>
        <w:p w14:paraId="302A8F45" w14:textId="77777777" w:rsidR="00CE32CE" w:rsidRDefault="00347D33" w:rsidP="00427967">
          <w:pPr>
            <w:pStyle w:val="ListParagraph"/>
            <w:numPr>
              <w:ilvl w:val="0"/>
              <w:numId w:val="4"/>
            </w:numPr>
          </w:pPr>
          <w:r>
            <w:t>Ethics including data protection</w:t>
          </w:r>
        </w:p>
        <w:p w14:paraId="6BC714FE" w14:textId="77777777" w:rsidR="00CE32CE" w:rsidRDefault="00CE32CE"/>
        <w:p w14:paraId="4F7D46B0" w14:textId="77777777" w:rsidR="00CE32CE" w:rsidRDefault="00347D33">
          <w:pPr>
            <w:pStyle w:val="Heading3"/>
            <w:keepLines/>
            <w:widowControl w:val="0"/>
            <w:numPr>
              <w:ilvl w:val="1"/>
              <w:numId w:val="31"/>
            </w:numPr>
            <w:ind w:left="357" w:hanging="357"/>
            <w:jc w:val="both"/>
          </w:pPr>
          <w:r>
            <w:t>Dissemination and communication</w:t>
          </w:r>
        </w:p>
        <w:p w14:paraId="140DB5DE" w14:textId="77777777" w:rsidR="00CE32CE" w:rsidRDefault="00347D33">
          <w:pPr>
            <w:pStyle w:val="ListParagraph"/>
            <w:numPr>
              <w:ilvl w:val="0"/>
              <w:numId w:val="5"/>
            </w:numPr>
          </w:pPr>
          <w:r>
            <w:t>Dissemination of the research results</w:t>
          </w:r>
        </w:p>
        <w:p w14:paraId="6D06B6A6" w14:textId="77777777" w:rsidR="00CE32CE" w:rsidRDefault="00347D33">
          <w:pPr>
            <w:pStyle w:val="ListParagraph"/>
            <w:numPr>
              <w:ilvl w:val="0"/>
              <w:numId w:val="5"/>
            </w:numPr>
          </w:pPr>
          <w:r>
            <w:t xml:space="preserve">Exploitation of results and intellectual property  </w:t>
          </w:r>
        </w:p>
        <w:p w14:paraId="3599F691" w14:textId="77777777" w:rsidR="00CE32CE" w:rsidRDefault="00347D33">
          <w:pPr>
            <w:pStyle w:val="ListParagraph"/>
            <w:numPr>
              <w:ilvl w:val="0"/>
              <w:numId w:val="5"/>
            </w:numPr>
          </w:pPr>
          <w:r>
            <w:t>Proposed measures to communicate the activities to different target audiences</w:t>
          </w:r>
        </w:p>
        <w:p w14:paraId="6E94E0AE" w14:textId="77777777" w:rsidR="00CE32CE" w:rsidRDefault="00CE32CE"/>
        <w:p w14:paraId="607C6267" w14:textId="77777777" w:rsidR="00CE32CE" w:rsidRDefault="00347D33">
          <w:pPr>
            <w:pStyle w:val="Heading3"/>
            <w:keepLines/>
            <w:widowControl w:val="0"/>
            <w:numPr>
              <w:ilvl w:val="1"/>
              <w:numId w:val="32"/>
            </w:numPr>
            <w:ind w:left="357" w:hanging="357"/>
            <w:jc w:val="both"/>
          </w:pPr>
          <w:r>
            <w:t>Deliverables</w:t>
          </w:r>
        </w:p>
        <w:p w14:paraId="1ED7F88A" w14:textId="77777777" w:rsidR="00CE32CE" w:rsidRDefault="00347D33">
          <w:pPr>
            <w:spacing w:after="60"/>
            <w:jc w:val="both"/>
            <w:rPr>
              <w:rFonts w:eastAsia="Arial" w:cs="Arial"/>
            </w:rPr>
          </w:pPr>
          <w:r>
            <w:rPr>
              <w:rFonts w:eastAsia="Arial" w:cs="Arial"/>
            </w:rPr>
            <w:t>Provide a list of the deliverables of the project.</w:t>
          </w:r>
        </w:p>
        <w:p w14:paraId="5E6687EB" w14:textId="77777777" w:rsidR="00CE32CE" w:rsidRDefault="00347D33">
          <w:pPr>
            <w:spacing w:after="60"/>
            <w:jc w:val="both"/>
            <w:rPr>
              <w:rFonts w:eastAsia="Arial" w:cs="Arial"/>
              <w:b/>
            </w:rPr>
          </w:pPr>
          <w:r>
            <w:rPr>
              <w:rFonts w:eastAsia="Arial" w:cs="Arial"/>
              <w:b/>
            </w:rPr>
            <w:t>Table Deliverable list</w:t>
          </w:r>
        </w:p>
      </w:sdtContent>
    </w:sdt>
    <w:tbl>
      <w:tblPr>
        <w:tblStyle w:val="TableGrid"/>
        <w:tblW w:w="9493" w:type="dxa"/>
        <w:tblInd w:w="-5" w:type="dxa"/>
        <w:tblLook w:val="04A0" w:firstRow="1" w:lastRow="0" w:firstColumn="1" w:lastColumn="0" w:noHBand="0" w:noVBand="1"/>
      </w:tblPr>
      <w:tblGrid>
        <w:gridCol w:w="562"/>
        <w:gridCol w:w="3261"/>
        <w:gridCol w:w="709"/>
        <w:gridCol w:w="1842"/>
        <w:gridCol w:w="2127"/>
        <w:gridCol w:w="992"/>
      </w:tblGrid>
      <w:tr w:rsidR="00CE32CE" w14:paraId="02915AFC" w14:textId="77777777"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</w:tcPr>
          <w:p w14:paraId="1E792EA5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No.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4BC96"/>
          </w:tcPr>
          <w:p w14:paraId="29FF357A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Deliverable Title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4BC96"/>
          </w:tcPr>
          <w:p w14:paraId="3EB35260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4BC96"/>
          </w:tcPr>
          <w:p w14:paraId="006C0A8A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Lead Team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Member</w:t>
            </w:r>
          </w:p>
        </w:tc>
        <w:tc>
          <w:tcPr>
            <w:tcW w:w="21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4BC96"/>
          </w:tcPr>
          <w:p w14:paraId="4BDD058E" w14:textId="77777777" w:rsidR="00CE32CE" w:rsidRDefault="00347D33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Dissemination level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4BC96"/>
          </w:tcPr>
          <w:p w14:paraId="792B05FB" w14:textId="77777777" w:rsidR="00CE32CE" w:rsidRDefault="00347D33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Due date</w:t>
            </w:r>
          </w:p>
        </w:tc>
      </w:tr>
      <w:tr w:rsidR="00CE32CE" w14:paraId="7F751BB9" w14:textId="77777777"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C1F22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D1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232DEC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PID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5AE05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WP</w:t>
            </w: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11D640" w14:textId="77777777" w:rsidR="00CE32CE" w:rsidRDefault="00CE32CE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52653" w14:textId="77777777" w:rsidR="00CE32CE" w:rsidRDefault="00347D33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Private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C0629" w14:textId="77777777" w:rsidR="00CE32CE" w:rsidRDefault="00CE32CE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E32CE" w14:paraId="2ADACA31" w14:textId="77777777"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B57753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D2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F9361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Midterm presentation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B5BD1E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WP</w:t>
            </w: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4E94F" w14:textId="77777777" w:rsidR="00CE32CE" w:rsidRDefault="00CE32CE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176B7E" w14:textId="77777777" w:rsidR="00CE32CE" w:rsidRDefault="00347D33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Private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39AEA" w14:textId="77777777" w:rsidR="00CE32CE" w:rsidRDefault="00CE32CE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E32CE" w14:paraId="134C105B" w14:textId="77777777">
        <w:tc>
          <w:tcPr>
            <w:tcW w:w="56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268B82B5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D3</w:t>
            </w:r>
          </w:p>
        </w:tc>
        <w:tc>
          <w:tcPr>
            <w:tcW w:w="3261" w:type="dxa"/>
            <w:tcBorders>
              <w:right w:val="single" w:sz="8" w:space="0" w:color="000000"/>
            </w:tcBorders>
            <w:shd w:val="clear" w:color="auto" w:fill="auto"/>
          </w:tcPr>
          <w:p w14:paraId="5122297A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Final report</w:t>
            </w:r>
          </w:p>
        </w:tc>
        <w:tc>
          <w:tcPr>
            <w:tcW w:w="709" w:type="dxa"/>
            <w:tcBorders>
              <w:right w:val="single" w:sz="8" w:space="0" w:color="000000"/>
            </w:tcBorders>
            <w:shd w:val="clear" w:color="auto" w:fill="auto"/>
          </w:tcPr>
          <w:p w14:paraId="269E115A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WP</w:t>
            </w:r>
          </w:p>
        </w:tc>
        <w:tc>
          <w:tcPr>
            <w:tcW w:w="1842" w:type="dxa"/>
            <w:tcBorders>
              <w:right w:val="single" w:sz="8" w:space="0" w:color="000000"/>
            </w:tcBorders>
            <w:shd w:val="clear" w:color="auto" w:fill="auto"/>
          </w:tcPr>
          <w:p w14:paraId="190C6FFB" w14:textId="77777777" w:rsidR="00CE32CE" w:rsidRDefault="00CE32CE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tcBorders>
              <w:right w:val="single" w:sz="8" w:space="0" w:color="000000"/>
            </w:tcBorders>
            <w:shd w:val="clear" w:color="auto" w:fill="auto"/>
          </w:tcPr>
          <w:p w14:paraId="0D30B233" w14:textId="77777777" w:rsidR="00CE32CE" w:rsidRDefault="00347D33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Public</w:t>
            </w:r>
          </w:p>
        </w:tc>
        <w:tc>
          <w:tcPr>
            <w:tcW w:w="992" w:type="dxa"/>
            <w:tcBorders>
              <w:right w:val="single" w:sz="8" w:space="0" w:color="000000"/>
            </w:tcBorders>
            <w:shd w:val="clear" w:color="auto" w:fill="auto"/>
          </w:tcPr>
          <w:p w14:paraId="203102FB" w14:textId="77777777" w:rsidR="00CE32CE" w:rsidRDefault="00CE32CE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E32CE" w14:paraId="14A44A2B" w14:textId="77777777"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1C3D3C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D4</w:t>
            </w:r>
          </w:p>
        </w:tc>
        <w:tc>
          <w:tcPr>
            <w:tcW w:w="32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662042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Presentation</w:t>
            </w:r>
          </w:p>
        </w:tc>
        <w:tc>
          <w:tcPr>
            <w:tcW w:w="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F04850" w14:textId="77777777" w:rsidR="00CE32CE" w:rsidRDefault="00347D33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WP</w:t>
            </w:r>
          </w:p>
        </w:tc>
        <w:tc>
          <w:tcPr>
            <w:tcW w:w="184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12F1B6" w14:textId="77777777" w:rsidR="00CE32CE" w:rsidRDefault="00CE32CE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FCC5A" w14:textId="77777777" w:rsidR="00CE32CE" w:rsidRDefault="00347D33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Public</w:t>
            </w:r>
          </w:p>
        </w:tc>
        <w:tc>
          <w:tcPr>
            <w:tcW w:w="9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DF6EA4" w14:textId="77777777" w:rsidR="00CE32CE" w:rsidRDefault="00CE32CE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DBE1D1F" w14:textId="77777777" w:rsidR="00CE32CE" w:rsidRDefault="00CE32CE"/>
    <w:p w14:paraId="017035BC" w14:textId="77777777" w:rsidR="00CE32CE" w:rsidRDefault="00347D33">
      <w:pPr>
        <w:pStyle w:val="Heading3"/>
        <w:keepLines/>
        <w:widowControl w:val="0"/>
        <w:numPr>
          <w:ilvl w:val="1"/>
          <w:numId w:val="33"/>
        </w:numPr>
        <w:ind w:left="357" w:hanging="357"/>
        <w:jc w:val="both"/>
      </w:pPr>
      <w:r>
        <w:t>Gantt chart</w:t>
      </w:r>
    </w:p>
    <w:p w14:paraId="48CA305C" w14:textId="77777777" w:rsidR="00CE32CE" w:rsidRDefault="00347D33">
      <w:r>
        <w:t>In the Gantt chart you present the planning of the project. Deadlines of deliverables are</w:t>
      </w:r>
      <w:r>
        <w:t xml:space="preserve"> highlighted.</w:t>
      </w:r>
    </w:p>
    <w:p w14:paraId="0FAE02B5" w14:textId="77777777" w:rsidR="00CE32CE" w:rsidRDefault="00CE32CE"/>
    <w:tbl>
      <w:tblPr>
        <w:tblW w:w="8599" w:type="dxa"/>
        <w:tblLook w:val="04A0" w:firstRow="1" w:lastRow="0" w:firstColumn="1" w:lastColumn="0" w:noHBand="0" w:noVBand="1"/>
      </w:tblPr>
      <w:tblGrid>
        <w:gridCol w:w="642"/>
        <w:gridCol w:w="1638"/>
        <w:gridCol w:w="989"/>
        <w:gridCol w:w="439"/>
        <w:gridCol w:w="440"/>
        <w:gridCol w:w="440"/>
        <w:gridCol w:w="440"/>
        <w:gridCol w:w="440"/>
        <w:gridCol w:w="440"/>
        <w:gridCol w:w="440"/>
        <w:gridCol w:w="440"/>
        <w:gridCol w:w="546"/>
        <w:gridCol w:w="546"/>
        <w:gridCol w:w="440"/>
        <w:gridCol w:w="440"/>
        <w:gridCol w:w="266"/>
      </w:tblGrid>
      <w:tr w:rsidR="00CE32CE" w14:paraId="0BED9B06" w14:textId="77777777">
        <w:trPr>
          <w:trHeight w:val="300"/>
        </w:trPr>
        <w:tc>
          <w:tcPr>
            <w:tcW w:w="785" w:type="dxa"/>
            <w:tcBorders>
              <w:top w:val="single" w:sz="12" w:space="0" w:color="000000"/>
            </w:tcBorders>
            <w:shd w:val="clear" w:color="auto" w:fill="auto"/>
          </w:tcPr>
          <w:p w14:paraId="21AA8B0F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818" w:type="dxa"/>
            <w:tcBorders>
              <w:top w:val="single" w:sz="12" w:space="0" w:color="000000"/>
            </w:tcBorders>
            <w:shd w:val="clear" w:color="auto" w:fill="auto"/>
          </w:tcPr>
          <w:p w14:paraId="26A585DC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814" w:type="dxa"/>
            <w:tcBorders>
              <w:top w:val="single" w:sz="12" w:space="0" w:color="000000"/>
            </w:tcBorders>
            <w:shd w:val="clear" w:color="auto" w:fill="auto"/>
          </w:tcPr>
          <w:p w14:paraId="370D005F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901" w:type="dxa"/>
            <w:gridSpan w:val="5"/>
            <w:tcBorders>
              <w:top w:val="single" w:sz="12" w:space="0" w:color="000000"/>
            </w:tcBorders>
            <w:shd w:val="clear" w:color="auto" w:fill="auto"/>
            <w:vAlign w:val="bottom"/>
          </w:tcPr>
          <w:p w14:paraId="08D3FFE0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Week number</w:t>
            </w:r>
          </w:p>
        </w:tc>
        <w:tc>
          <w:tcPr>
            <w:tcW w:w="379" w:type="dxa"/>
            <w:tcBorders>
              <w:top w:val="single" w:sz="12" w:space="0" w:color="000000"/>
            </w:tcBorders>
            <w:shd w:val="clear" w:color="auto" w:fill="auto"/>
            <w:vAlign w:val="bottom"/>
          </w:tcPr>
          <w:p w14:paraId="480BF32A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2" w:type="dxa"/>
            <w:tcBorders>
              <w:top w:val="single" w:sz="12" w:space="0" w:color="000000"/>
            </w:tcBorders>
            <w:shd w:val="clear" w:color="auto" w:fill="auto"/>
            <w:vAlign w:val="bottom"/>
          </w:tcPr>
          <w:p w14:paraId="0D7C7458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12" w:space="0" w:color="000000"/>
            </w:tcBorders>
            <w:shd w:val="clear" w:color="auto" w:fill="auto"/>
            <w:vAlign w:val="bottom"/>
          </w:tcPr>
          <w:p w14:paraId="7A87FE86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21" w:type="dxa"/>
            <w:tcBorders>
              <w:top w:val="single" w:sz="12" w:space="0" w:color="000000"/>
            </w:tcBorders>
            <w:shd w:val="clear" w:color="auto" w:fill="auto"/>
            <w:vAlign w:val="bottom"/>
          </w:tcPr>
          <w:p w14:paraId="4E3C617A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14" w:type="dxa"/>
            <w:tcBorders>
              <w:top w:val="single" w:sz="12" w:space="0" w:color="000000"/>
            </w:tcBorders>
            <w:shd w:val="clear" w:color="auto" w:fill="auto"/>
            <w:vAlign w:val="bottom"/>
          </w:tcPr>
          <w:p w14:paraId="7D745677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12" w:space="0" w:color="000000"/>
            </w:tcBorders>
            <w:shd w:val="clear" w:color="auto" w:fill="auto"/>
            <w:vAlign w:val="bottom"/>
          </w:tcPr>
          <w:p w14:paraId="73260891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1" w:type="dxa"/>
            <w:tcBorders>
              <w:top w:val="single" w:sz="12" w:space="0" w:color="000000"/>
            </w:tcBorders>
            <w:shd w:val="clear" w:color="auto" w:fill="auto"/>
            <w:vAlign w:val="bottom"/>
          </w:tcPr>
          <w:p w14:paraId="15238DE7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42" w:type="dxa"/>
          </w:tcPr>
          <w:p w14:paraId="100787B3" w14:textId="77777777" w:rsidR="00CE32CE" w:rsidRDefault="00CE32CE">
            <w:pPr>
              <w:widowControl w:val="0"/>
            </w:pPr>
          </w:p>
        </w:tc>
      </w:tr>
      <w:tr w:rsidR="00CE32CE" w14:paraId="7620B3B8" w14:textId="77777777">
        <w:trPr>
          <w:trHeight w:val="980"/>
        </w:trPr>
        <w:tc>
          <w:tcPr>
            <w:tcW w:w="785" w:type="dxa"/>
            <w:shd w:val="clear" w:color="auto" w:fill="auto"/>
          </w:tcPr>
          <w:p w14:paraId="3560E31D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8" w:type="dxa"/>
            <w:shd w:val="clear" w:color="auto" w:fill="auto"/>
          </w:tcPr>
          <w:p w14:paraId="60F59046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</w:tcPr>
          <w:p w14:paraId="47ACA4DF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Lead team member</w:t>
            </w:r>
          </w:p>
        </w:tc>
        <w:tc>
          <w:tcPr>
            <w:tcW w:w="381" w:type="dxa"/>
            <w:shd w:val="clear" w:color="auto" w:fill="auto"/>
            <w:vAlign w:val="bottom"/>
          </w:tcPr>
          <w:p w14:paraId="453DD7E0" w14:textId="77777777" w:rsidR="00CE32CE" w:rsidRDefault="00347D3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36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708F968C" w14:textId="77777777" w:rsidR="00CE32CE" w:rsidRDefault="00347D3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4F8F6175" w14:textId="77777777" w:rsidR="00CE32CE" w:rsidRDefault="00347D3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38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4A9AB539" w14:textId="77777777" w:rsidR="00CE32CE" w:rsidRDefault="00347D3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39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2C271EE1" w14:textId="77777777" w:rsidR="00CE32CE" w:rsidRDefault="00347D3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40</w:t>
            </w:r>
          </w:p>
        </w:tc>
        <w:tc>
          <w:tcPr>
            <w:tcW w:w="379" w:type="dxa"/>
            <w:shd w:val="clear" w:color="auto" w:fill="auto"/>
            <w:vAlign w:val="bottom"/>
          </w:tcPr>
          <w:p w14:paraId="73D8690A" w14:textId="77777777" w:rsidR="00CE32CE" w:rsidRDefault="00347D3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41</w:t>
            </w:r>
          </w:p>
        </w:tc>
        <w:tc>
          <w:tcPr>
            <w:tcW w:w="382" w:type="dxa"/>
            <w:shd w:val="clear" w:color="auto" w:fill="auto"/>
            <w:vAlign w:val="bottom"/>
          </w:tcPr>
          <w:p w14:paraId="50429387" w14:textId="77777777" w:rsidR="00CE32CE" w:rsidRDefault="00347D3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42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2522754A" w14:textId="77777777" w:rsidR="00CE32CE" w:rsidRDefault="00347D3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43</w:t>
            </w:r>
          </w:p>
        </w:tc>
        <w:tc>
          <w:tcPr>
            <w:tcW w:w="521" w:type="dxa"/>
            <w:shd w:val="clear" w:color="auto" w:fill="auto"/>
            <w:vAlign w:val="bottom"/>
          </w:tcPr>
          <w:p w14:paraId="35FA6A28" w14:textId="77777777" w:rsidR="00CE32CE" w:rsidRDefault="00347D3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44</w:t>
            </w:r>
          </w:p>
        </w:tc>
        <w:tc>
          <w:tcPr>
            <w:tcW w:w="614" w:type="dxa"/>
            <w:shd w:val="clear" w:color="auto" w:fill="auto"/>
            <w:vAlign w:val="bottom"/>
          </w:tcPr>
          <w:p w14:paraId="62C744F0" w14:textId="77777777" w:rsidR="00CE32CE" w:rsidRDefault="00347D3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45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11ACA52D" w14:textId="77777777" w:rsidR="00CE32CE" w:rsidRDefault="00347D3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46</w:t>
            </w:r>
          </w:p>
        </w:tc>
        <w:tc>
          <w:tcPr>
            <w:tcW w:w="381" w:type="dxa"/>
            <w:shd w:val="clear" w:color="auto" w:fill="auto"/>
            <w:vAlign w:val="bottom"/>
          </w:tcPr>
          <w:p w14:paraId="274957BC" w14:textId="77777777" w:rsidR="00CE32CE" w:rsidRDefault="00347D33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47</w:t>
            </w:r>
          </w:p>
        </w:tc>
        <w:tc>
          <w:tcPr>
            <w:tcW w:w="242" w:type="dxa"/>
          </w:tcPr>
          <w:p w14:paraId="43B79D77" w14:textId="77777777" w:rsidR="00CE32CE" w:rsidRDefault="00CE32CE">
            <w:pPr>
              <w:widowControl w:val="0"/>
            </w:pPr>
          </w:p>
        </w:tc>
      </w:tr>
      <w:tr w:rsidR="00CE32CE" w14:paraId="7AA7C0EA" w14:textId="77777777">
        <w:trPr>
          <w:trHeight w:val="300"/>
        </w:trPr>
        <w:tc>
          <w:tcPr>
            <w:tcW w:w="4558" w:type="dxa"/>
            <w:gridSpan w:val="6"/>
            <w:tcBorders>
              <w:top w:val="single" w:sz="8" w:space="0" w:color="000000"/>
              <w:left w:val="single" w:sz="8" w:space="0" w:color="000000"/>
            </w:tcBorders>
            <w:shd w:val="clear" w:color="000000" w:fill="5B9BD5"/>
          </w:tcPr>
          <w:p w14:paraId="5F9BA3B6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>
              <w:rPr>
                <w:rFonts w:eastAsia="Times New Roman" w:cs="Times New Roman"/>
                <w:b/>
                <w:bCs/>
                <w:lang w:eastAsia="en-GB"/>
              </w:rPr>
              <w:t>Work Package (WP) / Deliverable (D)/ Task (T)</w:t>
            </w:r>
          </w:p>
        </w:tc>
        <w:tc>
          <w:tcPr>
            <w:tcW w:w="380" w:type="dxa"/>
            <w:tcBorders>
              <w:top w:val="single" w:sz="8" w:space="0" w:color="000000"/>
            </w:tcBorders>
            <w:shd w:val="clear" w:color="000000" w:fill="5B9BD5"/>
            <w:vAlign w:val="bottom"/>
          </w:tcPr>
          <w:p w14:paraId="70E45F58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</w:tcBorders>
            <w:shd w:val="clear" w:color="000000" w:fill="5B9BD5"/>
            <w:vAlign w:val="bottom"/>
          </w:tcPr>
          <w:p w14:paraId="042AB832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tcBorders>
              <w:top w:val="single" w:sz="8" w:space="0" w:color="000000"/>
            </w:tcBorders>
            <w:shd w:val="clear" w:color="000000" w:fill="5B9BD5"/>
            <w:vAlign w:val="bottom"/>
          </w:tcPr>
          <w:p w14:paraId="75E90823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000000" w:fill="5B9BD5"/>
            <w:vAlign w:val="bottom"/>
          </w:tcPr>
          <w:p w14:paraId="07EA2CD7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</w:tcBorders>
            <w:shd w:val="clear" w:color="000000" w:fill="5B9BD5"/>
            <w:vAlign w:val="bottom"/>
          </w:tcPr>
          <w:p w14:paraId="3DC6ECFA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21" w:type="dxa"/>
            <w:tcBorders>
              <w:top w:val="single" w:sz="8" w:space="0" w:color="000000"/>
            </w:tcBorders>
            <w:shd w:val="clear" w:color="000000" w:fill="5B9BD5"/>
            <w:vAlign w:val="bottom"/>
          </w:tcPr>
          <w:p w14:paraId="137E077E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14" w:type="dxa"/>
            <w:tcBorders>
              <w:top w:val="single" w:sz="8" w:space="0" w:color="000000"/>
            </w:tcBorders>
            <w:shd w:val="clear" w:color="000000" w:fill="5B9BD5"/>
            <w:vAlign w:val="bottom"/>
          </w:tcPr>
          <w:p w14:paraId="64F229F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</w:tcBorders>
            <w:shd w:val="clear" w:color="000000" w:fill="5B9BD5"/>
            <w:vAlign w:val="bottom"/>
          </w:tcPr>
          <w:p w14:paraId="3941B81C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1" w:type="dxa"/>
            <w:tcBorders>
              <w:top w:val="single" w:sz="8" w:space="0" w:color="000000"/>
            </w:tcBorders>
            <w:shd w:val="clear" w:color="000000" w:fill="5B9BD5"/>
            <w:vAlign w:val="bottom"/>
          </w:tcPr>
          <w:p w14:paraId="2940E4E9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42" w:type="dxa"/>
            <w:tcBorders>
              <w:top w:val="single" w:sz="8" w:space="0" w:color="000000"/>
            </w:tcBorders>
            <w:shd w:val="clear" w:color="000000" w:fill="5B9BD5"/>
            <w:vAlign w:val="bottom"/>
          </w:tcPr>
          <w:p w14:paraId="399A9736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</w:tr>
      <w:tr w:rsidR="00CE32CE" w14:paraId="112112CB" w14:textId="77777777">
        <w:trPr>
          <w:trHeight w:val="300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9BC2E6"/>
          </w:tcPr>
          <w:p w14:paraId="10A0CA18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>
              <w:rPr>
                <w:rFonts w:eastAsia="Times New Roman" w:cs="Times New Roman"/>
                <w:b/>
                <w:bCs/>
                <w:lang w:eastAsia="en-GB"/>
              </w:rPr>
              <w:t>WP1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9BC2E6"/>
          </w:tcPr>
          <w:p w14:paraId="0375C294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Literature review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9BC2E6"/>
          </w:tcPr>
          <w:p w14:paraId="57B662A8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BVL</w:t>
            </w:r>
          </w:p>
        </w:tc>
        <w:tc>
          <w:tcPr>
            <w:tcW w:w="38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9BC2E6"/>
            <w:vAlign w:val="bottom"/>
          </w:tcPr>
          <w:p w14:paraId="0AF3BE65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9BC2E6"/>
            <w:vAlign w:val="bottom"/>
          </w:tcPr>
          <w:p w14:paraId="43DBE9BB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9BC2E6"/>
            <w:vAlign w:val="bottom"/>
          </w:tcPr>
          <w:p w14:paraId="66A277E2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9BC2E6"/>
            <w:vAlign w:val="bottom"/>
          </w:tcPr>
          <w:p w14:paraId="01DE07DA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9BC2E6"/>
            <w:vAlign w:val="bottom"/>
          </w:tcPr>
          <w:p w14:paraId="3DDFD524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9BC2E6"/>
            <w:vAlign w:val="bottom"/>
          </w:tcPr>
          <w:p w14:paraId="4F00A098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9BC2E6"/>
            <w:vAlign w:val="bottom"/>
          </w:tcPr>
          <w:p w14:paraId="661DC1E1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9BC2E6"/>
            <w:vAlign w:val="bottom"/>
          </w:tcPr>
          <w:p w14:paraId="1EA3CCB3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9BC2E6"/>
            <w:vAlign w:val="bottom"/>
          </w:tcPr>
          <w:p w14:paraId="0CF0C174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9BC2E6"/>
            <w:vAlign w:val="bottom"/>
          </w:tcPr>
          <w:p w14:paraId="0B3A2B21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9BC2E6"/>
            <w:vAlign w:val="bottom"/>
          </w:tcPr>
          <w:p w14:paraId="51953601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9BC2E6"/>
            <w:vAlign w:val="bottom"/>
          </w:tcPr>
          <w:p w14:paraId="644593DC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42" w:type="dxa"/>
            <w:vAlign w:val="center"/>
          </w:tcPr>
          <w:p w14:paraId="5C465468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1E39DD33" w14:textId="77777777">
        <w:trPr>
          <w:trHeight w:val="290"/>
        </w:trPr>
        <w:tc>
          <w:tcPr>
            <w:tcW w:w="785" w:type="dxa"/>
            <w:shd w:val="clear" w:color="auto" w:fill="auto"/>
          </w:tcPr>
          <w:p w14:paraId="3CDAB6A2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T1.1</w:t>
            </w:r>
          </w:p>
        </w:tc>
        <w:tc>
          <w:tcPr>
            <w:tcW w:w="1818" w:type="dxa"/>
            <w:shd w:val="clear" w:color="auto" w:fill="auto"/>
          </w:tcPr>
          <w:p w14:paraId="2D9D4A3B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Data modelling literature</w:t>
            </w:r>
          </w:p>
        </w:tc>
        <w:tc>
          <w:tcPr>
            <w:tcW w:w="814" w:type="dxa"/>
            <w:shd w:val="clear" w:color="auto" w:fill="auto"/>
          </w:tcPr>
          <w:p w14:paraId="06358A0F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HL</w:t>
            </w:r>
          </w:p>
        </w:tc>
        <w:tc>
          <w:tcPr>
            <w:tcW w:w="381" w:type="dxa"/>
            <w:shd w:val="clear" w:color="000000" w:fill="DDEBF7"/>
            <w:vAlign w:val="bottom"/>
          </w:tcPr>
          <w:p w14:paraId="4EFE2602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000000" w:fill="DDEBF7"/>
            <w:vAlign w:val="bottom"/>
          </w:tcPr>
          <w:p w14:paraId="0704FC49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000000" w:fill="DDEBF7"/>
            <w:vAlign w:val="bottom"/>
          </w:tcPr>
          <w:p w14:paraId="654F4306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000000" w:fill="DDEBF7"/>
            <w:vAlign w:val="bottom"/>
          </w:tcPr>
          <w:p w14:paraId="2CCB3A76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0B8E8F52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14:paraId="771CF715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2" w:type="dxa"/>
            <w:shd w:val="clear" w:color="auto" w:fill="auto"/>
            <w:vAlign w:val="bottom"/>
          </w:tcPr>
          <w:p w14:paraId="2D3FC69C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02B30A65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1" w:type="dxa"/>
            <w:shd w:val="clear" w:color="auto" w:fill="auto"/>
            <w:vAlign w:val="bottom"/>
          </w:tcPr>
          <w:p w14:paraId="29A26F41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4" w:type="dxa"/>
            <w:shd w:val="clear" w:color="auto" w:fill="auto"/>
            <w:vAlign w:val="bottom"/>
          </w:tcPr>
          <w:p w14:paraId="5792CAAF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357683A7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14:paraId="1EA55C9C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2" w:type="dxa"/>
            <w:vAlign w:val="center"/>
          </w:tcPr>
          <w:p w14:paraId="48DE9654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0C410ABD" w14:textId="77777777">
        <w:trPr>
          <w:trHeight w:val="300"/>
        </w:trPr>
        <w:tc>
          <w:tcPr>
            <w:tcW w:w="785" w:type="dxa"/>
            <w:shd w:val="clear" w:color="auto" w:fill="auto"/>
          </w:tcPr>
          <w:p w14:paraId="2CE7A859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T1.2</w:t>
            </w:r>
          </w:p>
        </w:tc>
        <w:tc>
          <w:tcPr>
            <w:tcW w:w="1818" w:type="dxa"/>
            <w:shd w:val="clear" w:color="auto" w:fill="auto"/>
          </w:tcPr>
          <w:p w14:paraId="4E32285C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Data governance</w:t>
            </w:r>
          </w:p>
        </w:tc>
        <w:tc>
          <w:tcPr>
            <w:tcW w:w="814" w:type="dxa"/>
            <w:shd w:val="clear" w:color="auto" w:fill="auto"/>
          </w:tcPr>
          <w:p w14:paraId="75433CF1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EV</w:t>
            </w:r>
          </w:p>
        </w:tc>
        <w:tc>
          <w:tcPr>
            <w:tcW w:w="381" w:type="dxa"/>
            <w:shd w:val="clear" w:color="auto" w:fill="auto"/>
            <w:vAlign w:val="bottom"/>
          </w:tcPr>
          <w:p w14:paraId="2F85DC7E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3D6899D3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000000" w:fill="DDEBF7"/>
            <w:vAlign w:val="bottom"/>
          </w:tcPr>
          <w:p w14:paraId="70E21B80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000000" w:fill="DDEBF7"/>
            <w:vAlign w:val="bottom"/>
          </w:tcPr>
          <w:p w14:paraId="2D45F443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000000" w:fill="DDEBF7"/>
            <w:vAlign w:val="bottom"/>
          </w:tcPr>
          <w:p w14:paraId="6FB8846E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shd w:val="clear" w:color="000000" w:fill="DDEBF7"/>
            <w:vAlign w:val="bottom"/>
          </w:tcPr>
          <w:p w14:paraId="14BD64DA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2" w:type="dxa"/>
            <w:shd w:val="clear" w:color="auto" w:fill="auto"/>
            <w:vAlign w:val="bottom"/>
          </w:tcPr>
          <w:p w14:paraId="40D2C075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02E2A5C" w14:textId="77777777" w:rsidR="00CE32CE" w:rsidRDefault="00CE32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1" w:type="dxa"/>
            <w:shd w:val="clear" w:color="auto" w:fill="auto"/>
            <w:vAlign w:val="bottom"/>
          </w:tcPr>
          <w:p w14:paraId="361BEDCE" w14:textId="77777777" w:rsidR="00CE32CE" w:rsidRDefault="00CE32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4" w:type="dxa"/>
            <w:shd w:val="clear" w:color="auto" w:fill="auto"/>
            <w:vAlign w:val="bottom"/>
          </w:tcPr>
          <w:p w14:paraId="687EBE57" w14:textId="77777777" w:rsidR="00CE32CE" w:rsidRDefault="00CE32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1590CE2" w14:textId="77777777" w:rsidR="00CE32CE" w:rsidRDefault="00CE32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14:paraId="30502EEB" w14:textId="77777777" w:rsidR="00CE32CE" w:rsidRDefault="00CE32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2" w:type="dxa"/>
            <w:vAlign w:val="center"/>
          </w:tcPr>
          <w:p w14:paraId="0F24A7AB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41AD5CA3" w14:textId="77777777">
        <w:trPr>
          <w:trHeight w:val="300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BDD7EE"/>
          </w:tcPr>
          <w:p w14:paraId="3645B04E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>
              <w:rPr>
                <w:rFonts w:eastAsia="Times New Roman" w:cs="Times New Roman"/>
                <w:b/>
                <w:bCs/>
                <w:lang w:eastAsia="en-GB"/>
              </w:rPr>
              <w:t>WP2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</w:tcPr>
          <w:p w14:paraId="2A896A4B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Data collection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</w:tcPr>
          <w:p w14:paraId="74BF7D6F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EV</w:t>
            </w:r>
          </w:p>
        </w:tc>
        <w:tc>
          <w:tcPr>
            <w:tcW w:w="38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713C0262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26345B92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41A9AE28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258AFE43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60491FF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705D09F8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3C545FD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0BEE6300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5358B5F0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0D48A835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3769C1EF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6F41CF01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42" w:type="dxa"/>
            <w:vAlign w:val="center"/>
          </w:tcPr>
          <w:p w14:paraId="4AAF49C1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1CE28933" w14:textId="77777777">
        <w:trPr>
          <w:trHeight w:val="290"/>
        </w:trPr>
        <w:tc>
          <w:tcPr>
            <w:tcW w:w="785" w:type="dxa"/>
            <w:shd w:val="clear" w:color="auto" w:fill="auto"/>
          </w:tcPr>
          <w:p w14:paraId="32C7A5CB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T2.1</w:t>
            </w:r>
          </w:p>
        </w:tc>
        <w:tc>
          <w:tcPr>
            <w:tcW w:w="1818" w:type="dxa"/>
            <w:shd w:val="clear" w:color="auto" w:fill="auto"/>
          </w:tcPr>
          <w:p w14:paraId="303028A6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LiDAR data</w:t>
            </w:r>
          </w:p>
        </w:tc>
        <w:tc>
          <w:tcPr>
            <w:tcW w:w="814" w:type="dxa"/>
            <w:shd w:val="clear" w:color="auto" w:fill="auto"/>
          </w:tcPr>
          <w:p w14:paraId="42944238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HL</w:t>
            </w:r>
          </w:p>
        </w:tc>
        <w:tc>
          <w:tcPr>
            <w:tcW w:w="381" w:type="dxa"/>
            <w:shd w:val="clear" w:color="auto" w:fill="auto"/>
            <w:vAlign w:val="bottom"/>
          </w:tcPr>
          <w:p w14:paraId="4CBD36FC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1F336D2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3A8ABE87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000000" w:fill="DDEBF7"/>
            <w:vAlign w:val="bottom"/>
          </w:tcPr>
          <w:p w14:paraId="77BC0945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000000" w:fill="DDEBF7"/>
            <w:vAlign w:val="bottom"/>
          </w:tcPr>
          <w:p w14:paraId="03BCA02B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shd w:val="clear" w:color="000000" w:fill="DDEBF7"/>
            <w:vAlign w:val="bottom"/>
          </w:tcPr>
          <w:p w14:paraId="76594E16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2" w:type="dxa"/>
            <w:shd w:val="clear" w:color="000000" w:fill="DDEBF7"/>
            <w:vAlign w:val="bottom"/>
          </w:tcPr>
          <w:p w14:paraId="5B15923C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6597E588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21" w:type="dxa"/>
            <w:shd w:val="clear" w:color="auto" w:fill="auto"/>
            <w:vAlign w:val="bottom"/>
          </w:tcPr>
          <w:p w14:paraId="0F4D752A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4" w:type="dxa"/>
            <w:shd w:val="clear" w:color="auto" w:fill="auto"/>
            <w:vAlign w:val="bottom"/>
          </w:tcPr>
          <w:p w14:paraId="29948F2C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3454654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14:paraId="53A7D8F5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2" w:type="dxa"/>
            <w:vAlign w:val="center"/>
          </w:tcPr>
          <w:p w14:paraId="693B240A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1651E0D6" w14:textId="77777777">
        <w:trPr>
          <w:trHeight w:val="300"/>
        </w:trPr>
        <w:tc>
          <w:tcPr>
            <w:tcW w:w="785" w:type="dxa"/>
            <w:shd w:val="clear" w:color="auto" w:fill="auto"/>
          </w:tcPr>
          <w:p w14:paraId="39B61CC7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T2.2</w:t>
            </w:r>
          </w:p>
        </w:tc>
        <w:tc>
          <w:tcPr>
            <w:tcW w:w="1818" w:type="dxa"/>
            <w:shd w:val="clear" w:color="auto" w:fill="auto"/>
          </w:tcPr>
          <w:p w14:paraId="1A7AE16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Other data</w:t>
            </w:r>
          </w:p>
        </w:tc>
        <w:tc>
          <w:tcPr>
            <w:tcW w:w="814" w:type="dxa"/>
            <w:shd w:val="clear" w:color="auto" w:fill="auto"/>
          </w:tcPr>
          <w:p w14:paraId="7726D1FC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14:paraId="2752A403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286ADD7C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26BFA215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20B9D6C6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47126ED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14:paraId="53EF0007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2" w:type="dxa"/>
            <w:shd w:val="clear" w:color="auto" w:fill="auto"/>
            <w:vAlign w:val="bottom"/>
          </w:tcPr>
          <w:p w14:paraId="12E0F3A6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AEFD862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1" w:type="dxa"/>
            <w:shd w:val="clear" w:color="auto" w:fill="auto"/>
            <w:vAlign w:val="bottom"/>
          </w:tcPr>
          <w:p w14:paraId="3E4D0078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4" w:type="dxa"/>
            <w:shd w:val="clear" w:color="auto" w:fill="auto"/>
            <w:vAlign w:val="bottom"/>
          </w:tcPr>
          <w:p w14:paraId="2B17BF68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916BB05" w14:textId="77777777" w:rsidR="00CE32CE" w:rsidRDefault="00CE32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14:paraId="0811782D" w14:textId="77777777" w:rsidR="00CE32CE" w:rsidRDefault="00CE32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2" w:type="dxa"/>
            <w:vAlign w:val="center"/>
          </w:tcPr>
          <w:p w14:paraId="213C0328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403A590E" w14:textId="77777777">
        <w:trPr>
          <w:trHeight w:val="300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BDD7EE"/>
          </w:tcPr>
          <w:p w14:paraId="5E2B3A45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>
              <w:rPr>
                <w:rFonts w:eastAsia="Times New Roman" w:cs="Times New Roman"/>
                <w:b/>
                <w:bCs/>
                <w:lang w:eastAsia="en-GB"/>
              </w:rPr>
              <w:t>WP3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</w:tcPr>
          <w:p w14:paraId="3B6762A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Coding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</w:tcPr>
          <w:p w14:paraId="0841591F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HL</w:t>
            </w:r>
          </w:p>
        </w:tc>
        <w:tc>
          <w:tcPr>
            <w:tcW w:w="38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4E04BEAC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2713A01B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36F1FA8F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7C26161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5C2B5264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0504A9E9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1EF7127C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078CD36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4097AEC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1619BCC7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746BCAA6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664A3086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42" w:type="dxa"/>
            <w:vAlign w:val="center"/>
          </w:tcPr>
          <w:p w14:paraId="47346603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791FAAE4" w14:textId="77777777">
        <w:trPr>
          <w:trHeight w:val="290"/>
        </w:trPr>
        <w:tc>
          <w:tcPr>
            <w:tcW w:w="785" w:type="dxa"/>
            <w:shd w:val="clear" w:color="auto" w:fill="auto"/>
          </w:tcPr>
          <w:p w14:paraId="1977515E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T3.1</w:t>
            </w:r>
          </w:p>
        </w:tc>
        <w:tc>
          <w:tcPr>
            <w:tcW w:w="1818" w:type="dxa"/>
            <w:shd w:val="clear" w:color="auto" w:fill="auto"/>
          </w:tcPr>
          <w:p w14:paraId="1179507A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Coding 1</w:t>
            </w:r>
          </w:p>
        </w:tc>
        <w:tc>
          <w:tcPr>
            <w:tcW w:w="814" w:type="dxa"/>
            <w:shd w:val="clear" w:color="auto" w:fill="auto"/>
          </w:tcPr>
          <w:p w14:paraId="76111D2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EV</w:t>
            </w:r>
          </w:p>
        </w:tc>
        <w:tc>
          <w:tcPr>
            <w:tcW w:w="381" w:type="dxa"/>
            <w:shd w:val="clear" w:color="auto" w:fill="auto"/>
            <w:vAlign w:val="bottom"/>
          </w:tcPr>
          <w:p w14:paraId="099944C8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7F062D4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3C0C455E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3DCE05A2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000000" w:fill="DDEBF7"/>
            <w:vAlign w:val="bottom"/>
          </w:tcPr>
          <w:p w14:paraId="23BAF391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shd w:val="clear" w:color="000000" w:fill="DDEBF7"/>
            <w:vAlign w:val="bottom"/>
          </w:tcPr>
          <w:p w14:paraId="561EC1B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2" w:type="dxa"/>
            <w:shd w:val="clear" w:color="000000" w:fill="DDEBF7"/>
            <w:vAlign w:val="bottom"/>
          </w:tcPr>
          <w:p w14:paraId="74FB551C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000000" w:fill="DDEBF7"/>
            <w:vAlign w:val="bottom"/>
          </w:tcPr>
          <w:p w14:paraId="68FD1120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21" w:type="dxa"/>
            <w:shd w:val="clear" w:color="000000" w:fill="DDEBF7"/>
            <w:vAlign w:val="bottom"/>
          </w:tcPr>
          <w:p w14:paraId="4F86DF80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14" w:type="dxa"/>
            <w:shd w:val="clear" w:color="auto" w:fill="auto"/>
            <w:vAlign w:val="bottom"/>
          </w:tcPr>
          <w:p w14:paraId="04391A67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DB6A049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14:paraId="022FD336" w14:textId="77777777" w:rsidR="00CE32CE" w:rsidRDefault="00CE32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2" w:type="dxa"/>
            <w:vAlign w:val="center"/>
          </w:tcPr>
          <w:p w14:paraId="7FC6650D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0181AE95" w14:textId="77777777">
        <w:trPr>
          <w:trHeight w:val="300"/>
        </w:trPr>
        <w:tc>
          <w:tcPr>
            <w:tcW w:w="785" w:type="dxa"/>
            <w:shd w:val="clear" w:color="auto" w:fill="auto"/>
          </w:tcPr>
          <w:p w14:paraId="4EEBF7D2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T3.2</w:t>
            </w:r>
          </w:p>
        </w:tc>
        <w:tc>
          <w:tcPr>
            <w:tcW w:w="1818" w:type="dxa"/>
            <w:shd w:val="clear" w:color="auto" w:fill="auto"/>
          </w:tcPr>
          <w:p w14:paraId="4D8F0B08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Coding 2</w:t>
            </w:r>
          </w:p>
        </w:tc>
        <w:tc>
          <w:tcPr>
            <w:tcW w:w="814" w:type="dxa"/>
            <w:shd w:val="clear" w:color="auto" w:fill="auto"/>
          </w:tcPr>
          <w:p w14:paraId="03A70049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BVL</w:t>
            </w:r>
          </w:p>
        </w:tc>
        <w:tc>
          <w:tcPr>
            <w:tcW w:w="381" w:type="dxa"/>
            <w:shd w:val="clear" w:color="auto" w:fill="auto"/>
            <w:vAlign w:val="bottom"/>
          </w:tcPr>
          <w:p w14:paraId="38C2A3D9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E147F92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36EBF4F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AAE072D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21561C25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14:paraId="7F828643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2" w:type="dxa"/>
            <w:shd w:val="clear" w:color="000000" w:fill="DDEBF7"/>
            <w:vAlign w:val="bottom"/>
          </w:tcPr>
          <w:p w14:paraId="4D65BBD7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000000" w:fill="DDEBF7"/>
            <w:vAlign w:val="bottom"/>
          </w:tcPr>
          <w:p w14:paraId="52E3F88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21" w:type="dxa"/>
            <w:shd w:val="clear" w:color="auto" w:fill="auto"/>
            <w:vAlign w:val="bottom"/>
          </w:tcPr>
          <w:p w14:paraId="0EC32413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14" w:type="dxa"/>
            <w:shd w:val="clear" w:color="auto" w:fill="auto"/>
            <w:vAlign w:val="bottom"/>
          </w:tcPr>
          <w:p w14:paraId="6F4BA120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371399E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14:paraId="69BC38F0" w14:textId="77777777" w:rsidR="00CE32CE" w:rsidRDefault="00CE32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2" w:type="dxa"/>
            <w:vAlign w:val="center"/>
          </w:tcPr>
          <w:p w14:paraId="74E14785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25FA9F7A" w14:textId="77777777">
        <w:trPr>
          <w:trHeight w:val="590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BDD7EE"/>
          </w:tcPr>
          <w:p w14:paraId="671347F1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>
              <w:rPr>
                <w:rFonts w:eastAsia="Times New Roman" w:cs="Times New Roman"/>
                <w:b/>
                <w:bCs/>
                <w:lang w:eastAsia="en-GB"/>
              </w:rPr>
              <w:t>WP4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</w:tcPr>
          <w:p w14:paraId="69BBE322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Dissemination and communication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</w:tcPr>
          <w:p w14:paraId="68057AF2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BVL</w:t>
            </w:r>
          </w:p>
        </w:tc>
        <w:tc>
          <w:tcPr>
            <w:tcW w:w="38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354A8FD3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087C5970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257FD19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33994928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1A984432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5E7D02A3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7CDB0433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793D0253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348F1646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70565976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3BB3027F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5D739B13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42" w:type="dxa"/>
            <w:vAlign w:val="center"/>
          </w:tcPr>
          <w:p w14:paraId="3711190C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0EE2C0AB" w14:textId="77777777">
        <w:trPr>
          <w:trHeight w:val="290"/>
        </w:trPr>
        <w:tc>
          <w:tcPr>
            <w:tcW w:w="785" w:type="dxa"/>
            <w:shd w:val="clear" w:color="auto" w:fill="auto"/>
          </w:tcPr>
          <w:p w14:paraId="1AC4D50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D4.1</w:t>
            </w:r>
          </w:p>
        </w:tc>
        <w:tc>
          <w:tcPr>
            <w:tcW w:w="1818" w:type="dxa"/>
            <w:shd w:val="clear" w:color="auto" w:fill="auto"/>
          </w:tcPr>
          <w:p w14:paraId="0C2E2360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Reporting</w:t>
            </w:r>
          </w:p>
        </w:tc>
        <w:tc>
          <w:tcPr>
            <w:tcW w:w="814" w:type="dxa"/>
            <w:shd w:val="clear" w:color="auto" w:fill="auto"/>
          </w:tcPr>
          <w:p w14:paraId="610FD092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HL</w:t>
            </w:r>
          </w:p>
        </w:tc>
        <w:tc>
          <w:tcPr>
            <w:tcW w:w="381" w:type="dxa"/>
            <w:shd w:val="clear" w:color="auto" w:fill="auto"/>
            <w:vAlign w:val="bottom"/>
          </w:tcPr>
          <w:p w14:paraId="36C161CF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33D203D6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AEA0714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F1E580B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A24664D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14:paraId="11757CAE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2" w:type="dxa"/>
            <w:shd w:val="clear" w:color="auto" w:fill="auto"/>
            <w:vAlign w:val="bottom"/>
          </w:tcPr>
          <w:p w14:paraId="633CD77B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30237355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1" w:type="dxa"/>
            <w:shd w:val="clear" w:color="000000" w:fill="9BC2E6"/>
            <w:vAlign w:val="bottom"/>
          </w:tcPr>
          <w:p w14:paraId="5B0C6210" w14:textId="77777777" w:rsidR="00CE32CE" w:rsidRDefault="00347D33">
            <w:pPr>
              <w:widowControl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4-nov</w:t>
            </w:r>
          </w:p>
        </w:tc>
        <w:tc>
          <w:tcPr>
            <w:tcW w:w="614" w:type="dxa"/>
            <w:shd w:val="clear" w:color="000000" w:fill="9BC2E6"/>
            <w:vAlign w:val="bottom"/>
          </w:tcPr>
          <w:p w14:paraId="051AE605" w14:textId="77777777" w:rsidR="00CE32CE" w:rsidRDefault="00347D33">
            <w:pPr>
              <w:widowControl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10-nov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73F6F800" w14:textId="77777777" w:rsidR="00CE32CE" w:rsidRDefault="00CE32CE">
            <w:pPr>
              <w:widowControl w:val="0"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14:paraId="6494FBF4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2" w:type="dxa"/>
            <w:vAlign w:val="center"/>
          </w:tcPr>
          <w:p w14:paraId="4292A578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3A621AF6" w14:textId="77777777">
        <w:trPr>
          <w:trHeight w:val="300"/>
        </w:trPr>
        <w:tc>
          <w:tcPr>
            <w:tcW w:w="785" w:type="dxa"/>
            <w:shd w:val="clear" w:color="auto" w:fill="auto"/>
          </w:tcPr>
          <w:p w14:paraId="2C060BF5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T4.2</w:t>
            </w:r>
          </w:p>
        </w:tc>
        <w:tc>
          <w:tcPr>
            <w:tcW w:w="1818" w:type="dxa"/>
            <w:shd w:val="clear" w:color="auto" w:fill="auto"/>
          </w:tcPr>
          <w:p w14:paraId="7F057371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Meetings</w:t>
            </w:r>
          </w:p>
        </w:tc>
        <w:tc>
          <w:tcPr>
            <w:tcW w:w="814" w:type="dxa"/>
            <w:shd w:val="clear" w:color="auto" w:fill="auto"/>
          </w:tcPr>
          <w:p w14:paraId="0F2AB429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EV</w:t>
            </w:r>
          </w:p>
        </w:tc>
        <w:tc>
          <w:tcPr>
            <w:tcW w:w="381" w:type="dxa"/>
            <w:shd w:val="clear" w:color="auto" w:fill="auto"/>
            <w:vAlign w:val="bottom"/>
          </w:tcPr>
          <w:p w14:paraId="744E30FA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0" w:type="dxa"/>
            <w:shd w:val="clear" w:color="000000" w:fill="DDEBF7"/>
            <w:vAlign w:val="bottom"/>
          </w:tcPr>
          <w:p w14:paraId="76B9EDD7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55E6373B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0" w:type="dxa"/>
            <w:shd w:val="clear" w:color="000000" w:fill="DDEBF7"/>
            <w:vAlign w:val="bottom"/>
          </w:tcPr>
          <w:p w14:paraId="7BE1C273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1EEDA4D3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79" w:type="dxa"/>
            <w:shd w:val="clear" w:color="000000" w:fill="DDEBF7"/>
            <w:vAlign w:val="bottom"/>
          </w:tcPr>
          <w:p w14:paraId="1DD8EDA0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2" w:type="dxa"/>
            <w:shd w:val="clear" w:color="auto" w:fill="auto"/>
            <w:vAlign w:val="bottom"/>
          </w:tcPr>
          <w:p w14:paraId="2620C4BB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0" w:type="dxa"/>
            <w:shd w:val="clear" w:color="000000" w:fill="DDEBF7"/>
            <w:vAlign w:val="bottom"/>
          </w:tcPr>
          <w:p w14:paraId="5227F6D9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21" w:type="dxa"/>
            <w:shd w:val="clear" w:color="auto" w:fill="auto"/>
            <w:vAlign w:val="bottom"/>
          </w:tcPr>
          <w:p w14:paraId="6235D685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14" w:type="dxa"/>
            <w:shd w:val="clear" w:color="000000" w:fill="DDEBF7"/>
            <w:vAlign w:val="bottom"/>
          </w:tcPr>
          <w:p w14:paraId="4673978A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5B896033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1" w:type="dxa"/>
            <w:shd w:val="clear" w:color="000000" w:fill="DDEBF7"/>
            <w:vAlign w:val="bottom"/>
          </w:tcPr>
          <w:p w14:paraId="403C60EA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42" w:type="dxa"/>
            <w:vAlign w:val="center"/>
          </w:tcPr>
          <w:p w14:paraId="675EC96C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51FB494A" w14:textId="77777777">
        <w:trPr>
          <w:trHeight w:val="590"/>
        </w:trPr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BDD7EE"/>
          </w:tcPr>
          <w:p w14:paraId="60B12A54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n-GB"/>
              </w:rPr>
            </w:pPr>
            <w:r>
              <w:rPr>
                <w:rFonts w:eastAsia="Times New Roman" w:cs="Times New Roman"/>
                <w:b/>
                <w:bCs/>
                <w:lang w:eastAsia="en-GB"/>
              </w:rPr>
              <w:t>WP5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</w:tcPr>
          <w:p w14:paraId="07B1C5F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Management and Coordination</w:t>
            </w:r>
          </w:p>
        </w:tc>
        <w:tc>
          <w:tcPr>
            <w:tcW w:w="814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</w:tcPr>
          <w:p w14:paraId="4A053CD9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EV</w:t>
            </w:r>
          </w:p>
        </w:tc>
        <w:tc>
          <w:tcPr>
            <w:tcW w:w="38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45FC24A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7517E480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30A5F2AB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695B60D0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719DEB78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525F479D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2C4B36F7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5C886EE8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2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79139790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7FAA74FB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4956C32F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1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BDD7EE"/>
            <w:vAlign w:val="bottom"/>
          </w:tcPr>
          <w:p w14:paraId="208AC19C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42" w:type="dxa"/>
            <w:vAlign w:val="center"/>
          </w:tcPr>
          <w:p w14:paraId="063247DB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2525F246" w14:textId="77777777">
        <w:trPr>
          <w:trHeight w:val="290"/>
        </w:trPr>
        <w:tc>
          <w:tcPr>
            <w:tcW w:w="785" w:type="dxa"/>
            <w:shd w:val="clear" w:color="auto" w:fill="auto"/>
          </w:tcPr>
          <w:p w14:paraId="30378695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8" w:type="dxa"/>
            <w:shd w:val="clear" w:color="auto" w:fill="auto"/>
          </w:tcPr>
          <w:p w14:paraId="5D32CEC7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Coordination</w:t>
            </w:r>
          </w:p>
        </w:tc>
        <w:tc>
          <w:tcPr>
            <w:tcW w:w="814" w:type="dxa"/>
            <w:shd w:val="clear" w:color="auto" w:fill="auto"/>
          </w:tcPr>
          <w:p w14:paraId="0133A188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HL</w:t>
            </w:r>
          </w:p>
        </w:tc>
        <w:tc>
          <w:tcPr>
            <w:tcW w:w="381" w:type="dxa"/>
            <w:shd w:val="clear" w:color="000000" w:fill="DDEBF7"/>
            <w:vAlign w:val="bottom"/>
          </w:tcPr>
          <w:p w14:paraId="34C88DD6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000000" w:fill="DDEBF7"/>
            <w:vAlign w:val="bottom"/>
          </w:tcPr>
          <w:p w14:paraId="0CF623C3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000000" w:fill="DDEBF7"/>
            <w:vAlign w:val="bottom"/>
          </w:tcPr>
          <w:p w14:paraId="59C6A6B9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000000" w:fill="DDEBF7"/>
            <w:vAlign w:val="bottom"/>
          </w:tcPr>
          <w:p w14:paraId="34F6F637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000000" w:fill="DDEBF7"/>
            <w:vAlign w:val="bottom"/>
          </w:tcPr>
          <w:p w14:paraId="01506677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shd w:val="clear" w:color="000000" w:fill="DDEBF7"/>
            <w:vAlign w:val="bottom"/>
          </w:tcPr>
          <w:p w14:paraId="0477857A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2" w:type="dxa"/>
            <w:shd w:val="clear" w:color="000000" w:fill="DDEBF7"/>
            <w:vAlign w:val="bottom"/>
          </w:tcPr>
          <w:p w14:paraId="78484D2B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000000" w:fill="DDEBF7"/>
            <w:vAlign w:val="bottom"/>
          </w:tcPr>
          <w:p w14:paraId="08C56AA3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521" w:type="dxa"/>
            <w:shd w:val="clear" w:color="000000" w:fill="DDEBF7"/>
            <w:vAlign w:val="bottom"/>
          </w:tcPr>
          <w:p w14:paraId="189894C2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614" w:type="dxa"/>
            <w:shd w:val="clear" w:color="000000" w:fill="DDEBF7"/>
            <w:vAlign w:val="bottom"/>
          </w:tcPr>
          <w:p w14:paraId="308F8A07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0" w:type="dxa"/>
            <w:shd w:val="clear" w:color="000000" w:fill="DDEBF7"/>
            <w:vAlign w:val="bottom"/>
          </w:tcPr>
          <w:p w14:paraId="0DAF0730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381" w:type="dxa"/>
            <w:shd w:val="clear" w:color="000000" w:fill="DDEBF7"/>
            <w:vAlign w:val="bottom"/>
          </w:tcPr>
          <w:p w14:paraId="0EB36B59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242" w:type="dxa"/>
            <w:vAlign w:val="center"/>
          </w:tcPr>
          <w:p w14:paraId="1429DD92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4AE3AA11" w14:textId="77777777">
        <w:trPr>
          <w:trHeight w:hRule="exact" w:val="290"/>
        </w:trPr>
        <w:tc>
          <w:tcPr>
            <w:tcW w:w="785" w:type="dxa"/>
            <w:shd w:val="clear" w:color="auto" w:fill="auto"/>
          </w:tcPr>
          <w:p w14:paraId="3BCC1ECD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8" w:type="dxa"/>
            <w:shd w:val="clear" w:color="auto" w:fill="auto"/>
          </w:tcPr>
          <w:p w14:paraId="20C6813B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14" w:type="dxa"/>
            <w:shd w:val="clear" w:color="auto" w:fill="auto"/>
          </w:tcPr>
          <w:p w14:paraId="7A587757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14:paraId="2EE74CAD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A755D4A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0388D4ED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335D3116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1930DA2F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14:paraId="022EF19A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2" w:type="dxa"/>
            <w:shd w:val="clear" w:color="auto" w:fill="auto"/>
            <w:vAlign w:val="bottom"/>
          </w:tcPr>
          <w:p w14:paraId="5DF76115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6544F0D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1" w:type="dxa"/>
            <w:shd w:val="clear" w:color="auto" w:fill="auto"/>
            <w:vAlign w:val="bottom"/>
          </w:tcPr>
          <w:p w14:paraId="1B699033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4" w:type="dxa"/>
            <w:shd w:val="clear" w:color="auto" w:fill="auto"/>
            <w:vAlign w:val="bottom"/>
          </w:tcPr>
          <w:p w14:paraId="3BCDAC59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C59B888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14:paraId="79093050" w14:textId="77777777" w:rsidR="00CE32CE" w:rsidRDefault="00CE32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2" w:type="dxa"/>
            <w:vAlign w:val="center"/>
          </w:tcPr>
          <w:p w14:paraId="708F7761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55363BA3" w14:textId="77777777">
        <w:trPr>
          <w:trHeight w:val="290"/>
        </w:trPr>
        <w:tc>
          <w:tcPr>
            <w:tcW w:w="785" w:type="dxa"/>
            <w:shd w:val="clear" w:color="auto" w:fill="auto"/>
          </w:tcPr>
          <w:p w14:paraId="1B002253" w14:textId="77777777" w:rsidR="00CE32CE" w:rsidRDefault="00CE32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18" w:type="dxa"/>
            <w:shd w:val="clear" w:color="000000" w:fill="9BC2E6"/>
            <w:vAlign w:val="bottom"/>
          </w:tcPr>
          <w:p w14:paraId="6F317CF4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Deliverables</w:t>
            </w:r>
          </w:p>
        </w:tc>
        <w:tc>
          <w:tcPr>
            <w:tcW w:w="814" w:type="dxa"/>
            <w:shd w:val="clear" w:color="auto" w:fill="auto"/>
          </w:tcPr>
          <w:p w14:paraId="58937C53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14:paraId="2D155458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265185CB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20867DB6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2917519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014632F4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14:paraId="7D1D5935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2" w:type="dxa"/>
            <w:shd w:val="clear" w:color="auto" w:fill="auto"/>
            <w:vAlign w:val="bottom"/>
          </w:tcPr>
          <w:p w14:paraId="69F44AA7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BE0CC8C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1" w:type="dxa"/>
            <w:shd w:val="clear" w:color="auto" w:fill="auto"/>
            <w:vAlign w:val="bottom"/>
          </w:tcPr>
          <w:p w14:paraId="5A13F591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4" w:type="dxa"/>
            <w:shd w:val="clear" w:color="auto" w:fill="auto"/>
            <w:vAlign w:val="bottom"/>
          </w:tcPr>
          <w:p w14:paraId="4AC0AC4B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C9E934F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14:paraId="4A862447" w14:textId="77777777" w:rsidR="00CE32CE" w:rsidRDefault="00CE32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2" w:type="dxa"/>
            <w:vAlign w:val="center"/>
          </w:tcPr>
          <w:p w14:paraId="172A84D2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E32CE" w14:paraId="6A636970" w14:textId="77777777">
        <w:trPr>
          <w:trHeight w:val="290"/>
        </w:trPr>
        <w:tc>
          <w:tcPr>
            <w:tcW w:w="785" w:type="dxa"/>
            <w:shd w:val="clear" w:color="auto" w:fill="auto"/>
            <w:vAlign w:val="bottom"/>
          </w:tcPr>
          <w:p w14:paraId="1C9AC3C5" w14:textId="77777777" w:rsidR="00CE32CE" w:rsidRDefault="00CE32C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18" w:type="dxa"/>
            <w:shd w:val="clear" w:color="000000" w:fill="DDEBF7"/>
            <w:vAlign w:val="bottom"/>
          </w:tcPr>
          <w:p w14:paraId="78551117" w14:textId="77777777" w:rsidR="00CE32CE" w:rsidRDefault="00347D33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Activity</w:t>
            </w:r>
          </w:p>
        </w:tc>
        <w:tc>
          <w:tcPr>
            <w:tcW w:w="814" w:type="dxa"/>
            <w:shd w:val="clear" w:color="auto" w:fill="auto"/>
            <w:vAlign w:val="bottom"/>
          </w:tcPr>
          <w:p w14:paraId="727D85DB" w14:textId="77777777" w:rsidR="00CE32CE" w:rsidRDefault="00CE32CE">
            <w:pPr>
              <w:widowControl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14:paraId="54850EFB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0F9C86BB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02E97BB8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23BF5C5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1505BB0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14:paraId="62DA469A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2" w:type="dxa"/>
            <w:shd w:val="clear" w:color="auto" w:fill="auto"/>
            <w:vAlign w:val="bottom"/>
          </w:tcPr>
          <w:p w14:paraId="6AD36FB7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C719D4A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21" w:type="dxa"/>
            <w:shd w:val="clear" w:color="auto" w:fill="auto"/>
            <w:vAlign w:val="bottom"/>
          </w:tcPr>
          <w:p w14:paraId="3DAC099B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4" w:type="dxa"/>
            <w:shd w:val="clear" w:color="auto" w:fill="auto"/>
            <w:vAlign w:val="bottom"/>
          </w:tcPr>
          <w:p w14:paraId="0BF96477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98FE4F2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1" w:type="dxa"/>
            <w:shd w:val="clear" w:color="auto" w:fill="auto"/>
            <w:vAlign w:val="bottom"/>
          </w:tcPr>
          <w:p w14:paraId="204F0F34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2" w:type="dxa"/>
            <w:vAlign w:val="center"/>
          </w:tcPr>
          <w:p w14:paraId="1406F7F7" w14:textId="77777777" w:rsidR="00CE32CE" w:rsidRDefault="00CE32C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2D0DC10" w14:textId="77777777" w:rsidR="00CE32CE" w:rsidRDefault="00CE32CE"/>
    <w:p w14:paraId="2196F448" w14:textId="77777777" w:rsidR="00CE32CE" w:rsidRDefault="00CE32CE">
      <w:pPr>
        <w:pStyle w:val="Heading1"/>
      </w:pPr>
    </w:p>
    <w:p w14:paraId="372636EA" w14:textId="77777777" w:rsidR="00CE32CE" w:rsidRDefault="00CE32CE"/>
    <w:sectPr w:rsidR="00CE32CE">
      <w:footerReference w:type="default" r:id="rId8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DB328" w14:textId="77777777" w:rsidR="00347D33" w:rsidRDefault="00347D33" w:rsidP="00686182">
      <w:pPr>
        <w:spacing w:after="0" w:line="240" w:lineRule="auto"/>
      </w:pPr>
      <w:r>
        <w:separator/>
      </w:r>
    </w:p>
  </w:endnote>
  <w:endnote w:type="continuationSeparator" w:id="0">
    <w:p w14:paraId="2ACE44EB" w14:textId="77777777" w:rsidR="00347D33" w:rsidRDefault="00347D33" w:rsidP="0068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Devanagari">
    <w:altName w:val="MV Bol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9618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E2F63" w14:textId="77DD93A6" w:rsidR="00906596" w:rsidRDefault="009065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CCCD69" w14:textId="77777777" w:rsidR="00906596" w:rsidRDefault="00906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75ACD" w14:textId="77777777" w:rsidR="00347D33" w:rsidRDefault="00347D33" w:rsidP="00686182">
      <w:pPr>
        <w:spacing w:after="0" w:line="240" w:lineRule="auto"/>
      </w:pPr>
      <w:r>
        <w:separator/>
      </w:r>
    </w:p>
  </w:footnote>
  <w:footnote w:type="continuationSeparator" w:id="0">
    <w:p w14:paraId="47B715E0" w14:textId="77777777" w:rsidR="00347D33" w:rsidRDefault="00347D33" w:rsidP="00686182">
      <w:pPr>
        <w:spacing w:after="0" w:line="240" w:lineRule="auto"/>
      </w:pPr>
      <w:r>
        <w:continuationSeparator/>
      </w:r>
    </w:p>
  </w:footnote>
  <w:footnote w:id="1">
    <w:p w14:paraId="788A2F5F" w14:textId="77777777" w:rsidR="00686182" w:rsidRDefault="00686182">
      <w:pPr>
        <w:pStyle w:val="FootnoteText"/>
      </w:pPr>
      <w:r>
        <w:rPr>
          <w:rStyle w:val="FootnoteReference"/>
        </w:rPr>
        <w:footnoteRef/>
      </w:r>
      <w:r>
        <w:t xml:space="preserve"> This section is typical for a PID. However, for GEO1101 (the topics in) this section does NOT need to be covered.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6027"/>
    <w:multiLevelType w:val="multilevel"/>
    <w:tmpl w:val="16EE2C78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AE63A6"/>
    <w:multiLevelType w:val="multilevel"/>
    <w:tmpl w:val="2DC2C6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25600553"/>
    <w:multiLevelType w:val="multilevel"/>
    <w:tmpl w:val="DF08B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3" w15:restartNumberingAfterBreak="0">
    <w:nsid w:val="2AA65028"/>
    <w:multiLevelType w:val="multilevel"/>
    <w:tmpl w:val="C54EF0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4" w15:restartNumberingAfterBreak="0">
    <w:nsid w:val="2D666B11"/>
    <w:multiLevelType w:val="multilevel"/>
    <w:tmpl w:val="88A805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5" w15:restartNumberingAfterBreak="0">
    <w:nsid w:val="42130BC3"/>
    <w:multiLevelType w:val="multilevel"/>
    <w:tmpl w:val="BA8885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2539E4"/>
    <w:multiLevelType w:val="multilevel"/>
    <w:tmpl w:val="614292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7" w15:restartNumberingAfterBreak="0">
    <w:nsid w:val="4FC74869"/>
    <w:multiLevelType w:val="multilevel"/>
    <w:tmpl w:val="564862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8" w15:restartNumberingAfterBreak="0">
    <w:nsid w:val="55987667"/>
    <w:multiLevelType w:val="multilevel"/>
    <w:tmpl w:val="1D00D2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633089"/>
    <w:multiLevelType w:val="multilevel"/>
    <w:tmpl w:val="6F1848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0" w15:restartNumberingAfterBreak="0">
    <w:nsid w:val="5C5B5154"/>
    <w:multiLevelType w:val="multilevel"/>
    <w:tmpl w:val="72940A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1" w15:restartNumberingAfterBreak="0">
    <w:nsid w:val="61B120AB"/>
    <w:multiLevelType w:val="multilevel"/>
    <w:tmpl w:val="EE1C2BD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F3085A"/>
    <w:multiLevelType w:val="multilevel"/>
    <w:tmpl w:val="29843A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3" w15:restartNumberingAfterBreak="0">
    <w:nsid w:val="68D628BF"/>
    <w:multiLevelType w:val="multilevel"/>
    <w:tmpl w:val="BA5CEB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4" w15:restartNumberingAfterBreak="0">
    <w:nsid w:val="69B877E8"/>
    <w:multiLevelType w:val="multilevel"/>
    <w:tmpl w:val="C2EEA5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5" w15:restartNumberingAfterBreak="0">
    <w:nsid w:val="6AE34402"/>
    <w:multiLevelType w:val="multilevel"/>
    <w:tmpl w:val="824068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6" w15:restartNumberingAfterBreak="0">
    <w:nsid w:val="6BFB4871"/>
    <w:multiLevelType w:val="multilevel"/>
    <w:tmpl w:val="B3BEEC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7" w15:restartNumberingAfterBreak="0">
    <w:nsid w:val="753E1898"/>
    <w:multiLevelType w:val="multilevel"/>
    <w:tmpl w:val="5C3847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8" w15:restartNumberingAfterBreak="0">
    <w:nsid w:val="7FD5751E"/>
    <w:multiLevelType w:val="multilevel"/>
    <w:tmpl w:val="9F5037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5"/>
  </w:num>
  <w:num w:numId="5">
    <w:abstractNumId w:val="8"/>
  </w:num>
  <w:num w:numId="6">
    <w:abstractNumId w:val="12"/>
  </w:num>
  <w:num w:numId="7">
    <w:abstractNumId w:val="13"/>
  </w:num>
  <w:num w:numId="8">
    <w:abstractNumId w:val="1"/>
  </w:num>
  <w:num w:numId="9">
    <w:abstractNumId w:val="17"/>
  </w:num>
  <w:num w:numId="10">
    <w:abstractNumId w:val="7"/>
  </w:num>
  <w:num w:numId="11">
    <w:abstractNumId w:val="15"/>
  </w:num>
  <w:num w:numId="12">
    <w:abstractNumId w:val="10"/>
  </w:num>
  <w:num w:numId="13">
    <w:abstractNumId w:val="9"/>
  </w:num>
  <w:num w:numId="14">
    <w:abstractNumId w:val="14"/>
  </w:num>
  <w:num w:numId="15">
    <w:abstractNumId w:val="3"/>
  </w:num>
  <w:num w:numId="16">
    <w:abstractNumId w:val="6"/>
  </w:num>
  <w:num w:numId="17">
    <w:abstractNumId w:val="18"/>
  </w:num>
  <w:num w:numId="18">
    <w:abstractNumId w:val="16"/>
  </w:num>
  <w:num w:numId="19">
    <w:abstractNumId w:val="4"/>
  </w:num>
  <w:num w:numId="20">
    <w:abstractNumId w:val="2"/>
    <w:lvlOverride w:ilvl="1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  <w:lvlOverride w:ilvl="1">
      <w:startOverride w:val="1"/>
    </w:lvlOverride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CE"/>
    <w:rsid w:val="00347D33"/>
    <w:rsid w:val="00686182"/>
    <w:rsid w:val="00906596"/>
    <w:rsid w:val="00CE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43AF"/>
  <w15:docId w15:val="{EB1797F9-3216-411A-AEAF-A0F616C7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74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1AD8"/>
    <w:pPr>
      <w:keepNext/>
      <w:spacing w:before="40" w:after="120" w:line="240" w:lineRule="auto"/>
      <w:outlineLvl w:val="2"/>
    </w:pPr>
    <w:rPr>
      <w:rFonts w:ascii="Calibri Light" w:eastAsia="Times New Roman" w:hAnsi="Calibri Light" w:cs="Times New Roman"/>
      <w:b/>
      <w:bCs/>
      <w:color w:val="1F4D78"/>
      <w:sz w:val="24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E91AD8"/>
    <w:rPr>
      <w:rFonts w:ascii="Calibri Light" w:eastAsia="Times New Roman" w:hAnsi="Calibri Light" w:cs="Times New Roman"/>
      <w:b/>
      <w:bCs/>
      <w:color w:val="1F4D78"/>
      <w:sz w:val="24"/>
      <w:szCs w:val="27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20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2074C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52074C"/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52074C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2074C"/>
    <w:rPr>
      <w:rFonts w:ascii="Calibri" w:eastAsia="Calibri" w:hAnsi="Calibri" w:cs="Calibri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52074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ibri" w:eastAsia="Tahoma" w:hAnsi="Calibri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074C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rsid w:val="0052074C"/>
    <w:pPr>
      <w:widowControl w:val="0"/>
      <w:spacing w:before="41" w:after="0" w:line="240" w:lineRule="auto"/>
      <w:ind w:left="621" w:hanging="360"/>
    </w:pPr>
    <w:rPr>
      <w:rFonts w:ascii="Calibri" w:eastAsia="Calibri" w:hAnsi="Calibri" w:cs="Calibri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52074C"/>
    <w:pPr>
      <w:widowControl w:val="0"/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52074C"/>
    <w:pPr>
      <w:spacing w:after="0" w:line="240" w:lineRule="auto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207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2074C"/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207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074C"/>
    <w:pPr>
      <w:spacing w:after="100"/>
      <w:ind w:left="440"/>
    </w:pPr>
  </w:style>
  <w:style w:type="paragraph" w:styleId="NoSpacing">
    <w:name w:val="No Spacing"/>
    <w:uiPriority w:val="1"/>
    <w:qFormat/>
    <w:rsid w:val="007B2C6A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20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8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61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6182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618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0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0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9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E55D6-9904-458C-856F-3F8C392AB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972</Words>
  <Characters>5447</Characters>
  <Application>Microsoft Office Word</Application>
  <DocSecurity>0</DocSecurity>
  <Lines>187</Lines>
  <Paragraphs>114</Paragraphs>
  <ScaleCrop>false</ScaleCrop>
  <Company>TU Delft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van Loenen - BK</dc:creator>
  <dc:description/>
  <cp:lastModifiedBy>Bastiaan van Loenen - BK</cp:lastModifiedBy>
  <cp:revision>19</cp:revision>
  <dcterms:created xsi:type="dcterms:W3CDTF">2022-07-19T10:29:00Z</dcterms:created>
  <dcterms:modified xsi:type="dcterms:W3CDTF">2022-08-17T08:15:00Z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TU Delft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