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05" w:rsidRDefault="00D554ED">
      <w:pPr>
        <w:pStyle w:val="Ttulo"/>
        <w:outlineLvl w:val="9"/>
        <w:rPr>
          <w:sz w:val="36"/>
          <w:lang w:val="pt-BR"/>
        </w:rPr>
      </w:pPr>
      <w:r>
        <w:rPr>
          <w:sz w:val="36"/>
          <w:lang w:val="pt-BR"/>
        </w:rPr>
        <w:t>Documento de Requisitos</w:t>
      </w:r>
    </w:p>
    <w:p w:rsidR="00FE1C81" w:rsidRDefault="00FE1C81">
      <w:pPr>
        <w:rPr>
          <w:b/>
          <w:lang w:val="pt-BR"/>
        </w:rPr>
      </w:pPr>
    </w:p>
    <w:p w:rsidR="00FE1C81" w:rsidRDefault="00FE1C81">
      <w:pPr>
        <w:rPr>
          <w:b/>
          <w:lang w:val="pt-BR"/>
        </w:rPr>
      </w:pPr>
    </w:p>
    <w:p w:rsidR="00FA2A05" w:rsidRPr="00E22107" w:rsidRDefault="00D554ED">
      <w:pPr>
        <w:rPr>
          <w:lang w:val="pt-BR"/>
        </w:rPr>
      </w:pPr>
      <w:r>
        <w:rPr>
          <w:b/>
          <w:lang w:val="pt-BR"/>
        </w:rPr>
        <w:t xml:space="preserve">Projeto: </w:t>
      </w:r>
      <w:r w:rsidR="00A85972">
        <w:rPr>
          <w:lang w:val="pt-BR"/>
        </w:rPr>
        <w:t>Sistema Agendamento RU online</w:t>
      </w:r>
    </w:p>
    <w:p w:rsidR="00FA2A05" w:rsidRDefault="00FA2A05">
      <w:pPr>
        <w:rPr>
          <w:lang w:val="pt-BR"/>
        </w:rPr>
      </w:pPr>
    </w:p>
    <w:p w:rsidR="00FA2A05" w:rsidRDefault="00D554ED">
      <w:pPr>
        <w:rPr>
          <w:b/>
          <w:lang w:val="pt-BR"/>
        </w:rPr>
      </w:pPr>
      <w:r>
        <w:rPr>
          <w:b/>
          <w:lang w:val="pt-BR"/>
        </w:rPr>
        <w:t>Registro de Alterações:</w:t>
      </w:r>
    </w:p>
    <w:p w:rsidR="009169F6" w:rsidRDefault="009169F6">
      <w:pPr>
        <w:rPr>
          <w:b/>
          <w:lang w:val="pt-BR"/>
        </w:rPr>
      </w:pPr>
    </w:p>
    <w:p w:rsidR="00FA2A05" w:rsidRDefault="00FA2A05">
      <w:pPr>
        <w:rPr>
          <w:b/>
          <w:lang w:val="pt-BR"/>
        </w:rPr>
      </w:pPr>
    </w:p>
    <w:tbl>
      <w:tblPr>
        <w:tblW w:w="8447" w:type="dxa"/>
        <w:tblCellMar>
          <w:left w:w="10" w:type="dxa"/>
          <w:right w:w="10" w:type="dxa"/>
        </w:tblCellMar>
        <w:tblLook w:val="0000"/>
      </w:tblPr>
      <w:tblGrid>
        <w:gridCol w:w="959"/>
        <w:gridCol w:w="2693"/>
        <w:gridCol w:w="1276"/>
        <w:gridCol w:w="3519"/>
      </w:tblGrid>
      <w:tr w:rsidR="00FA2A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Alterações</w:t>
            </w:r>
          </w:p>
        </w:tc>
      </w:tr>
      <w:tr w:rsidR="00FA2A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</w:tr>
    </w:tbl>
    <w:p w:rsidR="00FA2A05" w:rsidRDefault="00FA2A05">
      <w:pPr>
        <w:rPr>
          <w:b/>
          <w:lang w:val="pt-BR"/>
        </w:rPr>
      </w:pPr>
    </w:p>
    <w:p w:rsidR="00FA2A05" w:rsidRDefault="00D554ED" w:rsidP="00E22107">
      <w:pPr>
        <w:pStyle w:val="Ttulo1"/>
        <w:numPr>
          <w:ilvl w:val="0"/>
          <w:numId w:val="3"/>
        </w:numPr>
      </w:pPr>
      <w:r>
        <w:t>Introdução</w:t>
      </w:r>
    </w:p>
    <w:p w:rsidR="00FA2A05" w:rsidRPr="00E22107" w:rsidRDefault="00E22107" w:rsidP="00E22107">
      <w:pPr>
        <w:pStyle w:val="Ttulo1"/>
        <w:numPr>
          <w:ilvl w:val="0"/>
          <w:numId w:val="0"/>
        </w:numPr>
        <w:ind w:left="720"/>
        <w:rPr>
          <w:b w:val="0"/>
          <w:i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ab/>
      </w:r>
      <w:r w:rsidR="00D554ED" w:rsidRPr="00E22107">
        <w:rPr>
          <w:b w:val="0"/>
          <w:sz w:val="24"/>
          <w:szCs w:val="24"/>
          <w:lang w:val="pt-BR"/>
        </w:rPr>
        <w:t xml:space="preserve">Este documento apresenta os requisitos de usuário do </w:t>
      </w:r>
      <w:r w:rsidR="006D09DA">
        <w:rPr>
          <w:b w:val="0"/>
          <w:sz w:val="24"/>
          <w:szCs w:val="24"/>
          <w:lang w:val="pt-BR"/>
        </w:rPr>
        <w:t>Sistema Agendamento Ru online</w:t>
      </w:r>
      <w:r w:rsidR="00D554ED" w:rsidRPr="00E22107">
        <w:rPr>
          <w:b w:val="0"/>
          <w:sz w:val="24"/>
          <w:szCs w:val="24"/>
          <w:lang w:val="pt-BR"/>
        </w:rPr>
        <w:t xml:space="preserve"> e está organizado da seguinte forma:a seção 2 contém a descrição do propósito geral do sistema, a seção 3 apresenta o minimundo mostrando o problema e a seção 4 apresenta a lista de requisitos especificados pelo cliente. </w:t>
      </w:r>
    </w:p>
    <w:p w:rsidR="00FA2A05" w:rsidRDefault="00D554ED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Propósito Geral do Sistema</w:t>
      </w:r>
    </w:p>
    <w:p w:rsidR="00FA2A05" w:rsidRDefault="00E22107" w:rsidP="00E22107">
      <w:pPr>
        <w:pStyle w:val="PargrafodaLista"/>
        <w:jc w:val="both"/>
        <w:rPr>
          <w:lang w:val="pt-BR"/>
        </w:rPr>
      </w:pPr>
      <w:r>
        <w:rPr>
          <w:lang w:val="pt-BR"/>
        </w:rPr>
        <w:tab/>
      </w:r>
      <w:r w:rsidR="00D554ED">
        <w:rPr>
          <w:lang w:val="pt-BR"/>
        </w:rPr>
        <w:t xml:space="preserve"> </w:t>
      </w:r>
      <w:r w:rsidR="0056205E">
        <w:rPr>
          <w:lang w:val="pt-BR"/>
        </w:rPr>
        <w:t>O Sistema Agendamento RU online visa agilizar o serviço de oferta de refeições para os Restaurantes Universitário da UFPA</w:t>
      </w:r>
      <w:r w:rsidR="00DA4D15">
        <w:rPr>
          <w:lang w:val="pt-BR"/>
        </w:rPr>
        <w:t xml:space="preserve"> tanto para os alunos, por meio do sistema de agendamento de refeições e formação inteligente de filas, quanto para a Administração do RU. Esta que terá um maior controle sobre o número de refeições servidas, além de obter relatórios e estatísticas de infor automatizada.</w:t>
      </w:r>
    </w:p>
    <w:p w:rsidR="00FA2A05" w:rsidRDefault="00D554ED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Descrição do Minimundo</w:t>
      </w:r>
    </w:p>
    <w:p w:rsidR="00FA2A05" w:rsidRDefault="000F7523">
      <w:r>
        <w:rPr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0;margin-top:0;width:421.75pt;height:298.1pt;z-index:251660288;visibility:visible;mso-position-horizontal:center" strokeweight=".26467mm">
            <v:textbox style="mso-next-textbox:#Text Box 4;mso-rotate-with-shape:t">
              <w:txbxContent>
                <w:p w:rsidR="00FA2A05" w:rsidRPr="001F71A3" w:rsidRDefault="001F71A3" w:rsidP="00FC3BC5">
                  <w:pPr>
                    <w:pStyle w:val="Standard"/>
                    <w:rPr>
                      <w:rFonts w:cs="Times New Roman"/>
                    </w:rPr>
                  </w:pPr>
                  <w:r w:rsidRPr="001F71A3">
                    <w:rPr>
                      <w:rFonts w:cs="Times New Roman"/>
                      <w:color w:val="000000"/>
                    </w:rPr>
                    <w:t xml:space="preserve">A administração dos restaurantes Universitários da Universidade Federal do Pará, deseja um sistema que permita aumentar o controle sobre o número de refeições servidas nos RU’s diariamente, bem como automatizar o processo de geração de relatórios, para aumentar a eficiência da gerência dos restaurantes, além de otimizar a distribuição de senhas, a fim de diminuir a formação de filas. </w:t>
                  </w:r>
                  <w:r w:rsidRPr="001F71A3">
                    <w:rPr>
                      <w:rFonts w:cs="Times New Roman"/>
                      <w:color w:val="000000"/>
                    </w:rPr>
                    <w:br/>
                  </w:r>
                  <w:r w:rsidRPr="001F71A3">
                    <w:rPr>
                      <w:rFonts w:cs="Times New Roman"/>
                      <w:color w:val="000000"/>
                    </w:rPr>
                    <w:br/>
                    <w:t>O sistema funcionará por meio de agendamentos, sendo estes necessários somente para os alunos da instituição, funcionário e professores não precisam agendar refeições, ambos irão pagar o preço de R$1,00 (um real) por refeição, sendo que funcionários do RU não precisam agendar e também não pagam por suas refeições, a liberação do acesso aos restaurantes será feitas atrav</w:t>
                  </w:r>
                  <w:r w:rsidR="0056205E">
                    <w:rPr>
                      <w:rFonts w:cs="Times New Roman"/>
                      <w:color w:val="000000"/>
                    </w:rPr>
                    <w:t>é</w:t>
                  </w:r>
                  <w:r w:rsidRPr="001F71A3">
                    <w:rPr>
                      <w:rFonts w:cs="Times New Roman"/>
                      <w:color w:val="000000"/>
                    </w:rPr>
                    <w:t>s de cartões RFID, onde cada usuário terá um número de cartão associado e o sistema irá diferenciá-los por meio deste cartão. Visitantes efetuarão o pagamento no caixa do RU e receberão um cartão especial que garantirá a liberação na catraca.</w:t>
                  </w:r>
                  <w:r w:rsidRPr="001F71A3">
                    <w:rPr>
                      <w:rFonts w:cs="Times New Roman"/>
                      <w:color w:val="000000"/>
                    </w:rPr>
                    <w:br/>
                  </w:r>
                  <w:r w:rsidRPr="001F71A3">
                    <w:rPr>
                      <w:rFonts w:cs="Times New Roman"/>
                      <w:color w:val="000000"/>
                    </w:rPr>
                    <w:br/>
                    <w:t>Os alunos e funcionários da UFPA realizam um pré-cadastro utilizando um sistema web, após isto deverão levar um comprovante de vínculo junto com um documento com foto a um posto de atendimento na universidade para que um funcionário do Ru possa conferir as informações e validar o cadastro. Feito isto, o usuário já estará apto a realizar agendamentos e utilizar seu cartão para almoçar nos RU’s.</w:t>
                  </w:r>
                </w:p>
              </w:txbxContent>
            </v:textbox>
          </v:shape>
        </w:pict>
      </w:r>
    </w:p>
    <w:p w:rsidR="00FA2A05" w:rsidRDefault="00FA2A05">
      <w:pPr>
        <w:pStyle w:val="Standard"/>
        <w:ind w:firstLine="720"/>
      </w:pPr>
    </w:p>
    <w:p w:rsidR="00FA2A05" w:rsidRDefault="00FA2A05">
      <w:pPr>
        <w:pStyle w:val="Standard"/>
      </w:pPr>
    </w:p>
    <w:p w:rsidR="00FA2A05" w:rsidRDefault="00FA2A05">
      <w:pPr>
        <w:rPr>
          <w:lang w:val="pt-BR"/>
        </w:rPr>
      </w:pPr>
    </w:p>
    <w:p w:rsidR="00FA2A05" w:rsidRDefault="00D554ED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Terceiro ponto principal: Criar uma estrutura de tópicos com base em um documento existente permite que você trabalhe sobre algo que já fez</w:t>
      </w: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0F7523">
      <w:pPr>
        <w:rPr>
          <w:lang w:val="pt-BR"/>
        </w:rPr>
      </w:pPr>
      <w:r>
        <w:rPr>
          <w:lang w:val="pt-BR"/>
        </w:rPr>
        <w:pict>
          <v:shape id="Text Box 5" o:spid="_x0000_s1028" type="#_x0000_t202" style="position:absolute;margin-left:14.5pt;margin-top:7.05pt;width:436.7pt;height:190.9pt;z-index:251662336;visibility:visible" strokeweight=".26467mm">
            <v:textbox style="mso-next-textbox:#Text Box 5;mso-rotate-with-shape:t">
              <w:txbxContent>
                <w:p w:rsidR="00FA2A05" w:rsidRPr="006D09DA" w:rsidRDefault="006D09DA">
                  <w:pPr>
                    <w:rPr>
                      <w:lang w:val="pt-BR"/>
                    </w:rPr>
                  </w:pPr>
                  <w:r w:rsidRPr="006D09DA">
                    <w:rPr>
                      <w:color w:val="000000"/>
                      <w:lang w:val="pt-BR"/>
                    </w:rPr>
                    <w:t>Quanto ao agendamento, o usuário deve escolher o Restaurante desejado, o período (almoço ou jantar), a data e o horário preferencial de almoço, no caso o horário esteja lotado um novo horário será sugerido. O administrador do RU define com que antecedência máxima um agendamento pode ser realizado. Não é possível agendar refeições nos finais de semana.</w:t>
                  </w:r>
                  <w:r w:rsidRPr="006D09DA">
                    <w:rPr>
                      <w:color w:val="000000"/>
                      <w:lang w:val="pt-BR"/>
                    </w:rPr>
                    <w:br/>
                  </w:r>
                  <w:r w:rsidRPr="006D09DA">
                    <w:rPr>
                      <w:color w:val="000000"/>
                      <w:lang w:val="pt-BR"/>
                    </w:rPr>
                    <w:br/>
                    <w:t xml:space="preserve">O sistema irá disponibilizar um histórico, com o saldo, recargas realizadas, agendamentos realizados (informando quais já foram utilizados e os não utilizados), de acordo com os requisitos de cada categoria descritos acima. </w:t>
                  </w:r>
                  <w:r w:rsidRPr="006D09DA">
                    <w:rPr>
                      <w:color w:val="000000"/>
                      <w:lang w:val="pt-BR"/>
                    </w:rPr>
                    <w:br/>
                    <w:t>O Administrador poderá emitir relatórios detalhados e/ou resumidos, com o número de refeições servidas, número de agendamentos realizados e/ou utilizados, valor arrecadado para um determinado período e/ou intervalo, Quais os intervalos de maior frequência nos restaurantes, etc.</w:t>
                  </w:r>
                </w:p>
              </w:txbxContent>
            </v:textbox>
          </v:shape>
        </w:pict>
      </w: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Pr="00E22107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 w:rsidP="00E22107">
      <w:pPr>
        <w:pStyle w:val="Ttulo2"/>
        <w:numPr>
          <w:ilvl w:val="1"/>
          <w:numId w:val="3"/>
        </w:num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D554ED" w:rsidP="00E22107">
      <w:pPr>
        <w:pStyle w:val="Ttulo2"/>
        <w:numPr>
          <w:ilvl w:val="0"/>
          <w:numId w:val="4"/>
        </w:numPr>
        <w:rPr>
          <w:lang w:val="pt-BR"/>
        </w:rPr>
      </w:pPr>
      <w:r>
        <w:rPr>
          <w:lang w:val="pt-BR"/>
        </w:rPr>
        <w:t>Requisitos de Usuário</w:t>
      </w:r>
    </w:p>
    <w:p w:rsidR="00FA2A05" w:rsidRDefault="00FA2A05">
      <w:pPr>
        <w:pStyle w:val="PargrafodaLista"/>
        <w:ind w:left="1440"/>
        <w:rPr>
          <w:lang w:val="pt-BR"/>
        </w:rPr>
      </w:pPr>
    </w:p>
    <w:p w:rsidR="00FA2A05" w:rsidRDefault="00E22107" w:rsidP="00E22107">
      <w:pPr>
        <w:pStyle w:val="PargrafodaLista"/>
        <w:rPr>
          <w:lang w:val="pt-BR"/>
        </w:rPr>
      </w:pPr>
      <w:r>
        <w:rPr>
          <w:lang w:val="pt-BR"/>
        </w:rPr>
        <w:tab/>
      </w:r>
      <w:r w:rsidR="00D554ED">
        <w:rPr>
          <w:lang w:val="pt-BR"/>
        </w:rPr>
        <w:t>De acordo com o contexto do sistema, os seguintes requisitos de usuário foram detectados:</w:t>
      </w: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sectPr w:rsidR="00FA2A05" w:rsidSect="00FA2A05">
      <w:pgSz w:w="11907" w:h="16839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FA2" w:rsidRDefault="00522FA2" w:rsidP="00FA2A05">
      <w:r>
        <w:separator/>
      </w:r>
    </w:p>
  </w:endnote>
  <w:endnote w:type="continuationSeparator" w:id="0">
    <w:p w:rsidR="00522FA2" w:rsidRDefault="00522FA2" w:rsidP="00FA2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FA2" w:rsidRDefault="00522FA2" w:rsidP="00FA2A05">
      <w:r w:rsidRPr="00FA2A05">
        <w:rPr>
          <w:color w:val="000000"/>
        </w:rPr>
        <w:separator/>
      </w:r>
    </w:p>
  </w:footnote>
  <w:footnote w:type="continuationSeparator" w:id="0">
    <w:p w:rsidR="00522FA2" w:rsidRDefault="00522FA2" w:rsidP="00FA2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530C"/>
    <w:multiLevelType w:val="multilevel"/>
    <w:tmpl w:val="6582A172"/>
    <w:styleLink w:val="WWOutlineListStyle"/>
    <w:lvl w:ilvl="0">
      <w:start w:val="1"/>
      <w:numFmt w:val="upperRoman"/>
      <w:lvlText w:val="%1."/>
      <w:lvlJc w:val="left"/>
      <w:rPr>
        <w:u w:val="single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301B32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4D0C1E"/>
    <w:multiLevelType w:val="multilevel"/>
    <w:tmpl w:val="0DEEA122"/>
    <w:styleLink w:val="WWOutlineListStyle1"/>
    <w:lvl w:ilvl="0">
      <w:start w:val="1"/>
      <w:numFmt w:val="upperRoman"/>
      <w:pStyle w:val="Ttulo1"/>
      <w:lvlText w:val="%1."/>
      <w:lvlJc w:val="left"/>
      <w:rPr>
        <w:u w:val="single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">
    <w:nsid w:val="6B265E17"/>
    <w:multiLevelType w:val="multilevel"/>
    <w:tmpl w:val="6B122E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A05"/>
    <w:rsid w:val="0001549B"/>
    <w:rsid w:val="000F7523"/>
    <w:rsid w:val="001F71A3"/>
    <w:rsid w:val="00455EB7"/>
    <w:rsid w:val="00522FA2"/>
    <w:rsid w:val="0056205E"/>
    <w:rsid w:val="006D09DA"/>
    <w:rsid w:val="009169F6"/>
    <w:rsid w:val="00A85972"/>
    <w:rsid w:val="00C041E9"/>
    <w:rsid w:val="00D554ED"/>
    <w:rsid w:val="00DA4D15"/>
    <w:rsid w:val="00E06B77"/>
    <w:rsid w:val="00E22107"/>
    <w:rsid w:val="00FA2A05"/>
    <w:rsid w:val="00FC3BC5"/>
    <w:rsid w:val="00FE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A05"/>
    <w:pPr>
      <w:suppressAutoHyphens/>
    </w:pPr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rsid w:val="00FA2A05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"/>
      <w:sz w:val="32"/>
      <w:szCs w:val="32"/>
    </w:rPr>
  </w:style>
  <w:style w:type="paragraph" w:styleId="Ttulo2">
    <w:name w:val="heading 2"/>
    <w:basedOn w:val="Normal"/>
    <w:next w:val="Normal"/>
    <w:rsid w:val="00FA2A0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rsid w:val="00FA2A0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rsid w:val="00FA2A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FA2A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FA2A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rsid w:val="00FA2A0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rsid w:val="00FA2A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rsid w:val="00FA2A05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rsid w:val="00FA2A05"/>
    <w:pPr>
      <w:numPr>
        <w:numId w:val="1"/>
      </w:numPr>
    </w:pPr>
  </w:style>
  <w:style w:type="paragraph" w:customStyle="1" w:styleId="Ttulodaestruturadetpicos">
    <w:name w:val="Título da estrutura de tópicos"/>
    <w:basedOn w:val="Normal"/>
    <w:rsid w:val="00FA2A05"/>
    <w:pPr>
      <w:spacing w:after="360"/>
      <w:jc w:val="center"/>
    </w:pPr>
    <w:rPr>
      <w:b/>
      <w:sz w:val="72"/>
      <w:szCs w:val="72"/>
      <w:lang w:bidi="en-US"/>
    </w:rPr>
  </w:style>
  <w:style w:type="paragraph" w:styleId="Ttulo">
    <w:name w:val="Title"/>
    <w:basedOn w:val="Normal"/>
    <w:next w:val="Normal"/>
    <w:rsid w:val="00FA2A05"/>
    <w:pPr>
      <w:spacing w:before="240" w:after="60"/>
      <w:jc w:val="center"/>
      <w:outlineLvl w:val="0"/>
    </w:pPr>
    <w:rPr>
      <w:rFonts w:ascii="Cambria" w:hAnsi="Cambria" w:cs="Mangal"/>
      <w:b/>
      <w:bCs/>
      <w:kern w:val="3"/>
      <w:sz w:val="32"/>
      <w:szCs w:val="29"/>
    </w:rPr>
  </w:style>
  <w:style w:type="character" w:customStyle="1" w:styleId="TtuloChar">
    <w:name w:val="Título Char"/>
    <w:basedOn w:val="Fontepargpadro"/>
    <w:rsid w:val="00FA2A05"/>
    <w:rPr>
      <w:rFonts w:ascii="Cambria" w:eastAsia="Times New Roman" w:hAnsi="Cambria" w:cs="Mangal"/>
      <w:b/>
      <w:bCs/>
      <w:kern w:val="3"/>
      <w:sz w:val="32"/>
      <w:szCs w:val="29"/>
      <w:lang w:val="en-US" w:eastAsia="en-US" w:bidi="hi-IN"/>
    </w:rPr>
  </w:style>
  <w:style w:type="paragraph" w:customStyle="1" w:styleId="Standard">
    <w:name w:val="Standard"/>
    <w:rsid w:val="00FA2A05"/>
    <w:pPr>
      <w:widowControl w:val="0"/>
      <w:suppressAutoHyphens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rsid w:val="00FA2A0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sid w:val="00FA2A05"/>
    <w:rPr>
      <w:rFonts w:ascii="Tahoma" w:hAnsi="Tahoma" w:cs="Mangal"/>
      <w:sz w:val="16"/>
      <w:szCs w:val="14"/>
      <w:lang w:val="en-US" w:eastAsia="en-US" w:bidi="hi-IN"/>
    </w:rPr>
  </w:style>
  <w:style w:type="paragraph" w:styleId="PargrafodaLista">
    <w:name w:val="List Paragraph"/>
    <w:basedOn w:val="Normal"/>
    <w:rsid w:val="00FA2A05"/>
    <w:pPr>
      <w:ind w:left="720"/>
    </w:pPr>
    <w:rPr>
      <w:rFonts w:cs="Mangal"/>
      <w:szCs w:val="21"/>
    </w:rPr>
  </w:style>
  <w:style w:type="numbering" w:customStyle="1" w:styleId="WWOutlineListStyle">
    <w:name w:val="WW_OutlineListStyle"/>
    <w:basedOn w:val="Semlista"/>
    <w:rsid w:val="00FA2A05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nilo\Desktop\backup1\EngComp\latex-engcomp\5_semestre\EngenhariaDeSoftware\TrabalhoFinal\sessao_1\Speech%20outlin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19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9</cp:revision>
  <dcterms:created xsi:type="dcterms:W3CDTF">2012-06-24T20:14:00Z</dcterms:created>
  <dcterms:modified xsi:type="dcterms:W3CDTF">2012-07-05T18:34:00Z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