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59B8" w:rsidRDefault="00254B72" w:rsidP="00254B72">
      <w:pPr>
        <w:jc w:val="center"/>
      </w:pPr>
      <w:r>
        <w:rPr>
          <w:noProof/>
          <w:lang w:eastAsia="pt-BR"/>
        </w:rPr>
        <w:drawing>
          <wp:inline distT="0" distB="0" distL="0" distR="0">
            <wp:extent cx="1419225" cy="260409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5394" cy="265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B72" w:rsidRDefault="00254B72" w:rsidP="00254B72">
      <w:pPr>
        <w:jc w:val="center"/>
      </w:pPr>
      <w:r>
        <w:rPr>
          <w:noProof/>
          <w:lang w:eastAsia="pt-BR"/>
        </w:rPr>
        <w:drawing>
          <wp:inline distT="0" distB="0" distL="0" distR="0">
            <wp:extent cx="1066800" cy="199595"/>
            <wp:effectExtent l="1905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99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B72" w:rsidRDefault="00254B72" w:rsidP="00254B72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905500" cy="7834059"/>
            <wp:effectExtent l="1905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103" cy="7834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B72" w:rsidRDefault="00254B72" w:rsidP="00254B72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1168482" cy="224487"/>
            <wp:effectExtent l="1905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6179" cy="229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B72" w:rsidRDefault="00254B72" w:rsidP="00254B72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159959" cy="3313216"/>
            <wp:effectExtent l="19050" t="0" r="2591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376" cy="3311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B72" w:rsidRDefault="00254B72" w:rsidP="00254B72">
      <w:pPr>
        <w:jc w:val="center"/>
      </w:pPr>
      <w:r>
        <w:rPr>
          <w:noProof/>
          <w:lang w:eastAsia="pt-BR"/>
        </w:rPr>
        <w:drawing>
          <wp:inline distT="0" distB="0" distL="0" distR="0">
            <wp:extent cx="1500188" cy="235985"/>
            <wp:effectExtent l="19050" t="0" r="4762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2482" cy="239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B72" w:rsidRDefault="00254B72" w:rsidP="00254B72">
      <w:pPr>
        <w:jc w:val="center"/>
      </w:pPr>
      <w:r>
        <w:rPr>
          <w:noProof/>
          <w:lang w:eastAsia="pt-BR"/>
        </w:rPr>
        <w:drawing>
          <wp:inline distT="0" distB="0" distL="0" distR="0">
            <wp:extent cx="4540251" cy="3230089"/>
            <wp:effectExtent l="1905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9614" cy="3229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56F" w:rsidRDefault="00B2556F" w:rsidP="00254B72">
      <w:pPr>
        <w:jc w:val="center"/>
      </w:pPr>
      <w:r>
        <w:rPr>
          <w:noProof/>
          <w:lang w:eastAsia="pt-BR"/>
        </w:rPr>
        <w:drawing>
          <wp:inline distT="0" distB="0" distL="0" distR="0">
            <wp:extent cx="4125438" cy="285625"/>
            <wp:effectExtent l="19050" t="0" r="8412" b="0"/>
            <wp:docPr id="17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289" cy="285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EB4" w:rsidRDefault="00B15EB4" w:rsidP="00254B72">
      <w:pPr>
        <w:jc w:val="center"/>
      </w:pPr>
      <w:r>
        <w:rPr>
          <w:noProof/>
          <w:lang w:eastAsia="pt-BR"/>
        </w:rPr>
        <w:drawing>
          <wp:inline distT="0" distB="0" distL="0" distR="0">
            <wp:extent cx="2599459" cy="812819"/>
            <wp:effectExtent l="19050" t="0" r="0" b="0"/>
            <wp:docPr id="18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1510" cy="813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982" w:rsidRDefault="00C97982" w:rsidP="00254B72">
      <w:pPr>
        <w:jc w:val="center"/>
      </w:pPr>
    </w:p>
    <w:p w:rsidR="00C97982" w:rsidRDefault="00C97982" w:rsidP="00254B72">
      <w:pPr>
        <w:jc w:val="center"/>
      </w:pPr>
      <w:r>
        <w:rPr>
          <w:noProof/>
          <w:lang w:eastAsia="pt-BR"/>
        </w:rPr>
        <w:drawing>
          <wp:inline distT="0" distB="0" distL="0" distR="0">
            <wp:extent cx="2038350" cy="234928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450" cy="237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982" w:rsidRDefault="00C97982" w:rsidP="00254B72">
      <w:pPr>
        <w:jc w:val="center"/>
      </w:pPr>
      <w:r>
        <w:rPr>
          <w:noProof/>
          <w:lang w:eastAsia="pt-BR"/>
        </w:rPr>
        <w:drawing>
          <wp:inline distT="0" distB="0" distL="0" distR="0">
            <wp:extent cx="2504870" cy="5776913"/>
            <wp:effectExtent l="1905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648" cy="5781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982" w:rsidRDefault="00C97982" w:rsidP="00254B72">
      <w:pPr>
        <w:jc w:val="center"/>
      </w:pPr>
    </w:p>
    <w:p w:rsidR="00B15EB4" w:rsidRDefault="00B15EB4" w:rsidP="00254B72">
      <w:pPr>
        <w:jc w:val="center"/>
      </w:pPr>
    </w:p>
    <w:p w:rsidR="00B15EB4" w:rsidRDefault="00B15EB4" w:rsidP="00254B72">
      <w:pPr>
        <w:jc w:val="center"/>
      </w:pPr>
    </w:p>
    <w:p w:rsidR="00B15EB4" w:rsidRDefault="00B15EB4" w:rsidP="00254B72">
      <w:pPr>
        <w:jc w:val="center"/>
      </w:pPr>
    </w:p>
    <w:p w:rsidR="007A5F50" w:rsidRDefault="007A5F50" w:rsidP="00254B72">
      <w:pPr>
        <w:jc w:val="center"/>
      </w:pPr>
    </w:p>
    <w:p w:rsidR="007A5F50" w:rsidRDefault="007A5F50" w:rsidP="00254B72">
      <w:pPr>
        <w:jc w:val="center"/>
      </w:pPr>
    </w:p>
    <w:p w:rsidR="00B15EB4" w:rsidRDefault="00B15EB4" w:rsidP="00254B72">
      <w:pPr>
        <w:jc w:val="center"/>
      </w:pPr>
    </w:p>
    <w:p w:rsidR="00C97982" w:rsidRDefault="00C97982" w:rsidP="00254B72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1476375" cy="206571"/>
            <wp:effectExtent l="1905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4678" cy="207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982" w:rsidRDefault="00C97982" w:rsidP="00254B72">
      <w:pPr>
        <w:jc w:val="center"/>
      </w:pPr>
    </w:p>
    <w:p w:rsidR="00C97982" w:rsidRDefault="00C97982" w:rsidP="00254B72">
      <w:pPr>
        <w:jc w:val="center"/>
      </w:pPr>
      <w:r>
        <w:rPr>
          <w:noProof/>
          <w:lang w:eastAsia="pt-BR"/>
        </w:rPr>
        <w:drawing>
          <wp:inline distT="0" distB="0" distL="0" distR="0">
            <wp:extent cx="6100935" cy="3943350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633" cy="3954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982" w:rsidRDefault="00C97982" w:rsidP="00254B72">
      <w:pPr>
        <w:jc w:val="center"/>
      </w:pPr>
      <w:r>
        <w:rPr>
          <w:noProof/>
          <w:lang w:eastAsia="pt-BR"/>
        </w:rPr>
        <w:drawing>
          <wp:inline distT="0" distB="0" distL="0" distR="0">
            <wp:extent cx="6097296" cy="3848100"/>
            <wp:effectExtent l="1905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808" cy="3852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14C" w:rsidRPr="0048314C" w:rsidRDefault="0048314C" w:rsidP="00254B72">
      <w:pPr>
        <w:jc w:val="center"/>
        <w:rPr>
          <w:rFonts w:ascii="Adobe Garamond Pro Bold" w:hAnsi="Adobe Garamond Pro Bold"/>
          <w:color w:val="1F497D" w:themeColor="text2"/>
          <w:sz w:val="24"/>
          <w:szCs w:val="24"/>
        </w:rPr>
      </w:pPr>
      <w:r w:rsidRPr="0048314C">
        <w:rPr>
          <w:rFonts w:ascii="Adobe Garamond Pro Bold" w:hAnsi="Adobe Garamond Pro Bold"/>
          <w:color w:val="1F497D" w:themeColor="text2"/>
          <w:sz w:val="24"/>
          <w:szCs w:val="24"/>
        </w:rPr>
        <w:lastRenderedPageBreak/>
        <w:t>SÍMBOLOS e UNIDADES</w:t>
      </w:r>
    </w:p>
    <w:p w:rsidR="00B2556F" w:rsidRDefault="00B2556F" w:rsidP="00254B72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400040" cy="1726283"/>
            <wp:effectExtent l="19050" t="0" r="0" b="0"/>
            <wp:docPr id="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26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56F" w:rsidRDefault="00B2556F" w:rsidP="00254B72">
      <w:pPr>
        <w:jc w:val="center"/>
      </w:pPr>
      <w:r>
        <w:rPr>
          <w:noProof/>
          <w:lang w:eastAsia="pt-BR"/>
        </w:rPr>
        <w:drawing>
          <wp:inline distT="0" distB="0" distL="0" distR="0">
            <wp:extent cx="4784519" cy="5487745"/>
            <wp:effectExtent l="19050" t="0" r="0" b="0"/>
            <wp:docPr id="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419" cy="5488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56F" w:rsidRDefault="00B2556F" w:rsidP="00254B72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4873583" cy="4993430"/>
            <wp:effectExtent l="19050" t="0" r="3217" b="0"/>
            <wp:docPr id="1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642" cy="4992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56F" w:rsidRDefault="00B2556F" w:rsidP="00254B72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400040" cy="2555271"/>
            <wp:effectExtent l="19050" t="0" r="0" b="0"/>
            <wp:docPr id="1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55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56F" w:rsidRDefault="00B2556F" w:rsidP="00254B72">
      <w:pPr>
        <w:jc w:val="center"/>
      </w:pPr>
    </w:p>
    <w:p w:rsidR="0048314C" w:rsidRDefault="0048314C" w:rsidP="00254B72">
      <w:pPr>
        <w:jc w:val="center"/>
      </w:pPr>
    </w:p>
    <w:p w:rsidR="0048314C" w:rsidRDefault="0048314C" w:rsidP="00254B72">
      <w:pPr>
        <w:jc w:val="center"/>
      </w:pPr>
    </w:p>
    <w:p w:rsidR="0048314C" w:rsidRPr="0048314C" w:rsidRDefault="0048314C" w:rsidP="0048314C">
      <w:pPr>
        <w:jc w:val="center"/>
        <w:rPr>
          <w:b/>
          <w:color w:val="4F81BD" w:themeColor="accent1"/>
          <w:sz w:val="24"/>
          <w:szCs w:val="24"/>
        </w:rPr>
      </w:pPr>
      <w:r w:rsidRPr="0048314C">
        <w:rPr>
          <w:b/>
          <w:color w:val="4F81BD" w:themeColor="accent1"/>
          <w:sz w:val="24"/>
          <w:szCs w:val="24"/>
        </w:rPr>
        <w:lastRenderedPageBreak/>
        <w:t>CONSTANTES UNIVERSAIS DA FÍSICA</w:t>
      </w:r>
    </w:p>
    <w:p w:rsidR="0048314C" w:rsidRDefault="0048314C" w:rsidP="0048314C">
      <w:r>
        <w:rPr>
          <w:noProof/>
          <w:lang w:eastAsia="pt-BR"/>
        </w:rPr>
        <w:drawing>
          <wp:inline distT="0" distB="0" distL="0" distR="0">
            <wp:extent cx="5400040" cy="8183641"/>
            <wp:effectExtent l="19050" t="0" r="0" b="0"/>
            <wp:docPr id="1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183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14C" w:rsidRDefault="0048314C" w:rsidP="00254B72">
      <w:pPr>
        <w:jc w:val="center"/>
      </w:pPr>
    </w:p>
    <w:sectPr w:rsidR="0048314C" w:rsidSect="000C59B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Garamond Pro Bold"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0"/>
  <w:proofState w:spelling="clean" w:grammar="clean"/>
  <w:defaultTabStop w:val="708"/>
  <w:hyphenationZone w:val="425"/>
  <w:characterSpacingControl w:val="doNotCompress"/>
  <w:compat/>
  <w:rsids>
    <w:rsidRoot w:val="00254B72"/>
    <w:rsid w:val="000C59B8"/>
    <w:rsid w:val="001D7863"/>
    <w:rsid w:val="00254B72"/>
    <w:rsid w:val="00275C62"/>
    <w:rsid w:val="0048314C"/>
    <w:rsid w:val="00603161"/>
    <w:rsid w:val="007A5F50"/>
    <w:rsid w:val="00B15EB4"/>
    <w:rsid w:val="00B2556F"/>
    <w:rsid w:val="00C9798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59B8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254B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54B7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3" Type="http://schemas.openxmlformats.org/officeDocument/2006/relationships/webSettings" Target="webSettings.xml"/><Relationship Id="rId21" Type="http://schemas.openxmlformats.org/officeDocument/2006/relationships/image" Target="media/image18.emf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image" Target="media/image17.emf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24" Type="http://schemas.openxmlformats.org/officeDocument/2006/relationships/theme" Target="theme/theme1.xml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23" Type="http://schemas.openxmlformats.org/officeDocument/2006/relationships/fontTable" Target="fontTable.xml"/><Relationship Id="rId10" Type="http://schemas.openxmlformats.org/officeDocument/2006/relationships/image" Target="media/image7.emf"/><Relationship Id="rId19" Type="http://schemas.openxmlformats.org/officeDocument/2006/relationships/image" Target="media/image16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Relationship Id="rId22" Type="http://schemas.openxmlformats.org/officeDocument/2006/relationships/image" Target="media/image19.em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7</Pages>
  <Words>16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weiller e thayla</dc:creator>
  <cp:lastModifiedBy>weiller e thayla</cp:lastModifiedBy>
  <cp:revision>4</cp:revision>
  <dcterms:created xsi:type="dcterms:W3CDTF">2012-09-21T23:14:00Z</dcterms:created>
  <dcterms:modified xsi:type="dcterms:W3CDTF">2012-09-22T12:50:00Z</dcterms:modified>
</cp:coreProperties>
</file>