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Deutsche Bank</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17 avril 2026</w:t>
      </w:r>
    </w:p>
    <w:p>
      <w:pPr>
        <w:spacing w:after="200"/>
      </w:pPr>
    </w:p>
    <w:p>
      <w:pPr>
        <w:spacing w:after="280"/>
      </w:pPr>
      <w:r>
        <w:rPr>
          <w:b/>
        </w:rPr>
        <w:t xml:space="preserve">Objet : </w:t>
      </w:r>
      <w:r>
        <w:rPr>
          <w:b/>
        </w:rPr>
        <w:t>Candidature au poste d'Equity Sales</w:t>
      </w:r>
    </w:p>
    <w:p>
      <w:pPr>
        <w:spacing w:after="240"/>
      </w:pPr>
      <w:r>
        <w:rPr>
          <w:b w:val="0"/>
        </w:rPr>
        <w:t>Madame, Monsieur,</w:t>
      </w:r>
    </w:p>
    <w:p>
      <w:pPr>
        <w:spacing w:after="200"/>
        <w:ind w:firstLine="0"/>
        <w:jc w:val="both"/>
      </w:pPr>
      <w:r>
        <w:t>La curiosité et la motivation ont toujours guidé mon parcours, et je suis convaincu que le poste d'Equity Sales chez Deutsche Bank à Zurich correspond parfaitement à mes compétences et à mes aspirations. Je suis attiré par l'opportunité de travailler avec une équipe de recherche en actions et de développer des relations solides avec des investisseurs institutionnels.</w:t>
      </w:r>
    </w:p>
    <w:p>
      <w:pPr>
        <w:spacing w:after="200"/>
        <w:ind w:firstLine="0"/>
        <w:jc w:val="both"/>
      </w:pPr>
      <w:r>
        <w:t>En tant que Structureur Cross Asset chez Altitude Investment Solutions, j'ai développé une solide compréhension des marchés financiers et des besoins des clients. J'ai structuré des produits cross-asset complexes et j'ai travaillé en étroite collaboration avec des équipes de vente pour proposer des solutions personnalisées aux clients. Je suis convaincu que mes compétences en matière de structuration de produits et de vente seront transférables au poste d'Equity Sales.</w:t>
      </w:r>
    </w:p>
    <w:p>
      <w:pPr>
        <w:spacing w:after="200"/>
        <w:ind w:firstLine="0"/>
        <w:jc w:val="both"/>
      </w:pPr>
      <w:r>
        <w:t>Mon parcours académique, notamment mon MSc Financial Markets &amp; Investments à SKEMA Business School, m'a fourni une solide formation en finance et en analyse de marchés. Mon expérience chez Credit Suisse Wealth Management m'a également permis de développer une compréhension approfondie des besoins des clients UHNW et des différentes classes d'actifs. Je suis convaincu que mes compétences et mon expérience seront un atout pour le poste d'Equity Sales.</w:t>
      </w:r>
    </w:p>
    <w:p>
      <w:pPr>
        <w:spacing w:after="200"/>
        <w:ind w:firstLine="0"/>
        <w:jc w:val="both"/>
      </w:pPr>
      <w:r>
        <w:t>Je suis particulièrement attiré par le poste d'Equity Sales chez Deutsche Bank en raison de l'opportunité de travailler avec une équipe de recherche en actions de haut niveau et de développer des relations solides avec des investisseurs institutionnels. Je suis convaincu que mes compétences et mon expérience me permettront de contribuer au succès de l'équipe et de développer des relations solides avec les clients.</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