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22"/>
        </w:rPr>
        <w:t>Hugo LOPES</w:t>
      </w:r>
    </w:p>
    <w:p>
      <w:pPr>
        <w:spacing w:after="80"/>
      </w:pPr>
      <w:r>
        <w:rPr>
          <w:b w:val="0"/>
          <w:sz w:val="20"/>
        </w:rPr>
        <w:t>73 Boulevard Victor Hugo</w:t>
      </w:r>
    </w:p>
    <w:p>
      <w:pPr>
        <w:spacing w:after="80"/>
      </w:pPr>
      <w:r>
        <w:rPr>
          <w:b w:val="0"/>
          <w:sz w:val="20"/>
        </w:rPr>
        <w:t>92110 Clichy</w:t>
      </w:r>
    </w:p>
    <w:p>
      <w:pPr>
        <w:spacing w:after="80"/>
      </w:pPr>
      <w:r>
        <w:rPr>
          <w:b w:val="0"/>
          <w:sz w:val="20"/>
        </w:rPr>
        <w:t>lopeshugo@hotmail.fr</w:t>
      </w:r>
    </w:p>
    <w:p>
      <w:pPr>
        <w:spacing w:after="280"/>
      </w:pPr>
      <w:r>
        <w:rPr>
          <w:b w:val="0"/>
          <w:sz w:val="20"/>
        </w:rPr>
        <w:t>+33 6 52 17 33 56</w:t>
      </w:r>
    </w:p>
    <w:p>
      <w:pPr>
        <w:spacing w:after="40"/>
        <w:jc w:val="right"/>
      </w:pPr>
      <w:r>
        <w:rPr>
          <w:sz w:val="20"/>
        </w:rPr>
        <w:t>BNP Paribas</w:t>
      </w:r>
    </w:p>
    <w:p>
      <w:pPr>
        <w:spacing w:after="40"/>
        <w:jc w:val="right"/>
      </w:pPr>
      <w:r>
        <w:rPr>
          <w:sz w:val="20"/>
        </w:rPr>
        <w:t>Recruiter address</w:t>
      </w:r>
    </w:p>
    <w:p>
      <w:pPr>
        <w:spacing w:after="40"/>
        <w:jc w:val="right"/>
      </w:pPr>
      <w:r>
        <w:rPr>
          <w:sz w:val="20"/>
        </w:rPr>
        <w:t>Genève, Suisse</w:t>
      </w:r>
    </w:p>
    <w:p>
      <w:pPr>
        <w:spacing w:after="40"/>
        <w:jc w:val="right"/>
      </w:pPr>
      <w:r>
        <w:rPr>
          <w:sz w:val="20"/>
        </w:rPr>
        <w:t>April the 13th, 2026</w:t>
      </w:r>
    </w:p>
    <w:p>
      <w:pPr>
        <w:spacing w:after="200"/>
      </w:pPr>
    </w:p>
    <w:p>
      <w:pPr>
        <w:spacing w:after="280"/>
      </w:pPr>
      <w:r>
        <w:rPr>
          <w:b/>
        </w:rPr>
        <w:t xml:space="preserve">Subject : </w:t>
      </w:r>
      <w:r>
        <w:rPr>
          <w:b/>
        </w:rPr>
        <w:t>Application for the position of Structureur Produits Dérivés Cross-Asset</w:t>
      </w:r>
    </w:p>
    <w:p>
      <w:pPr>
        <w:spacing w:after="240"/>
      </w:pPr>
      <w:r>
        <w:rPr>
          <w:b w:val="0"/>
        </w:rPr>
        <w:t>Dear Sir or Madam,</w:t>
      </w:r>
    </w:p>
    <w:p>
      <w:pPr>
        <w:spacing w:after="200"/>
        <w:ind w:firstLine="0"/>
        <w:jc w:val="both"/>
      </w:pPr>
      <w:r>
        <w:t>Curiosity and motivation have always driven my professional path, and I am particularly drawn to the role of Structureur Produits Dérivés Cross-Asset within BNP Paribas' Global Markets team in Geneva. The design of structured equity and multi-asset products for a clientele of private banks and family offices perfectly matches my skills and experience in cross-asset structuring.</w:t>
      </w:r>
    </w:p>
    <w:p>
      <w:pPr>
        <w:spacing w:after="200"/>
        <w:ind w:firstLine="0"/>
        <w:jc w:val="both"/>
      </w:pPr>
      <w:r>
        <w:t>As a Cross Asset Structureur at Altitude Investment Solutions, I have developed expertise in designing customized payoffs such as Autocallable, Callable, and Credit Linked Note. I also have significant experience in pricing and managing multi-issuer RFQs, as well as in using Python to automate processes. These skills are directly applicable to the role you are offering.</w:t>
      </w:r>
    </w:p>
    <w:p>
      <w:pPr>
        <w:spacing w:after="200"/>
        <w:ind w:firstLine="0"/>
        <w:jc w:val="both"/>
      </w:pPr>
      <w:r>
        <w:t>My academic background, with an MSc Financial Markets &amp; Investments from SKEMA Business School and an engineering degree from Polytech Clermont-Ferrand, has provided me with a solid foundation in finance and problem-solving. My experience at Credit Suisse Wealth Management has also given me an in-depth understanding of the needs of UHNW clients and personalized portfolio allocations.</w:t>
      </w:r>
    </w:p>
    <w:p>
      <w:pPr>
        <w:spacing w:after="200"/>
        <w:ind w:firstLine="0"/>
        <w:jc w:val="both"/>
      </w:pPr>
      <w:r>
        <w:t>I am convinced that my expertise in cross-asset structuring, combined with my experience in process automation and my understanding of client needs, will enable me to design innovative and high-quality structured products for BNP Paribas' clients. I look forward to discussing how I can contribute to the Global Markets team.</w:t>
      </w:r>
    </w:p>
    <w:p>
      <w:pPr>
        <w:spacing w:after="120"/>
      </w:pPr>
    </w:p>
    <w:p>
      <w:pPr>
        <w:spacing w:after="320"/>
      </w:pPr>
      <w:r>
        <w:rPr>
          <w:b w:val="0"/>
        </w:rPr>
        <w:t>Kind regards,</w:t>
      </w:r>
    </w:p>
    <w:p>
      <w:pPr>
        <w:spacing w:after="80"/>
      </w:pPr>
      <w:r>
        <w:rPr>
          <w:b/>
        </w:rPr>
        <w:t>Hugo LOPES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