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DC83FDE" w:rsidP="7DC83FDE" w:rsidRDefault="7DC83FDE" w14:paraId="104D200E" w14:textId="129FB646">
      <w:pPr>
        <w:rPr>
          <w:sz w:val="24"/>
          <w:szCs w:val="24"/>
        </w:rPr>
      </w:pPr>
      <w:r w:rsidRPr="7DC83FDE" w:rsidR="7DC83FDE">
        <w:rPr>
          <w:sz w:val="24"/>
          <w:szCs w:val="24"/>
        </w:rPr>
        <w:t xml:space="preserve">TRABALHO 1 – INF1300 </w:t>
      </w:r>
    </w:p>
    <w:p w:rsidR="7DC83FDE" w:rsidP="7DC83FDE" w:rsidRDefault="7DC83FDE" w14:paraId="464B53D3" w14:textId="5F9B5481">
      <w:pPr>
        <w:pStyle w:val="Normal"/>
        <w:rPr>
          <w:sz w:val="24"/>
          <w:szCs w:val="24"/>
        </w:rPr>
      </w:pPr>
      <w:r w:rsidRPr="7DC83FDE" w:rsidR="7DC83FDE">
        <w:rPr>
          <w:sz w:val="24"/>
          <w:szCs w:val="24"/>
        </w:rPr>
        <w:t>Hugo Machado – 1410530</w:t>
      </w:r>
    </w:p>
    <w:p w:rsidR="7DC83FDE" w:rsidP="7DC83FDE" w:rsidRDefault="7DC83FDE" w14:paraId="25F97592" w14:textId="2688DAE9">
      <w:pPr>
        <w:pStyle w:val="Normal"/>
        <w:rPr>
          <w:sz w:val="24"/>
          <w:szCs w:val="24"/>
        </w:rPr>
      </w:pPr>
    </w:p>
    <w:p xmlns:wp14="http://schemas.microsoft.com/office/word/2010/wordml" w:rsidP="7DC83FDE" w14:paraId="1E207724" wp14:textId="750BF4AA">
      <w:pPr>
        <w:rPr>
          <w:sz w:val="24"/>
          <w:szCs w:val="24"/>
        </w:rPr>
      </w:pPr>
      <w:bookmarkStart w:name="_GoBack" w:id="0"/>
      <w:bookmarkEnd w:id="0"/>
      <w:r w:rsidRPr="7DC83FDE" w:rsidR="7DC83FDE">
        <w:rPr>
          <w:sz w:val="24"/>
          <w:szCs w:val="24"/>
        </w:rPr>
        <w:t xml:space="preserve">O aplicativo tem objetivo de listar diversos </w:t>
      </w:r>
      <w:proofErr w:type="spellStart"/>
      <w:r w:rsidRPr="7DC83FDE" w:rsidR="7DC83FDE">
        <w:rPr>
          <w:sz w:val="24"/>
          <w:szCs w:val="24"/>
        </w:rPr>
        <w:t>pokemons</w:t>
      </w:r>
      <w:proofErr w:type="spellEnd"/>
      <w:r w:rsidRPr="7DC83FDE" w:rsidR="7DC83FDE">
        <w:rPr>
          <w:sz w:val="24"/>
          <w:szCs w:val="24"/>
        </w:rPr>
        <w:t>, apresentando suas informaç</w:t>
      </w:r>
      <w:r w:rsidRPr="7DC83FDE" w:rsidR="7DC83FDE">
        <w:rPr>
          <w:sz w:val="24"/>
          <w:szCs w:val="24"/>
        </w:rPr>
        <w:t>õ</w:t>
      </w:r>
      <w:r w:rsidRPr="7DC83FDE" w:rsidR="7DC83FDE">
        <w:rPr>
          <w:sz w:val="24"/>
          <w:szCs w:val="24"/>
        </w:rPr>
        <w:t>es b</w:t>
      </w:r>
      <w:r w:rsidRPr="7DC83FDE" w:rsidR="7DC83FDE">
        <w:rPr>
          <w:sz w:val="24"/>
          <w:szCs w:val="24"/>
        </w:rPr>
        <w:t>á</w:t>
      </w:r>
      <w:r w:rsidRPr="7DC83FDE" w:rsidR="7DC83FDE">
        <w:rPr>
          <w:sz w:val="24"/>
          <w:szCs w:val="24"/>
        </w:rPr>
        <w:t xml:space="preserve">sicas. Para isso </w:t>
      </w:r>
      <w:r w:rsidRPr="7DC83FDE" w:rsidR="7DC83FDE">
        <w:rPr>
          <w:sz w:val="24"/>
          <w:szCs w:val="24"/>
        </w:rPr>
        <w:t xml:space="preserve">é </w:t>
      </w:r>
      <w:r w:rsidRPr="7DC83FDE" w:rsidR="7DC83FDE">
        <w:rPr>
          <w:sz w:val="24"/>
          <w:szCs w:val="24"/>
        </w:rPr>
        <w:t xml:space="preserve">usado uma </w:t>
      </w:r>
      <w:r w:rsidRPr="7DC83FDE" w:rsidR="7DC83FDE">
        <w:rPr>
          <w:sz w:val="24"/>
          <w:szCs w:val="24"/>
        </w:rPr>
        <w:t>API</w:t>
      </w:r>
      <w:r w:rsidRPr="7DC83FDE" w:rsidR="7DC83FDE">
        <w:rPr>
          <w:sz w:val="24"/>
          <w:szCs w:val="24"/>
        </w:rPr>
        <w:t xml:space="preserve"> chamad</w:t>
      </w:r>
      <w:r w:rsidRPr="7DC83FDE" w:rsidR="7DC83FDE">
        <w:rPr>
          <w:sz w:val="24"/>
          <w:szCs w:val="24"/>
        </w:rPr>
        <w:t>a</w:t>
      </w:r>
      <w:r w:rsidRPr="7DC83FDE" w:rsidR="7DC83FDE">
        <w:rPr>
          <w:sz w:val="24"/>
          <w:szCs w:val="24"/>
        </w:rPr>
        <w:t xml:space="preserve"> </w:t>
      </w:r>
      <w:proofErr w:type="spellStart"/>
      <w:r w:rsidRPr="7DC83FDE" w:rsidR="7DC83FDE">
        <w:rPr>
          <w:sz w:val="24"/>
          <w:szCs w:val="24"/>
        </w:rPr>
        <w:t>pokeapi</w:t>
      </w:r>
      <w:proofErr w:type="spellEnd"/>
      <w:r w:rsidRPr="7DC83FDE" w:rsidR="7DC83FDE">
        <w:rPr>
          <w:sz w:val="24"/>
          <w:szCs w:val="24"/>
        </w:rPr>
        <w:t xml:space="preserve"> que cont</w:t>
      </w:r>
      <w:r w:rsidRPr="7DC83FDE" w:rsidR="7DC83FDE">
        <w:rPr>
          <w:sz w:val="24"/>
          <w:szCs w:val="24"/>
        </w:rPr>
        <w:t>é</w:t>
      </w:r>
      <w:r w:rsidRPr="7DC83FDE" w:rsidR="7DC83FDE">
        <w:rPr>
          <w:sz w:val="24"/>
          <w:szCs w:val="24"/>
        </w:rPr>
        <w:t>m um enorme n</w:t>
      </w:r>
      <w:r w:rsidRPr="7DC83FDE" w:rsidR="7DC83FDE">
        <w:rPr>
          <w:sz w:val="24"/>
          <w:szCs w:val="24"/>
        </w:rPr>
        <w:t>ú</w:t>
      </w:r>
      <w:r w:rsidRPr="7DC83FDE" w:rsidR="7DC83FDE">
        <w:rPr>
          <w:sz w:val="24"/>
          <w:szCs w:val="24"/>
        </w:rPr>
        <w:t>mero de jsons</w:t>
      </w:r>
      <w:r w:rsidRPr="7DC83FDE" w:rsidR="7DC83FDE">
        <w:rPr>
          <w:sz w:val="24"/>
          <w:szCs w:val="24"/>
        </w:rPr>
        <w:t>.</w:t>
      </w:r>
    </w:p>
    <w:p w:rsidR="7DC83FDE" w:rsidP="7DC83FDE" w:rsidRDefault="7DC83FDE" w14:paraId="5954B1DD" w14:textId="42394AAC">
      <w:pPr>
        <w:pStyle w:val="Normal"/>
        <w:rPr>
          <w:sz w:val="24"/>
          <w:szCs w:val="24"/>
        </w:rPr>
      </w:pPr>
    </w:p>
    <w:p w:rsidR="7DC83FDE" w:rsidP="7DC83FDE" w:rsidRDefault="7DC83FDE" w14:paraId="1F275F20" w14:textId="5CC850B4">
      <w:pPr>
        <w:pStyle w:val="Normal"/>
        <w:rPr>
          <w:sz w:val="24"/>
          <w:szCs w:val="24"/>
        </w:rPr>
      </w:pPr>
      <w:r>
        <w:drawing>
          <wp:inline wp14:editId="3457656F" wp14:anchorId="5F3AFF5B">
            <wp:extent cx="2046900" cy="3638934"/>
            <wp:effectExtent l="0" t="0" r="0" b="0"/>
            <wp:docPr id="1300244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3fc80411b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900" cy="36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83FDE" w:rsidP="38F2E4F8" w:rsidRDefault="7DC83FDE" w14:paraId="672B4FF3" w14:textId="05640402">
      <w:pPr>
        <w:pStyle w:val="Normal"/>
        <w:rPr>
          <w:sz w:val="24"/>
          <w:szCs w:val="24"/>
        </w:rPr>
      </w:pPr>
      <w:r w:rsidRPr="38F2E4F8" w:rsidR="38F2E4F8">
        <w:rPr>
          <w:sz w:val="24"/>
          <w:szCs w:val="24"/>
        </w:rPr>
        <w:t xml:space="preserve">Na tela principal </w:t>
      </w:r>
      <w:r w:rsidRPr="38F2E4F8" w:rsidR="38F2E4F8">
        <w:rPr>
          <w:sz w:val="24"/>
          <w:szCs w:val="24"/>
        </w:rPr>
        <w:t xml:space="preserve">vai </w:t>
      </w:r>
      <w:r w:rsidRPr="38F2E4F8" w:rsidR="38F2E4F8">
        <w:rPr>
          <w:sz w:val="24"/>
          <w:szCs w:val="24"/>
        </w:rPr>
        <w:t xml:space="preserve">carregar os 10 primeiros pokemons, sendo apresentados usando uma </w:t>
      </w:r>
      <w:proofErr w:type="spellStart"/>
      <w:r w:rsidRPr="38F2E4F8" w:rsidR="38F2E4F8">
        <w:rPr>
          <w:sz w:val="24"/>
          <w:szCs w:val="24"/>
        </w:rPr>
        <w:t>gridview</w:t>
      </w:r>
      <w:proofErr w:type="spellEnd"/>
      <w:r w:rsidRPr="38F2E4F8" w:rsidR="38F2E4F8">
        <w:rPr>
          <w:sz w:val="24"/>
          <w:szCs w:val="24"/>
        </w:rPr>
        <w:t xml:space="preserve">. Nessa etapa de carregamento pode demorar um pouco pois o </w:t>
      </w:r>
      <w:proofErr w:type="spellStart"/>
      <w:r w:rsidRPr="38F2E4F8" w:rsidR="38F2E4F8">
        <w:rPr>
          <w:sz w:val="24"/>
          <w:szCs w:val="24"/>
        </w:rPr>
        <w:t>json</w:t>
      </w:r>
      <w:proofErr w:type="spellEnd"/>
      <w:r w:rsidRPr="38F2E4F8" w:rsidR="38F2E4F8">
        <w:rPr>
          <w:sz w:val="24"/>
          <w:szCs w:val="24"/>
        </w:rPr>
        <w:t xml:space="preserve"> é bastante complexo e pesado. Cada </w:t>
      </w:r>
      <w:proofErr w:type="spellStart"/>
      <w:r w:rsidRPr="38F2E4F8" w:rsidR="38F2E4F8">
        <w:rPr>
          <w:sz w:val="24"/>
          <w:szCs w:val="24"/>
        </w:rPr>
        <w:t>pokemon</w:t>
      </w:r>
      <w:proofErr w:type="spellEnd"/>
      <w:r w:rsidRPr="38F2E4F8" w:rsidR="38F2E4F8">
        <w:rPr>
          <w:sz w:val="24"/>
          <w:szCs w:val="24"/>
        </w:rPr>
        <w:t xml:space="preserve"> é uma </w:t>
      </w:r>
      <w:r w:rsidRPr="38F2E4F8" w:rsidR="38F2E4F8">
        <w:rPr>
          <w:sz w:val="24"/>
          <w:szCs w:val="24"/>
        </w:rPr>
        <w:t>p</w:t>
      </w:r>
      <w:r w:rsidRPr="38F2E4F8" w:rsidR="38F2E4F8">
        <w:rPr>
          <w:sz w:val="24"/>
          <w:szCs w:val="24"/>
        </w:rPr>
        <w:t>á</w:t>
      </w:r>
      <w:r w:rsidRPr="38F2E4F8" w:rsidR="38F2E4F8">
        <w:rPr>
          <w:sz w:val="24"/>
          <w:szCs w:val="24"/>
        </w:rPr>
        <w:t xml:space="preserve">gina </w:t>
      </w:r>
      <w:proofErr w:type="spellStart"/>
      <w:r w:rsidRPr="38F2E4F8" w:rsidR="38F2E4F8">
        <w:rPr>
          <w:sz w:val="24"/>
          <w:szCs w:val="24"/>
        </w:rPr>
        <w:t>json</w:t>
      </w:r>
      <w:proofErr w:type="spellEnd"/>
      <w:r w:rsidRPr="38F2E4F8" w:rsidR="38F2E4F8">
        <w:rPr>
          <w:sz w:val="24"/>
          <w:szCs w:val="24"/>
        </w:rPr>
        <w:t xml:space="preserve"> que contem mais </w:t>
      </w:r>
      <w:proofErr w:type="spellStart"/>
      <w:r w:rsidRPr="38F2E4F8" w:rsidR="38F2E4F8">
        <w:rPr>
          <w:sz w:val="24"/>
          <w:szCs w:val="24"/>
        </w:rPr>
        <w:t>urls</w:t>
      </w:r>
      <w:proofErr w:type="spellEnd"/>
      <w:r w:rsidRPr="38F2E4F8" w:rsidR="38F2E4F8">
        <w:rPr>
          <w:sz w:val="24"/>
          <w:szCs w:val="24"/>
        </w:rPr>
        <w:t xml:space="preserve"> de páginas a serem carregadas. Para carregar os próximos 10 é necessário arrastar para cima e assim vai começar a carregar os próximos.</w:t>
      </w:r>
    </w:p>
    <w:p w:rsidR="7DC83FDE" w:rsidP="7DC83FDE" w:rsidRDefault="7DC83FDE" w14:paraId="08650CBF" w14:textId="46022E93">
      <w:pPr>
        <w:pStyle w:val="Normal"/>
        <w:rPr>
          <w:sz w:val="24"/>
          <w:szCs w:val="24"/>
        </w:rPr>
      </w:pPr>
      <w:r w:rsidRPr="7DC83FDE" w:rsidR="7DC83FDE">
        <w:rPr>
          <w:sz w:val="24"/>
          <w:szCs w:val="24"/>
        </w:rPr>
        <w:t xml:space="preserve">Foi implementado um notificador para que o app carregue apenas quando arrastamos para cima e chegamos em um ponto que é detectado, e assim começa a próxima lista de </w:t>
      </w:r>
      <w:proofErr w:type="spellStart"/>
      <w:r w:rsidRPr="7DC83FDE" w:rsidR="7DC83FDE">
        <w:rPr>
          <w:sz w:val="24"/>
          <w:szCs w:val="24"/>
        </w:rPr>
        <w:t>pokemons</w:t>
      </w:r>
      <w:proofErr w:type="spellEnd"/>
      <w:r w:rsidRPr="7DC83FDE" w:rsidR="7DC83FDE">
        <w:rPr>
          <w:sz w:val="24"/>
          <w:szCs w:val="24"/>
        </w:rPr>
        <w:t>.</w:t>
      </w:r>
    </w:p>
    <w:p w:rsidR="7DC83FDE" w:rsidP="38F2E4F8" w:rsidRDefault="7DC83FDE" w14:paraId="3DFEC90C" w14:textId="6882EC8C">
      <w:pPr>
        <w:pStyle w:val="Normal"/>
        <w:rPr>
          <w:sz w:val="24"/>
          <w:szCs w:val="24"/>
        </w:rPr>
      </w:pPr>
      <w:r w:rsidRPr="38F2E4F8" w:rsidR="38F2E4F8">
        <w:rPr>
          <w:sz w:val="24"/>
          <w:szCs w:val="24"/>
        </w:rPr>
        <w:t xml:space="preserve">Para visualizar as informações do </w:t>
      </w:r>
      <w:proofErr w:type="spellStart"/>
      <w:r w:rsidRPr="38F2E4F8" w:rsidR="38F2E4F8">
        <w:rPr>
          <w:sz w:val="24"/>
          <w:szCs w:val="24"/>
        </w:rPr>
        <w:t>pokemon</w:t>
      </w:r>
      <w:proofErr w:type="spellEnd"/>
      <w:r w:rsidRPr="38F2E4F8" w:rsidR="38F2E4F8">
        <w:rPr>
          <w:sz w:val="24"/>
          <w:szCs w:val="24"/>
        </w:rPr>
        <w:t xml:space="preserve"> escolhido basta apenas um clique no escolhido e as informações vão ser carregadas em uma próxima p</w:t>
      </w:r>
      <w:r w:rsidRPr="38F2E4F8" w:rsidR="38F2E4F8">
        <w:rPr>
          <w:sz w:val="24"/>
          <w:szCs w:val="24"/>
        </w:rPr>
        <w:t>á</w:t>
      </w:r>
      <w:r w:rsidRPr="38F2E4F8" w:rsidR="38F2E4F8">
        <w:rPr>
          <w:sz w:val="24"/>
          <w:szCs w:val="24"/>
        </w:rPr>
        <w:t>gina como na figura abaixo.</w:t>
      </w:r>
    </w:p>
    <w:p w:rsidR="7DC83FDE" w:rsidP="7DC83FDE" w:rsidRDefault="7DC83FDE" w14:paraId="0C48710B" w14:textId="2824746E">
      <w:pPr>
        <w:pStyle w:val="Normal"/>
        <w:rPr>
          <w:sz w:val="24"/>
          <w:szCs w:val="24"/>
        </w:rPr>
      </w:pPr>
    </w:p>
    <w:p w:rsidR="7DC83FDE" w:rsidP="7DC83FDE" w:rsidRDefault="7DC83FDE" w14:paraId="65B7E258" w14:textId="360E8FCE">
      <w:pPr>
        <w:pStyle w:val="Normal"/>
        <w:rPr>
          <w:sz w:val="24"/>
          <w:szCs w:val="24"/>
        </w:rPr>
      </w:pPr>
      <w:r>
        <w:drawing>
          <wp:inline wp14:editId="44C73612" wp14:anchorId="1C04BA94">
            <wp:extent cx="2571750" cy="4572000"/>
            <wp:effectExtent l="0" t="0" r="0" b="0"/>
            <wp:docPr id="177191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f34339a15f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83FDE" w:rsidP="38F2E4F8" w:rsidRDefault="7DC83FDE" w14:paraId="09AA614C" w14:textId="6E1CCF72">
      <w:pPr>
        <w:pStyle w:val="Normal"/>
        <w:rPr>
          <w:sz w:val="24"/>
          <w:szCs w:val="24"/>
        </w:rPr>
      </w:pPr>
      <w:r w:rsidRPr="38F2E4F8" w:rsidR="38F2E4F8">
        <w:rPr>
          <w:sz w:val="24"/>
          <w:szCs w:val="24"/>
        </w:rPr>
        <w:t>Aqui temos a tela que mostra as principais informações. Vale a pena destacar as informações sobre mov</w:t>
      </w:r>
      <w:r w:rsidRPr="38F2E4F8" w:rsidR="38F2E4F8">
        <w:rPr>
          <w:sz w:val="24"/>
          <w:szCs w:val="24"/>
        </w:rPr>
        <w:t>i</w:t>
      </w:r>
      <w:r w:rsidRPr="38F2E4F8" w:rsidR="38F2E4F8">
        <w:rPr>
          <w:sz w:val="24"/>
          <w:szCs w:val="24"/>
        </w:rPr>
        <w:t>mentos, pois nessa parte foi imp</w:t>
      </w:r>
      <w:r w:rsidRPr="38F2E4F8" w:rsidR="38F2E4F8">
        <w:rPr>
          <w:sz w:val="24"/>
          <w:szCs w:val="24"/>
        </w:rPr>
        <w:t>l</w:t>
      </w:r>
      <w:r w:rsidRPr="38F2E4F8" w:rsidR="38F2E4F8">
        <w:rPr>
          <w:sz w:val="24"/>
          <w:szCs w:val="24"/>
        </w:rPr>
        <w:t>ementado uma listview na horizontal para reduzir o espaço ocupado, pois na grande maioria tinha uma grade quantidade de movimentos.</w:t>
      </w:r>
    </w:p>
    <w:p w:rsidR="7DC83FDE" w:rsidP="7DC83FDE" w:rsidRDefault="7DC83FDE" w14:paraId="5CD0775F" w14:textId="671AD743">
      <w:pPr>
        <w:pStyle w:val="Normal"/>
        <w:rPr>
          <w:sz w:val="24"/>
          <w:szCs w:val="24"/>
        </w:rPr>
      </w:pPr>
      <w:r w:rsidRPr="7DC83FDE" w:rsidR="7DC83FDE">
        <w:rPr>
          <w:sz w:val="24"/>
          <w:szCs w:val="24"/>
        </w:rPr>
        <w:t xml:space="preserve">Ao voltar a página de home é possível visualizar uma animação do </w:t>
      </w:r>
      <w:proofErr w:type="spellStart"/>
      <w:r w:rsidRPr="7DC83FDE" w:rsidR="7DC83FDE">
        <w:rPr>
          <w:sz w:val="24"/>
          <w:szCs w:val="24"/>
        </w:rPr>
        <w:t>pokemon</w:t>
      </w:r>
      <w:proofErr w:type="spellEnd"/>
      <w:r w:rsidRPr="7DC83FDE" w:rsidR="7DC83FDE">
        <w:rPr>
          <w:sz w:val="24"/>
          <w:szCs w:val="24"/>
        </w:rPr>
        <w:t xml:space="preserve"> voltando para o seu “card”. O mesmo acontece quando visualizamos suas informações, mas devido ao carregamento da página em geral não é possível visualizar.</w:t>
      </w:r>
    </w:p>
    <w:p w:rsidR="7DC83FDE" w:rsidP="7DC83FDE" w:rsidRDefault="7DC83FDE" w14:paraId="3C9541D6" w14:textId="51F645A3">
      <w:pPr>
        <w:pStyle w:val="Normal"/>
        <w:spacing w:line="285" w:lineRule="exact"/>
        <w:rPr>
          <w:sz w:val="24"/>
          <w:szCs w:val="24"/>
        </w:rPr>
      </w:pPr>
      <w:r w:rsidRPr="7DC83FDE" w:rsidR="7DC83FDE">
        <w:rPr>
          <w:sz w:val="24"/>
          <w:szCs w:val="24"/>
        </w:rPr>
        <w:t xml:space="preserve">No canto superior direito da tela podemos ver uma lupa, onde podemos pesquisar por um tipo determinado de </w:t>
      </w:r>
      <w:proofErr w:type="spellStart"/>
      <w:r w:rsidRPr="7DC83FDE" w:rsidR="7DC83FDE">
        <w:rPr>
          <w:sz w:val="24"/>
          <w:szCs w:val="24"/>
        </w:rPr>
        <w:t>pokemon</w:t>
      </w:r>
      <w:proofErr w:type="spellEnd"/>
      <w:r w:rsidRPr="7DC83FDE" w:rsidR="7DC83FDE">
        <w:rPr>
          <w:sz w:val="24"/>
          <w:szCs w:val="24"/>
        </w:rPr>
        <w:t xml:space="preserve">, sendo implementado usando o </w:t>
      </w:r>
      <w:r w:rsidRPr="7DC83FDE" w:rsidR="7DC83FDE">
        <w:rPr>
          <w:rFonts w:ascii="Calibri" w:hAnsi="Calibri" w:eastAsia="Calibri" w:cs="Calibri"/>
          <w:noProof w:val="0"/>
          <w:color w:val="auto"/>
          <w:sz w:val="24"/>
          <w:szCs w:val="24"/>
          <w:lang w:val="pt-BR"/>
        </w:rPr>
        <w:t>SearchDelegate</w:t>
      </w:r>
      <w:r w:rsidRPr="7DC83FDE" w:rsidR="7DC83FDE">
        <w:rPr>
          <w:sz w:val="24"/>
          <w:szCs w:val="24"/>
        </w:rPr>
        <w:t>. Basta apenas digitar o nome do qual deseja procurar.</w:t>
      </w:r>
    </w:p>
    <w:p w:rsidR="7DC83FDE" w:rsidP="7DC83FDE" w:rsidRDefault="7DC83FDE" w14:paraId="4A4EF8BF" w14:textId="76DD7E2B">
      <w:pPr>
        <w:pStyle w:val="Normal"/>
      </w:pPr>
      <w:r>
        <w:drawing>
          <wp:inline wp14:editId="679A6013" wp14:anchorId="0A4DBB31">
            <wp:extent cx="2571750" cy="4572000"/>
            <wp:effectExtent l="0" t="0" r="0" b="0"/>
            <wp:docPr id="251118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0197a061c3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71D4FB0" wp14:anchorId="51D0DC53">
            <wp:extent cx="2571750" cy="4572000"/>
            <wp:effectExtent l="0" t="0" r="0" b="0"/>
            <wp:docPr id="371231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e652ee0a449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83FDE" w:rsidP="7DC83FDE" w:rsidRDefault="7DC83FDE" w14:paraId="192B7C4B" w14:textId="2DB52B2C">
      <w:pPr>
        <w:pStyle w:val="Normal"/>
        <w:rPr>
          <w:sz w:val="24"/>
          <w:szCs w:val="24"/>
        </w:rPr>
      </w:pPr>
      <w:r w:rsidRPr="7DC83FDE" w:rsidR="7DC83FDE">
        <w:rPr>
          <w:sz w:val="24"/>
          <w:szCs w:val="24"/>
        </w:rPr>
        <w:t xml:space="preserve">Enquanto não for informado ou não encontrar nenhum </w:t>
      </w:r>
      <w:proofErr w:type="spellStart"/>
      <w:r w:rsidRPr="7DC83FDE" w:rsidR="7DC83FDE">
        <w:rPr>
          <w:sz w:val="24"/>
          <w:szCs w:val="24"/>
        </w:rPr>
        <w:t>pokemon</w:t>
      </w:r>
      <w:proofErr w:type="spellEnd"/>
      <w:r w:rsidRPr="7DC83FDE" w:rsidR="7DC83FDE">
        <w:rPr>
          <w:sz w:val="24"/>
          <w:szCs w:val="24"/>
        </w:rPr>
        <w:t>, será exibido “Nenhum resultado” na tela. No momento em que encontrar aparecera tanto o nome como a imagem do mesmo.</w:t>
      </w:r>
    </w:p>
    <w:p w:rsidR="7DC83FDE" w:rsidP="7DC83FDE" w:rsidRDefault="7DC83FDE" w14:paraId="43EFA6F2" w14:textId="1E052A87">
      <w:pPr>
        <w:pStyle w:val="Normal"/>
        <w:rPr>
          <w:sz w:val="24"/>
          <w:szCs w:val="24"/>
        </w:rPr>
      </w:pPr>
      <w:r w:rsidRPr="7DC83FDE" w:rsidR="7DC83FDE">
        <w:rPr>
          <w:sz w:val="24"/>
          <w:szCs w:val="24"/>
        </w:rPr>
        <w:t>Da mesma forma como a tela principal podemos dar um clique para ver suas informações.</w:t>
      </w:r>
    </w:p>
    <w:p w:rsidR="7DC83FDE" w:rsidP="7DC83FDE" w:rsidRDefault="7DC83FDE" w14:paraId="62771A02" w14:textId="689610F1">
      <w:pPr>
        <w:pStyle w:val="Normal"/>
        <w:rPr>
          <w:sz w:val="24"/>
          <w:szCs w:val="24"/>
        </w:rPr>
      </w:pPr>
    </w:p>
    <w:p w:rsidR="7DC83FDE" w:rsidP="7DC83FDE" w:rsidRDefault="7DC83FDE" w14:paraId="7AD7D13D" w14:textId="5D732AA9">
      <w:pPr>
        <w:pStyle w:val="Normal"/>
        <w:rPr>
          <w:sz w:val="24"/>
          <w:szCs w:val="24"/>
        </w:rPr>
      </w:pPr>
      <w:r w:rsidRPr="7DC83FDE" w:rsidR="7DC83FDE">
        <w:rPr>
          <w:sz w:val="24"/>
          <w:szCs w:val="24"/>
        </w:rPr>
        <w:t>Na parte de baixo da aplicação podemos ver uma aba que contem a pagina home e outra de favoritos.</w:t>
      </w:r>
    </w:p>
    <w:p w:rsidR="7DC83FDE" w:rsidP="7DC83FDE" w:rsidRDefault="7DC83FDE" w14:paraId="1E83E3CC" w14:textId="60D06BAF">
      <w:pPr>
        <w:pStyle w:val="Normal"/>
      </w:pPr>
      <w:r>
        <w:drawing>
          <wp:inline wp14:editId="34E42A0E" wp14:anchorId="2BD460EF">
            <wp:extent cx="4572000" cy="1533525"/>
            <wp:effectExtent l="0" t="0" r="0" b="0"/>
            <wp:docPr id="376983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f38523c424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83FDE" w:rsidP="7DC83FDE" w:rsidRDefault="7DC83FDE" w14:paraId="751562F3" w14:textId="636F61A9">
      <w:pPr>
        <w:pStyle w:val="Normal"/>
      </w:pPr>
      <w:r w:rsidR="7DC83FDE">
        <w:rPr/>
        <w:t xml:space="preserve">Para adicionar um </w:t>
      </w:r>
      <w:proofErr w:type="spellStart"/>
      <w:r w:rsidR="7DC83FDE">
        <w:rPr/>
        <w:t>pokemon</w:t>
      </w:r>
      <w:proofErr w:type="spellEnd"/>
      <w:r w:rsidR="7DC83FDE">
        <w:rPr/>
        <w:t xml:space="preserve"> aos favoritos basta apenas dar dois cliques </w:t>
      </w:r>
      <w:proofErr w:type="spellStart"/>
      <w:r w:rsidR="7DC83FDE">
        <w:rPr/>
        <w:t>atravéz</w:t>
      </w:r>
      <w:proofErr w:type="spellEnd"/>
      <w:r w:rsidR="7DC83FDE">
        <w:rPr/>
        <w:t xml:space="preserve"> da </w:t>
      </w:r>
      <w:proofErr w:type="gramStart"/>
      <w:r w:rsidR="7DC83FDE">
        <w:rPr/>
        <w:t>pagina</w:t>
      </w:r>
      <w:proofErr w:type="gramEnd"/>
      <w:r w:rsidR="7DC83FDE">
        <w:rPr/>
        <w:t xml:space="preserve"> home.</w:t>
      </w:r>
    </w:p>
    <w:p w:rsidR="7DC83FDE" w:rsidP="7DC83FDE" w:rsidRDefault="7DC83FDE" w14:paraId="741907D0" w14:textId="7E8DE57C">
      <w:pPr>
        <w:pStyle w:val="Normal"/>
      </w:pPr>
      <w:r w:rsidR="7DC83FDE">
        <w:rPr/>
        <w:t xml:space="preserve">Para essa parte foi usado o pacote </w:t>
      </w:r>
      <w:proofErr w:type="spellStart"/>
      <w:r w:rsidR="7DC83FDE">
        <w:rPr/>
        <w:t>SharedPreferences</w:t>
      </w:r>
      <w:proofErr w:type="spellEnd"/>
      <w:r w:rsidR="7DC83FDE">
        <w:rPr/>
        <w:t xml:space="preserve"> que tem capacidade de armazenar algumas informações e </w:t>
      </w:r>
      <w:proofErr w:type="spellStart"/>
      <w:r w:rsidR="7DC83FDE">
        <w:rPr/>
        <w:t>utilizalas</w:t>
      </w:r>
      <w:proofErr w:type="spellEnd"/>
      <w:r w:rsidR="7DC83FDE">
        <w:rPr/>
        <w:t xml:space="preserve"> depois mesmo após o desligamento do aplicativo.</w:t>
      </w:r>
    </w:p>
    <w:p w:rsidR="7DC83FDE" w:rsidP="7DC83FDE" w:rsidRDefault="7DC83FDE" w14:paraId="20065F12" w14:textId="3000B073">
      <w:pPr>
        <w:pStyle w:val="Normal"/>
        <w:rPr>
          <w:sz w:val="24"/>
          <w:szCs w:val="24"/>
        </w:rPr>
      </w:pPr>
      <w:r w:rsidR="7DC83FDE">
        <w:rPr/>
        <w:t xml:space="preserve">Para cada </w:t>
      </w:r>
      <w:proofErr w:type="spellStart"/>
      <w:r w:rsidR="7DC83FDE">
        <w:rPr/>
        <w:t>pokemon</w:t>
      </w:r>
      <w:proofErr w:type="spellEnd"/>
      <w:r w:rsidR="7DC83FDE">
        <w:rPr/>
        <w:t xml:space="preserve"> adicionado, ele será exibido na tela de favoritos.</w:t>
      </w:r>
      <w:r>
        <w:drawing>
          <wp:inline wp14:editId="2A35ED8E" wp14:anchorId="3D63D43B">
            <wp:extent cx="2571750" cy="4572000"/>
            <wp:effectExtent l="0" t="0" r="0" b="0"/>
            <wp:docPr id="144347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a0d629173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83FDE" w:rsidP="7DC83FDE" w:rsidRDefault="7DC83FDE" w14:paraId="03742486" w14:textId="2C0D9880">
      <w:pPr>
        <w:pStyle w:val="Normal"/>
      </w:pPr>
      <w:r w:rsidR="7DC83FDE">
        <w:rPr/>
        <w:t>Da mesma forma como visualizamos as informações na página home podemos fazer aqui, dando apenas um clique.</w:t>
      </w:r>
    </w:p>
    <w:p w:rsidR="7DC83FDE" w:rsidP="7DC83FDE" w:rsidRDefault="7DC83FDE" w14:paraId="6A379AF8" w14:textId="1C929F03">
      <w:pPr>
        <w:pStyle w:val="Normal"/>
      </w:pPr>
      <w:r w:rsidR="38F2E4F8">
        <w:rPr/>
        <w:t>Para deletar algum dos favoritos, é necessário que deslize tanto para cima quanto para baixo até que seja de fato deletado. Ao final será exibido um diálogo informando que foi deletado com sucesso</w:t>
      </w:r>
      <w:r w:rsidR="38F2E4F8">
        <w:rPr/>
        <w:t>.</w:t>
      </w:r>
    </w:p>
    <w:p w:rsidR="7DC83FDE" w:rsidP="7DC83FDE" w:rsidRDefault="7DC83FDE" w14:paraId="0D00F572" w14:textId="04FB1EDE">
      <w:pPr>
        <w:pStyle w:val="Normal"/>
      </w:pPr>
    </w:p>
    <w:p w:rsidR="7DC83FDE" w:rsidP="7DC83FDE" w:rsidRDefault="7DC83FDE" w14:paraId="104E5F39" w14:textId="330D17DE">
      <w:pPr>
        <w:pStyle w:val="Normal"/>
      </w:pPr>
    </w:p>
    <w:p w:rsidR="7DC83FDE" w:rsidP="7DC83FDE" w:rsidRDefault="7DC83FDE" w14:paraId="49FBD3CF" w14:textId="136E622C">
      <w:pPr>
        <w:pStyle w:val="Normal"/>
      </w:pPr>
    </w:p>
    <w:p w:rsidR="7DC83FDE" w:rsidP="7DC83FDE" w:rsidRDefault="7DC83FDE" w14:paraId="55975488" w14:textId="7F4BC794">
      <w:pPr>
        <w:pStyle w:val="Normal"/>
      </w:pPr>
    </w:p>
    <w:p w:rsidR="7DC83FDE" w:rsidP="7DC83FDE" w:rsidRDefault="7DC83FDE" w14:paraId="34302F84" w14:textId="6CAF90D1">
      <w:pPr>
        <w:pStyle w:val="Normal"/>
        <w:rPr>
          <w:sz w:val="24"/>
          <w:szCs w:val="24"/>
        </w:rPr>
      </w:pPr>
    </w:p>
    <w:p w:rsidR="04A1D9C7" w:rsidP="7DC83FDE" w:rsidRDefault="04A1D9C7" w14:paraId="7ACBEE13" w14:textId="5010A88B">
      <w:pPr>
        <w:pStyle w:val="Normal"/>
        <w:rPr>
          <w:sz w:val="24"/>
          <w:szCs w:val="24"/>
        </w:rPr>
      </w:pPr>
    </w:p>
    <w:p w:rsidR="04A1D9C7" w:rsidP="7DC83FDE" w:rsidRDefault="04A1D9C7" w14:paraId="008FD0A4" w14:textId="7A327A8A">
      <w:pPr>
        <w:pStyle w:val="Normal"/>
        <w:rPr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e92e18e6a0f46f0"/>
      <w:footerReference w:type="default" r:id="Rc50dd4ca372e412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DC83FDE" w:rsidTr="7DC83FDE" w14:paraId="3BD198BC">
      <w:tc>
        <w:tcPr>
          <w:tcW w:w="3009" w:type="dxa"/>
          <w:tcMar/>
        </w:tcPr>
        <w:p w:rsidR="7DC83FDE" w:rsidP="7DC83FDE" w:rsidRDefault="7DC83FDE" w14:paraId="34733D5A" w14:textId="2873E050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7DC83FDE" w:rsidP="7DC83FDE" w:rsidRDefault="7DC83FDE" w14:paraId="7EC9BF6E" w14:textId="4CED21A7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7DC83FDE" w:rsidP="7DC83FDE" w:rsidRDefault="7DC83FDE" w14:paraId="280C90F2" w14:textId="7C7D8D93">
          <w:pPr>
            <w:pStyle w:val="Header"/>
            <w:bidi w:val="0"/>
            <w:ind w:right="-115"/>
            <w:jc w:val="right"/>
          </w:pPr>
        </w:p>
      </w:tc>
    </w:tr>
  </w:tbl>
  <w:p w:rsidR="7DC83FDE" w:rsidP="7DC83FDE" w:rsidRDefault="7DC83FDE" w14:paraId="4ADA2DEF" w14:textId="5E164EE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DC83FDE" w:rsidTr="7DC83FDE" w14:paraId="1BCC8466">
      <w:tc>
        <w:tcPr>
          <w:tcW w:w="3009" w:type="dxa"/>
          <w:tcMar/>
        </w:tcPr>
        <w:p w:rsidR="7DC83FDE" w:rsidP="7DC83FDE" w:rsidRDefault="7DC83FDE" w14:paraId="15BAC743" w14:textId="2A724B48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7DC83FDE" w:rsidP="7DC83FDE" w:rsidRDefault="7DC83FDE" w14:paraId="7C904330" w14:textId="0C5D147D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7DC83FDE" w:rsidP="7DC83FDE" w:rsidRDefault="7DC83FDE" w14:paraId="159D6743" w14:textId="3FB93126">
          <w:pPr>
            <w:pStyle w:val="Header"/>
            <w:bidi w:val="0"/>
            <w:ind w:right="-115"/>
            <w:jc w:val="right"/>
          </w:pPr>
        </w:p>
      </w:tc>
    </w:tr>
  </w:tbl>
  <w:p w:rsidR="7DC83FDE" w:rsidP="7DC83FDE" w:rsidRDefault="7DC83FDE" w14:paraId="7BFCC7B1" w14:textId="476A284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3C473B7"/>
  <w15:docId w15:val="{652bf6a0-f055-4a2d-98d4-3f736f45c308}"/>
  <w:rsids>
    <w:rsidRoot w:val="6A178280"/>
    <w:rsid w:val="04A1D9C7"/>
    <w:rsid w:val="38F2E4F8"/>
    <w:rsid w:val="6A178280"/>
    <w:rsid w:val="73C473B7"/>
    <w:rsid w:val="7DC83FD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823fc80411b455f" /><Relationship Type="http://schemas.openxmlformats.org/officeDocument/2006/relationships/image" Target="/media/image2.png" Id="Rb2f34339a15f48cc" /><Relationship Type="http://schemas.openxmlformats.org/officeDocument/2006/relationships/image" Target="/media/image3.png" Id="R2b0197a061c34b8b" /><Relationship Type="http://schemas.openxmlformats.org/officeDocument/2006/relationships/image" Target="/media/image4.png" Id="R64be652ee0a449d0" /><Relationship Type="http://schemas.openxmlformats.org/officeDocument/2006/relationships/image" Target="/media/image.jpg" Id="R0bf38523c4244204" /><Relationship Type="http://schemas.openxmlformats.org/officeDocument/2006/relationships/image" Target="/media/image5.png" Id="Rf60a0d6291734214" /><Relationship Type="http://schemas.openxmlformats.org/officeDocument/2006/relationships/header" Target="/word/header.xml" Id="Ree92e18e6a0f46f0" /><Relationship Type="http://schemas.openxmlformats.org/officeDocument/2006/relationships/footer" Target="/word/footer.xml" Id="Rc50dd4ca372e41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2019-05-02T22:16:34.2611263Z</dcterms:created>
  <dcterms:modified xsi:type="dcterms:W3CDTF">2019-05-02T23:55:06.2841802Z</dcterms:modified>
  <dc:creator>Hugo Machado</dc:creator>
  <lastModifiedBy>Hugo Machado</lastModifiedBy>
</coreProperties>
</file>