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EEE" w:rsidRDefault="004B0EEE" w:rsidP="004B0EEE">
      <w:pPr>
        <w:jc w:val="center"/>
        <w:rPr>
          <w:rFonts w:ascii="Arial" w:hAnsi="Arial" w:cs="Arial"/>
          <w:b/>
          <w:sz w:val="28"/>
          <w:szCs w:val="28"/>
        </w:rPr>
      </w:pPr>
    </w:p>
    <w:p w:rsidR="006C1465" w:rsidRDefault="006C1465" w:rsidP="004B0EEE">
      <w:pPr>
        <w:jc w:val="center"/>
        <w:rPr>
          <w:rFonts w:ascii="Arial" w:hAnsi="Arial" w:cs="Arial"/>
          <w:b/>
          <w:sz w:val="28"/>
          <w:szCs w:val="28"/>
        </w:rPr>
      </w:pPr>
    </w:p>
    <w:p w:rsidR="004B0EEE" w:rsidRDefault="004B0EEE" w:rsidP="004B0EEE">
      <w:pPr>
        <w:jc w:val="center"/>
        <w:rPr>
          <w:rFonts w:ascii="Arial" w:hAnsi="Arial" w:cs="Arial"/>
          <w:b/>
          <w:sz w:val="28"/>
          <w:szCs w:val="28"/>
        </w:rPr>
      </w:pPr>
    </w:p>
    <w:p w:rsidR="004B0EEE" w:rsidRPr="004B0EEE" w:rsidRDefault="004B0EEE" w:rsidP="004B0EEE">
      <w:pPr>
        <w:jc w:val="center"/>
        <w:rPr>
          <w:rFonts w:ascii="Arial" w:hAnsi="Arial" w:cs="Arial"/>
          <w:b/>
          <w:sz w:val="28"/>
          <w:szCs w:val="28"/>
        </w:rPr>
      </w:pPr>
      <w:r>
        <w:rPr>
          <w:noProof/>
          <w:lang w:eastAsia="pt-PT"/>
        </w:rPr>
        <w:drawing>
          <wp:anchor distT="0" distB="0" distL="114300" distR="114300" simplePos="0" relativeHeight="251658240" behindDoc="1" locked="0" layoutInCell="1" allowOverlap="1">
            <wp:simplePos x="1924050" y="2209800"/>
            <wp:positionH relativeFrom="page">
              <wp:align>center</wp:align>
            </wp:positionH>
            <wp:positionV relativeFrom="paragraph">
              <wp:posOffset>21590</wp:posOffset>
            </wp:positionV>
            <wp:extent cx="3664800" cy="1400400"/>
            <wp:effectExtent l="19050" t="0" r="0" b="66675"/>
            <wp:wrapTight wrapText="bothSides">
              <wp:wrapPolygon edited="0">
                <wp:start x="112" y="294"/>
                <wp:lineTo x="-112" y="882"/>
                <wp:lineTo x="-112" y="19102"/>
                <wp:lineTo x="2470" y="19690"/>
                <wp:lineTo x="4828" y="21747"/>
                <wp:lineTo x="4941" y="22335"/>
                <wp:lineTo x="19538" y="22335"/>
                <wp:lineTo x="19987" y="19690"/>
                <wp:lineTo x="21334" y="15282"/>
                <wp:lineTo x="21447" y="14106"/>
                <wp:lineTo x="20211" y="12931"/>
                <wp:lineTo x="16169" y="10286"/>
                <wp:lineTo x="16506" y="5878"/>
                <wp:lineTo x="16731" y="2645"/>
                <wp:lineTo x="14485" y="1763"/>
                <wp:lineTo x="4716" y="294"/>
                <wp:lineTo x="112" y="294"/>
              </wp:wrapPolygon>
            </wp:wrapTight>
            <wp:docPr id="1" name="Picture 1" descr="http://nuieee.fe.up.pt/img/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ieee.fe.up.pt/img/fe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800" cy="1400400"/>
                    </a:xfrm>
                    <a:prstGeom prst="rect">
                      <a:avLst/>
                    </a:prstGeom>
                    <a:noFill/>
                    <a:ln>
                      <a:noFill/>
                    </a:ln>
                    <a:effectLst>
                      <a:outerShdw blurRad="63500" dist="38100" dir="5400000" algn="ctr" rotWithShape="0">
                        <a:schemeClr val="tx1">
                          <a:lumMod val="50000"/>
                          <a:lumOff val="50000"/>
                        </a:schemeClr>
                      </a:outerShdw>
                    </a:effectLst>
                  </pic:spPr>
                </pic:pic>
              </a:graphicData>
            </a:graphic>
            <wp14:sizeRelH relativeFrom="margin">
              <wp14:pctWidth>0</wp14:pctWidth>
            </wp14:sizeRelH>
            <wp14:sizeRelV relativeFrom="margin">
              <wp14:pctHeight>0</wp14:pctHeight>
            </wp14:sizeRelV>
          </wp:anchor>
        </w:drawing>
      </w:r>
    </w:p>
    <w:p w:rsidR="004B0EEE" w:rsidRDefault="004B0EEE"/>
    <w:p w:rsidR="00B271A1" w:rsidRDefault="00B271A1">
      <w:pPr>
        <w:pBdr>
          <w:bottom w:val="single" w:sz="12" w:space="1" w:color="auto"/>
        </w:pBdr>
      </w:pPr>
    </w:p>
    <w:p w:rsidR="004B0EEE" w:rsidRDefault="004B0EEE">
      <w:pPr>
        <w:pBdr>
          <w:bottom w:val="single" w:sz="12" w:space="1" w:color="auto"/>
        </w:pBdr>
      </w:pPr>
    </w:p>
    <w:p w:rsidR="00813B9B" w:rsidRDefault="00813B9B">
      <w:pPr>
        <w:pBdr>
          <w:bottom w:val="single" w:sz="12" w:space="1" w:color="auto"/>
        </w:pBdr>
      </w:pPr>
    </w:p>
    <w:p w:rsidR="00813B9B" w:rsidRDefault="00813B9B">
      <w:pPr>
        <w:pBdr>
          <w:bottom w:val="single" w:sz="12" w:space="1" w:color="auto"/>
        </w:pBdr>
      </w:pPr>
    </w:p>
    <w:p w:rsidR="00813B9B" w:rsidRDefault="00813B9B">
      <w:pPr>
        <w:pBdr>
          <w:bottom w:val="single" w:sz="12" w:space="1" w:color="auto"/>
        </w:pBdr>
      </w:pPr>
    </w:p>
    <w:p w:rsidR="00813B9B" w:rsidRDefault="00813B9B">
      <w:pPr>
        <w:pBdr>
          <w:bottom w:val="single" w:sz="12" w:space="1" w:color="auto"/>
        </w:pBdr>
      </w:pPr>
    </w:p>
    <w:p w:rsidR="004B0EEE" w:rsidRDefault="004B0EEE">
      <w:pPr>
        <w:pBdr>
          <w:bottom w:val="single" w:sz="12" w:space="1" w:color="auto"/>
        </w:pBdr>
      </w:pPr>
    </w:p>
    <w:p w:rsidR="004B0EEE" w:rsidRPr="00E04C1E" w:rsidRDefault="004B0EEE" w:rsidP="004B0EEE">
      <w:pPr>
        <w:jc w:val="center"/>
        <w:rPr>
          <w:rFonts w:ascii="Arial" w:hAnsi="Arial" w:cs="Arial"/>
          <w:b/>
          <w:sz w:val="18"/>
          <w:szCs w:val="18"/>
        </w:rPr>
      </w:pPr>
      <w:r w:rsidRPr="00E04C1E">
        <w:rPr>
          <w:rFonts w:ascii="Arial" w:hAnsi="Arial" w:cs="Arial"/>
          <w:b/>
          <w:sz w:val="18"/>
          <w:szCs w:val="18"/>
        </w:rPr>
        <w:t>MIEEC | Sistemas de Informação e Bases de Dados – 2014/2015</w:t>
      </w:r>
    </w:p>
    <w:p w:rsidR="00813B9B" w:rsidRPr="00813B9B" w:rsidRDefault="004B0EEE" w:rsidP="00813B9B">
      <w:pPr>
        <w:autoSpaceDE w:val="0"/>
        <w:autoSpaceDN w:val="0"/>
        <w:adjustRightInd w:val="0"/>
        <w:spacing w:after="0" w:line="240" w:lineRule="auto"/>
        <w:jc w:val="center"/>
        <w:rPr>
          <w:rFonts w:ascii="Arial" w:hAnsi="Arial" w:cs="Arial"/>
          <w:sz w:val="72"/>
          <w:szCs w:val="72"/>
        </w:rPr>
      </w:pPr>
      <w:r w:rsidRPr="004B0EEE">
        <w:rPr>
          <w:rFonts w:ascii="Arial" w:hAnsi="Arial" w:cs="Arial"/>
          <w:b/>
          <w:sz w:val="72"/>
          <w:szCs w:val="72"/>
        </w:rPr>
        <w:t>GESTbook</w:t>
      </w:r>
      <w:r w:rsidRPr="004B0EEE">
        <w:rPr>
          <w:rFonts w:ascii="Arial" w:hAnsi="Arial" w:cs="Arial"/>
          <w:sz w:val="72"/>
          <w:szCs w:val="72"/>
        </w:rPr>
        <w:t xml:space="preserve"> ®</w:t>
      </w:r>
    </w:p>
    <w:p w:rsidR="004B0EEE" w:rsidRPr="00E04C1E" w:rsidRDefault="00813B9B" w:rsidP="00813B9B">
      <w:pPr>
        <w:pBdr>
          <w:bottom w:val="single" w:sz="12" w:space="1" w:color="auto"/>
        </w:pBdr>
        <w:jc w:val="center"/>
        <w:rPr>
          <w:rFonts w:ascii="Arial" w:hAnsi="Arial" w:cs="Arial"/>
          <w:b/>
          <w:sz w:val="18"/>
          <w:szCs w:val="18"/>
        </w:rPr>
      </w:pPr>
      <w:r w:rsidRPr="00E04C1E">
        <w:rPr>
          <w:rFonts w:ascii="Arial" w:hAnsi="Arial" w:cs="Arial"/>
          <w:b/>
          <w:sz w:val="18"/>
          <w:szCs w:val="18"/>
        </w:rPr>
        <w:t>Rel</w:t>
      </w:r>
      <w:r w:rsidR="00CA7FEC">
        <w:rPr>
          <w:rFonts w:ascii="Arial" w:hAnsi="Arial" w:cs="Arial"/>
          <w:b/>
          <w:sz w:val="18"/>
          <w:szCs w:val="18"/>
        </w:rPr>
        <w:t>atório de Arquitetura</w:t>
      </w:r>
    </w:p>
    <w:p w:rsidR="004B0EEE" w:rsidRDefault="004B0EEE" w:rsidP="004B0EEE">
      <w:pPr>
        <w:autoSpaceDE w:val="0"/>
        <w:autoSpaceDN w:val="0"/>
        <w:adjustRightInd w:val="0"/>
        <w:spacing w:after="0" w:line="240" w:lineRule="auto"/>
        <w:jc w:val="center"/>
        <w:rPr>
          <w:rFonts w:ascii="Arial" w:hAnsi="Arial" w:cs="Arial"/>
          <w:sz w:val="72"/>
          <w:szCs w:val="72"/>
        </w:rPr>
      </w:pPr>
    </w:p>
    <w:p w:rsidR="004B0EEE" w:rsidRPr="004B0EEE" w:rsidRDefault="004B0EEE" w:rsidP="004B0EEE">
      <w:pPr>
        <w:autoSpaceDE w:val="0"/>
        <w:autoSpaceDN w:val="0"/>
        <w:adjustRightInd w:val="0"/>
        <w:spacing w:after="0" w:line="240" w:lineRule="auto"/>
        <w:jc w:val="center"/>
        <w:rPr>
          <w:rFonts w:ascii="MS Shell Dlg 2" w:hAnsi="MS Shell Dlg 2" w:cs="MS Shell Dlg 2"/>
          <w:sz w:val="72"/>
          <w:szCs w:val="72"/>
        </w:rPr>
      </w:pPr>
    </w:p>
    <w:p w:rsidR="00813B9B" w:rsidRPr="00E04C1E" w:rsidRDefault="00813B9B" w:rsidP="00E04C1E">
      <w:pPr>
        <w:jc w:val="center"/>
        <w:rPr>
          <w:rFonts w:ascii="Arial" w:hAnsi="Arial" w:cs="Arial"/>
          <w:b/>
        </w:rPr>
      </w:pPr>
      <w:r w:rsidRPr="00E04C1E">
        <w:rPr>
          <w:rFonts w:ascii="Arial" w:hAnsi="Arial" w:cs="Arial"/>
          <w:b/>
        </w:rPr>
        <w:t xml:space="preserve">André Filipe Pinto Coelho – </w:t>
      </w:r>
      <w:hyperlink r:id="rId9" w:tooltip="Visualizar estudante" w:history="1">
        <w:r w:rsidRPr="00E04C1E">
          <w:rPr>
            <w:rFonts w:ascii="Arial" w:hAnsi="Arial" w:cs="Arial"/>
            <w:b/>
          </w:rPr>
          <w:t>201107958</w:t>
        </w:r>
      </w:hyperlink>
    </w:p>
    <w:p w:rsidR="00813B9B" w:rsidRPr="00E04C1E" w:rsidRDefault="00813B9B" w:rsidP="00E04C1E">
      <w:pPr>
        <w:jc w:val="center"/>
        <w:rPr>
          <w:rFonts w:ascii="Arial" w:hAnsi="Arial" w:cs="Arial"/>
          <w:b/>
        </w:rPr>
      </w:pPr>
      <w:r w:rsidRPr="00E04C1E">
        <w:rPr>
          <w:rFonts w:ascii="Arial" w:hAnsi="Arial" w:cs="Arial"/>
          <w:b/>
        </w:rPr>
        <w:t xml:space="preserve">António Bastos Pintor - </w:t>
      </w:r>
      <w:hyperlink r:id="rId10" w:tooltip="Visualizar estudante" w:history="1">
        <w:r w:rsidRPr="00E04C1E">
          <w:rPr>
            <w:rFonts w:ascii="Arial" w:hAnsi="Arial" w:cs="Arial"/>
            <w:b/>
          </w:rPr>
          <w:t>201101929</w:t>
        </w:r>
      </w:hyperlink>
    </w:p>
    <w:p w:rsidR="00813B9B" w:rsidRPr="00E04C1E" w:rsidRDefault="00813B9B" w:rsidP="00E04C1E">
      <w:pPr>
        <w:jc w:val="center"/>
        <w:rPr>
          <w:rFonts w:ascii="Arial" w:hAnsi="Arial" w:cs="Arial"/>
          <w:b/>
        </w:rPr>
      </w:pPr>
      <w:r w:rsidRPr="00E04C1E">
        <w:rPr>
          <w:rFonts w:ascii="Arial" w:hAnsi="Arial" w:cs="Arial"/>
          <w:b/>
        </w:rPr>
        <w:t xml:space="preserve">Hugo Manuel Carvalho Fonseca - </w:t>
      </w:r>
      <w:hyperlink r:id="rId11" w:history="1">
        <w:r w:rsidRPr="00E04C1E">
          <w:rPr>
            <w:rFonts w:ascii="Arial" w:hAnsi="Arial" w:cs="Arial"/>
            <w:b/>
          </w:rPr>
          <w:t>201109210</w:t>
        </w:r>
      </w:hyperlink>
    </w:p>
    <w:p w:rsidR="00B271A1" w:rsidRDefault="00B271A1"/>
    <w:p w:rsidR="00813B9B" w:rsidRDefault="00813B9B"/>
    <w:p w:rsidR="00813B9B" w:rsidRDefault="00813B9B"/>
    <w:p w:rsidR="00813B9B" w:rsidRDefault="00813B9B"/>
    <w:p w:rsidR="00B271A1" w:rsidRDefault="00B271A1"/>
    <w:p w:rsidR="00813B9B" w:rsidRDefault="00813B9B"/>
    <w:p w:rsidR="00E04C1E" w:rsidRPr="00E04C1E" w:rsidRDefault="00CA7FEC" w:rsidP="00E04C1E">
      <w:pPr>
        <w:jc w:val="center"/>
        <w:rPr>
          <w:rFonts w:ascii="Arial" w:hAnsi="Arial" w:cs="Arial"/>
          <w:b/>
          <w:sz w:val="18"/>
          <w:szCs w:val="18"/>
        </w:rPr>
      </w:pPr>
      <w:r>
        <w:rPr>
          <w:rFonts w:ascii="Arial" w:hAnsi="Arial" w:cs="Arial"/>
          <w:b/>
          <w:sz w:val="18"/>
          <w:szCs w:val="18"/>
        </w:rPr>
        <w:t>Novembro 28</w:t>
      </w:r>
      <w:r w:rsidR="00E04C1E" w:rsidRPr="00E04C1E">
        <w:rPr>
          <w:rFonts w:ascii="Arial" w:hAnsi="Arial" w:cs="Arial"/>
          <w:b/>
          <w:sz w:val="18"/>
          <w:szCs w:val="18"/>
        </w:rPr>
        <w:t>, 2014</w:t>
      </w:r>
    </w:p>
    <w:p w:rsidR="00E04C1E" w:rsidRDefault="00E04C1E"/>
    <w:p w:rsidR="00B271A1" w:rsidRDefault="00B271A1" w:rsidP="00B271A1">
      <w:pPr>
        <w:pStyle w:val="PargrafodaLista"/>
        <w:numPr>
          <w:ilvl w:val="0"/>
          <w:numId w:val="1"/>
        </w:numPr>
        <w:rPr>
          <w:rFonts w:ascii="Arial" w:hAnsi="Arial" w:cs="Arial"/>
          <w:b/>
          <w:sz w:val="28"/>
          <w:szCs w:val="28"/>
          <w:u w:val="single"/>
        </w:rPr>
      </w:pPr>
      <w:r w:rsidRPr="00B271A1">
        <w:rPr>
          <w:rFonts w:ascii="Arial" w:hAnsi="Arial" w:cs="Arial"/>
          <w:b/>
          <w:sz w:val="28"/>
          <w:szCs w:val="28"/>
          <w:u w:val="single"/>
        </w:rPr>
        <w:lastRenderedPageBreak/>
        <w:t>Introdução</w:t>
      </w:r>
    </w:p>
    <w:p w:rsidR="00307D1B" w:rsidRPr="00AE54CE" w:rsidRDefault="00307D1B" w:rsidP="001F6965">
      <w:pPr>
        <w:pStyle w:val="SemEspaamento"/>
        <w:ind w:firstLine="644"/>
        <w:jc w:val="both"/>
        <w:rPr>
          <w:rFonts w:ascii="Arial" w:hAnsi="Arial" w:cs="Arial"/>
        </w:rPr>
      </w:pPr>
      <w:r w:rsidRPr="00AE54CE">
        <w:rPr>
          <w:rFonts w:ascii="Arial" w:hAnsi="Arial" w:cs="Arial"/>
        </w:rPr>
        <w:t xml:space="preserve">Este projeto será desenvolvido no âmbito da unidade curricular de Sistemas de Informação e Bases de Dados, lecionada no 4.º ano de Engenharia Eletrotécnica e de Computadores (MIEEC), ramo de Telecomunicações, Eletrónica e Computadores, na Faculdade de Engenharia da Universidade do Porto e tem como objetivo principal o desenvolvimento de uma aplicação que apoie os docentes e investigadores da Universidade do Porto a gerirem os seus centros de custos. </w:t>
      </w:r>
    </w:p>
    <w:p w:rsidR="00307D1B" w:rsidRPr="00AE54CE" w:rsidRDefault="00307D1B" w:rsidP="001F6965">
      <w:pPr>
        <w:pStyle w:val="SemEspaamento"/>
        <w:ind w:firstLine="708"/>
        <w:jc w:val="both"/>
        <w:rPr>
          <w:rFonts w:ascii="Arial" w:hAnsi="Arial" w:cs="Arial"/>
        </w:rPr>
      </w:pPr>
      <w:r w:rsidRPr="00AE54CE">
        <w:rPr>
          <w:rFonts w:ascii="Arial" w:hAnsi="Arial" w:cs="Arial"/>
        </w:rPr>
        <w:t xml:space="preserve">Em relação à aplicação, optámos por renomeá-la de “GESTbook” por forma de ir ao encontro do que se faz a nível empresarial, mas também tornar a aplicação original, distinguindo-a das restantes. Ela é também uma excelente oportunidade de negócio, uma vez que ainda não existe no mercado outra aplicação com objetivos idênticos. </w:t>
      </w:r>
    </w:p>
    <w:p w:rsidR="00307D1B" w:rsidRPr="00AE54CE" w:rsidRDefault="00307D1B" w:rsidP="001F6965">
      <w:pPr>
        <w:pStyle w:val="SemEspaamento"/>
        <w:ind w:firstLine="708"/>
        <w:jc w:val="both"/>
        <w:rPr>
          <w:rFonts w:ascii="Arial" w:hAnsi="Arial" w:cs="Arial"/>
        </w:rPr>
      </w:pPr>
      <w:r w:rsidRPr="00AE54CE">
        <w:rPr>
          <w:rFonts w:ascii="Arial" w:hAnsi="Arial" w:cs="Arial"/>
        </w:rPr>
        <w:t xml:space="preserve">A aplicação irá recorrer a bases de dados para fazer a gestão financeira dos centros de custos a que cada docente ou investigador estejam associados/responsabilizados. Assim, se um docente ou investigador pretender fazer uma determinada operação, o centro de custos analisará e registará essa operação. Por exemplo, se o funcionário quiser realizar uma despesa, terá que, inicialmente, pedir uma cabimentação, a qual será aprovada posteriormente pelo centro de custos respetivo. </w:t>
      </w:r>
    </w:p>
    <w:p w:rsidR="00307D1B" w:rsidRPr="00AE54CE" w:rsidRDefault="00307D1B" w:rsidP="001F6965">
      <w:pPr>
        <w:pStyle w:val="SemEspaamento"/>
        <w:ind w:firstLine="708"/>
        <w:jc w:val="both"/>
        <w:rPr>
          <w:rFonts w:ascii="Arial" w:hAnsi="Arial" w:cs="Arial"/>
        </w:rPr>
      </w:pPr>
      <w:r w:rsidRPr="00AE54CE">
        <w:rPr>
          <w:rFonts w:ascii="Arial" w:hAnsi="Arial" w:cs="Arial"/>
        </w:rPr>
        <w:t xml:space="preserve">Na implementação da aplicação serão usados HTML CSS, tecnologias orientadas para base de dados, nomeadamente, </w:t>
      </w:r>
      <w:r w:rsidRPr="00AE54CE">
        <w:rPr>
          <w:rFonts w:ascii="Arial" w:hAnsi="Arial" w:cs="Arial"/>
          <w:i/>
          <w:iCs/>
        </w:rPr>
        <w:t xml:space="preserve">PostgreSQL </w:t>
      </w:r>
      <w:r w:rsidRPr="00AE54CE">
        <w:rPr>
          <w:rFonts w:ascii="Arial" w:hAnsi="Arial" w:cs="Arial"/>
        </w:rPr>
        <w:t xml:space="preserve">e, para a lógica de negócio, </w:t>
      </w:r>
      <w:r w:rsidRPr="00AE54CE">
        <w:rPr>
          <w:rFonts w:ascii="Arial" w:hAnsi="Arial" w:cs="Arial"/>
          <w:i/>
          <w:iCs/>
        </w:rPr>
        <w:t>PHP</w:t>
      </w:r>
      <w:r w:rsidRPr="00AE54CE">
        <w:rPr>
          <w:rFonts w:ascii="Arial" w:hAnsi="Arial" w:cs="Arial"/>
        </w:rPr>
        <w:t xml:space="preserve">. </w:t>
      </w:r>
    </w:p>
    <w:p w:rsidR="00B271A1" w:rsidRPr="00AE54CE" w:rsidRDefault="00307D1B" w:rsidP="001F6965">
      <w:pPr>
        <w:pStyle w:val="SemEspaamento"/>
        <w:ind w:firstLine="708"/>
        <w:jc w:val="both"/>
        <w:rPr>
          <w:rFonts w:ascii="Arial" w:hAnsi="Arial" w:cs="Arial"/>
        </w:rPr>
      </w:pPr>
      <w:r w:rsidRPr="00AE54CE">
        <w:rPr>
          <w:rFonts w:ascii="Arial" w:hAnsi="Arial" w:cs="Arial"/>
        </w:rPr>
        <w:t xml:space="preserve">Em relação à estrutura do relatório, este encontra-se dividido em várias secções: </w:t>
      </w:r>
    </w:p>
    <w:p w:rsidR="001F6965" w:rsidRPr="00AE54CE" w:rsidRDefault="001F6965" w:rsidP="001F6965">
      <w:pPr>
        <w:pStyle w:val="SemEspaamento"/>
        <w:numPr>
          <w:ilvl w:val="0"/>
          <w:numId w:val="10"/>
        </w:numPr>
        <w:jc w:val="both"/>
        <w:rPr>
          <w:rFonts w:ascii="Arial" w:hAnsi="Arial" w:cs="Arial"/>
        </w:rPr>
      </w:pPr>
      <w:r w:rsidRPr="00AE54CE">
        <w:rPr>
          <w:rFonts w:ascii="Arial" w:hAnsi="Arial" w:cs="Arial"/>
        </w:rPr>
        <w:t>Modelo Relacional, o qual resulta da transformação do modelo da Entidade-Associação. Além disso, é também incluído o modelo Entidade-Associação após correção de erros, sendo esta a versão a implementar no projeto;</w:t>
      </w:r>
    </w:p>
    <w:p w:rsidR="001F6965" w:rsidRPr="00AE54CE" w:rsidRDefault="001F6965" w:rsidP="001F6965">
      <w:pPr>
        <w:pStyle w:val="SemEspaamento"/>
        <w:numPr>
          <w:ilvl w:val="0"/>
          <w:numId w:val="10"/>
        </w:numPr>
        <w:jc w:val="both"/>
        <w:rPr>
          <w:rFonts w:ascii="Arial" w:hAnsi="Arial" w:cs="Arial"/>
        </w:rPr>
      </w:pPr>
      <w:r w:rsidRPr="00AE54CE">
        <w:rPr>
          <w:rFonts w:ascii="Arial" w:hAnsi="Arial" w:cs="Arial"/>
        </w:rPr>
        <w:t xml:space="preserve">Visão geral, </w:t>
      </w:r>
      <w:r w:rsidR="00AE54CE" w:rsidRPr="00AE54CE">
        <w:rPr>
          <w:rFonts w:ascii="Arial" w:hAnsi="Arial" w:cs="Arial"/>
        </w:rPr>
        <w:t>na qual é descrita a divisão em módulos da aplicação, bem como grupo de privilégios de cada um deles;</w:t>
      </w:r>
    </w:p>
    <w:p w:rsidR="00AE54CE" w:rsidRPr="00AE54CE" w:rsidRDefault="00AE54CE" w:rsidP="001F6965">
      <w:pPr>
        <w:pStyle w:val="SemEspaamento"/>
        <w:numPr>
          <w:ilvl w:val="0"/>
          <w:numId w:val="10"/>
        </w:numPr>
        <w:jc w:val="both"/>
        <w:rPr>
          <w:rFonts w:ascii="Arial" w:hAnsi="Arial" w:cs="Arial"/>
        </w:rPr>
      </w:pPr>
      <w:r>
        <w:rPr>
          <w:rFonts w:ascii="Arial" w:hAnsi="Arial" w:cs="Arial"/>
          <w:color w:val="333333"/>
          <w:shd w:val="clear" w:color="auto" w:fill="FFFFFF"/>
        </w:rPr>
        <w:t>Interface com o Utilizador, onde são representados os diagramas de arquitetura para cada um dos módulos (neste caso, será representado apenas um diagrama de arquitetura relativo ao módulo………);</w:t>
      </w:r>
    </w:p>
    <w:p w:rsidR="00AE54CE" w:rsidRDefault="00854198" w:rsidP="00854198">
      <w:pPr>
        <w:pStyle w:val="Default"/>
        <w:numPr>
          <w:ilvl w:val="0"/>
          <w:numId w:val="10"/>
        </w:numPr>
        <w:rPr>
          <w:rFonts w:ascii="Arial" w:hAnsi="Arial" w:cs="Arial"/>
          <w:sz w:val="22"/>
        </w:rPr>
      </w:pPr>
      <w:r w:rsidRPr="00AF3A2C">
        <w:rPr>
          <w:rFonts w:ascii="Arial" w:hAnsi="Arial" w:cs="Arial"/>
          <w:color w:val="333333"/>
          <w:sz w:val="22"/>
          <w:shd w:val="clear" w:color="auto" w:fill="FFFFFF"/>
        </w:rPr>
        <w:t xml:space="preserve">Bibliografia, </w:t>
      </w:r>
      <w:r w:rsidRPr="00AF3A2C">
        <w:rPr>
          <w:rFonts w:ascii="Arial" w:hAnsi="Arial" w:cs="Arial"/>
          <w:sz w:val="22"/>
        </w:rPr>
        <w:t>na qual estão as várias fontes usadas no documento</w:t>
      </w:r>
      <w:r w:rsidR="00AF3A2C">
        <w:rPr>
          <w:rFonts w:ascii="Arial" w:hAnsi="Arial" w:cs="Arial"/>
          <w:sz w:val="22"/>
        </w:rPr>
        <w:t>;</w:t>
      </w:r>
    </w:p>
    <w:p w:rsidR="00AF3A2C" w:rsidRPr="009617D8" w:rsidRDefault="00AF3A2C" w:rsidP="00854198">
      <w:pPr>
        <w:pStyle w:val="Default"/>
        <w:numPr>
          <w:ilvl w:val="0"/>
          <w:numId w:val="10"/>
        </w:numPr>
        <w:rPr>
          <w:rFonts w:ascii="Arial" w:hAnsi="Arial" w:cs="Arial"/>
          <w:sz w:val="22"/>
        </w:rPr>
      </w:pPr>
      <w:r>
        <w:rPr>
          <w:rFonts w:ascii="Arial" w:hAnsi="Arial" w:cs="Arial"/>
          <w:color w:val="333333"/>
          <w:sz w:val="22"/>
          <w:shd w:val="clear" w:color="auto" w:fill="FFFFFF"/>
        </w:rPr>
        <w:t>Anexo</w:t>
      </w:r>
      <w:r w:rsidR="009617D8">
        <w:rPr>
          <w:rFonts w:ascii="Arial" w:hAnsi="Arial" w:cs="Arial"/>
          <w:color w:val="333333"/>
          <w:sz w:val="22"/>
          <w:shd w:val="clear" w:color="auto" w:fill="FFFFFF"/>
        </w:rPr>
        <w:t>s</w:t>
      </w:r>
      <w:r>
        <w:rPr>
          <w:rFonts w:ascii="Arial" w:hAnsi="Arial" w:cs="Arial"/>
          <w:color w:val="333333"/>
          <w:sz w:val="22"/>
          <w:shd w:val="clear" w:color="auto" w:fill="FFFFFF"/>
        </w:rPr>
        <w:t xml:space="preserve"> A</w:t>
      </w:r>
      <w:r w:rsidR="009617D8">
        <w:rPr>
          <w:rFonts w:ascii="Arial" w:hAnsi="Arial" w:cs="Arial"/>
          <w:color w:val="333333"/>
          <w:sz w:val="22"/>
          <w:shd w:val="clear" w:color="auto" w:fill="FFFFFF"/>
        </w:rPr>
        <w:t xml:space="preserve"> e B,</w:t>
      </w:r>
      <w:r>
        <w:rPr>
          <w:rFonts w:ascii="Arial" w:hAnsi="Arial" w:cs="Arial"/>
          <w:color w:val="333333"/>
          <w:sz w:val="22"/>
          <w:shd w:val="clear" w:color="auto" w:fill="FFFFFF"/>
        </w:rPr>
        <w:t xml:space="preserve"> </w:t>
      </w:r>
      <w:r w:rsidR="009617D8">
        <w:rPr>
          <w:rFonts w:ascii="Arial" w:hAnsi="Arial" w:cs="Arial"/>
          <w:color w:val="333333"/>
          <w:sz w:val="22"/>
          <w:shd w:val="clear" w:color="auto" w:fill="FFFFFF"/>
        </w:rPr>
        <w:t>nos quais</w:t>
      </w:r>
      <w:r>
        <w:rPr>
          <w:rFonts w:ascii="Arial" w:hAnsi="Arial" w:cs="Arial"/>
          <w:color w:val="333333"/>
          <w:sz w:val="22"/>
          <w:shd w:val="clear" w:color="auto" w:fill="FFFFFF"/>
        </w:rPr>
        <w:t xml:space="preserve"> se encontra inserido</w:t>
      </w:r>
      <w:r w:rsidR="009617D8">
        <w:rPr>
          <w:rFonts w:ascii="Arial" w:hAnsi="Arial" w:cs="Arial"/>
          <w:color w:val="333333"/>
          <w:sz w:val="22"/>
          <w:shd w:val="clear" w:color="auto" w:fill="FFFFFF"/>
        </w:rPr>
        <w:t xml:space="preserve"> o código SQL de criação da base de dados e respetivo povoamento, inserindo os dados atuais, e normalização do modelo relacional, respetivamente.</w:t>
      </w:r>
    </w:p>
    <w:p w:rsidR="00004B2D" w:rsidRPr="009617D8" w:rsidRDefault="00004B2D" w:rsidP="009617D8">
      <w:pPr>
        <w:jc w:val="both"/>
        <w:rPr>
          <w:rFonts w:ascii="Arial" w:hAnsi="Arial" w:cs="Arial"/>
        </w:rPr>
      </w:pPr>
    </w:p>
    <w:p w:rsidR="00FD5224" w:rsidRDefault="00F45C19" w:rsidP="00C230F3">
      <w:pPr>
        <w:pStyle w:val="PargrafodaLista"/>
        <w:numPr>
          <w:ilvl w:val="0"/>
          <w:numId w:val="8"/>
        </w:numPr>
        <w:spacing w:line="360" w:lineRule="auto"/>
        <w:rPr>
          <w:rFonts w:ascii="Arial" w:hAnsi="Arial" w:cs="Arial"/>
          <w:b/>
          <w:sz w:val="28"/>
          <w:szCs w:val="28"/>
          <w:u w:val="single"/>
        </w:rPr>
      </w:pPr>
      <w:r w:rsidRPr="00293C25">
        <w:rPr>
          <w:noProof/>
          <w:lang w:eastAsia="pt-PT"/>
        </w:rPr>
        <mc:AlternateContent>
          <mc:Choice Requires="wps">
            <w:drawing>
              <wp:anchor distT="45720" distB="45720" distL="114300" distR="114300" simplePos="0" relativeHeight="251660288" behindDoc="0" locked="0" layoutInCell="1" allowOverlap="1" wp14:anchorId="14E68EC3" wp14:editId="6BFF9C17">
                <wp:simplePos x="0" y="0"/>
                <wp:positionH relativeFrom="margin">
                  <wp:align>center</wp:align>
                </wp:positionH>
                <wp:positionV relativeFrom="paragraph">
                  <wp:posOffset>321310</wp:posOffset>
                </wp:positionV>
                <wp:extent cx="7296150" cy="23336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333625"/>
                        </a:xfrm>
                        <a:prstGeom prst="roundRect">
                          <a:avLst/>
                        </a:prstGeom>
                        <a:solidFill>
                          <a:schemeClr val="accent1">
                            <a:lumMod val="60000"/>
                            <a:lumOff val="40000"/>
                          </a:schemeClr>
                        </a:solidFill>
                        <a:ln w="9525">
                          <a:noFill/>
                          <a:miter lim="800000"/>
                          <a:headEnd/>
                          <a:tailEnd/>
                        </a:ln>
                      </wps:spPr>
                      <wps:txbx>
                        <w:txbxContent>
                          <w:p w:rsidR="00177830" w:rsidRDefault="00CC63D6" w:rsidP="004160F3">
                            <w:pPr>
                              <w:spacing w:line="240" w:lineRule="auto"/>
                              <w:ind w:left="708" w:hanging="708"/>
                              <w:rPr>
                                <w:rFonts w:ascii="Arial" w:hAnsi="Arial" w:cs="Arial"/>
                              </w:rPr>
                            </w:pPr>
                            <w:r w:rsidRPr="00854BAA">
                              <w:rPr>
                                <w:rFonts w:ascii="Arial" w:hAnsi="Arial" w:cs="Arial"/>
                                <w:b/>
                              </w:rPr>
                              <w:t>Funcionario</w:t>
                            </w:r>
                            <w:r w:rsidRPr="00854BAA">
                              <w:rPr>
                                <w:rFonts w:ascii="Arial" w:hAnsi="Arial" w:cs="Arial"/>
                                <w:sz w:val="20"/>
                              </w:rPr>
                              <w:t xml:space="preserve"> </w:t>
                            </w:r>
                            <w:r w:rsidR="00537A5E" w:rsidRPr="00854BAA">
                              <w:rPr>
                                <w:rFonts w:ascii="Arial" w:hAnsi="Arial" w:cs="Arial"/>
                                <w:sz w:val="20"/>
                              </w:rPr>
                              <w:t>[user_ID || NIF | nome | categoria | email | tipo | telefone | morada]</w:t>
                            </w:r>
                          </w:p>
                          <w:p w:rsidR="00537A5E" w:rsidRDefault="00140292" w:rsidP="004160F3">
                            <w:pPr>
                              <w:spacing w:line="240" w:lineRule="auto"/>
                              <w:ind w:left="708" w:hanging="708"/>
                              <w:rPr>
                                <w:rFonts w:ascii="Arial" w:hAnsi="Arial" w:cs="Arial"/>
                              </w:rPr>
                            </w:pPr>
                            <w:r>
                              <w:rPr>
                                <w:rFonts w:ascii="Arial" w:hAnsi="Arial" w:cs="Arial"/>
                                <w:b/>
                              </w:rPr>
                              <w:t>Centro_C</w:t>
                            </w:r>
                            <w:r w:rsidR="00537A5E" w:rsidRPr="00854BAA">
                              <w:rPr>
                                <w:rFonts w:ascii="Arial" w:hAnsi="Arial" w:cs="Arial"/>
                                <w:b/>
                              </w:rPr>
                              <w:t xml:space="preserve">ustos </w:t>
                            </w:r>
                            <w:r w:rsidR="00537A5E" w:rsidRPr="00854BAA">
                              <w:rPr>
                                <w:rFonts w:ascii="Arial" w:hAnsi="Arial" w:cs="Arial"/>
                                <w:sz w:val="20"/>
                                <w:szCs w:val="20"/>
                              </w:rPr>
                              <w:t>[centro_custos_ID || tipo_custo | nome | periodo | descrição | valor_orcamentado | nome_curto</w:t>
                            </w:r>
                            <w:r>
                              <w:rPr>
                                <w:rFonts w:ascii="Arial" w:hAnsi="Arial" w:cs="Arial"/>
                                <w:sz w:val="20"/>
                                <w:szCs w:val="20"/>
                              </w:rPr>
                              <w:t xml:space="preserve"> | #Responsavel -&gt; Funcionario</w:t>
                            </w:r>
                            <w:r w:rsidR="00537A5E" w:rsidRPr="00854BAA">
                              <w:rPr>
                                <w:rFonts w:ascii="Arial" w:hAnsi="Arial" w:cs="Arial"/>
                                <w:sz w:val="20"/>
                                <w:szCs w:val="20"/>
                              </w:rPr>
                              <w:t>]</w:t>
                            </w:r>
                          </w:p>
                          <w:p w:rsidR="00537A5E" w:rsidRPr="00854BAA" w:rsidRDefault="00537A5E" w:rsidP="004160F3">
                            <w:pPr>
                              <w:spacing w:line="240" w:lineRule="auto"/>
                              <w:ind w:left="708" w:hanging="708"/>
                              <w:rPr>
                                <w:rFonts w:ascii="Arial" w:hAnsi="Arial" w:cs="Arial"/>
                                <w:sz w:val="20"/>
                              </w:rPr>
                            </w:pPr>
                            <w:r w:rsidRPr="00854BAA">
                              <w:rPr>
                                <w:rFonts w:ascii="Arial" w:hAnsi="Arial" w:cs="Arial"/>
                                <w:b/>
                              </w:rPr>
                              <w:t>Operacao</w:t>
                            </w:r>
                            <w:r w:rsidRPr="00854BAA">
                              <w:rPr>
                                <w:rFonts w:ascii="Arial" w:hAnsi="Arial" w:cs="Arial"/>
                              </w:rPr>
                              <w:t xml:space="preserve"> </w:t>
                            </w:r>
                            <w:r w:rsidRPr="00854BAA">
                              <w:rPr>
                                <w:rFonts w:ascii="Arial" w:hAnsi="Arial" w:cs="Arial"/>
                                <w:sz w:val="20"/>
                              </w:rPr>
                              <w:t>[operacao_ID || tipo_movimento | descritivo | tipo_suporte | montante | data</w:t>
                            </w:r>
                            <w:r w:rsidR="00140292">
                              <w:rPr>
                                <w:rFonts w:ascii="Arial" w:hAnsi="Arial" w:cs="Arial"/>
                                <w:sz w:val="20"/>
                              </w:rPr>
                              <w:t xml:space="preserve"> | #</w:t>
                            </w:r>
                            <w:r w:rsidR="00171373">
                              <w:rPr>
                                <w:rFonts w:ascii="Arial" w:hAnsi="Arial" w:cs="Arial"/>
                                <w:sz w:val="20"/>
                              </w:rPr>
                              <w:t>Suporta</w:t>
                            </w:r>
                            <w:r w:rsidR="00140292">
                              <w:rPr>
                                <w:rFonts w:ascii="Arial" w:hAnsi="Arial" w:cs="Arial"/>
                                <w:sz w:val="20"/>
                              </w:rPr>
                              <w:t xml:space="preserve"> -&gt; </w:t>
                            </w:r>
                            <w:r w:rsidR="00171373">
                              <w:rPr>
                                <w:rFonts w:ascii="Arial" w:hAnsi="Arial" w:cs="Arial"/>
                                <w:sz w:val="20"/>
                              </w:rPr>
                              <w:t>Funcionario | #Beneficia -&gt; Funcionario | #Requer -&gt; Cabimentacao</w:t>
                            </w:r>
                            <w:r w:rsidRPr="00854BAA">
                              <w:rPr>
                                <w:rFonts w:ascii="Arial" w:hAnsi="Arial" w:cs="Arial"/>
                                <w:sz w:val="20"/>
                              </w:rPr>
                              <w:t>]</w:t>
                            </w:r>
                          </w:p>
                          <w:p w:rsidR="00537A5E" w:rsidRDefault="00537A5E" w:rsidP="004160F3">
                            <w:pPr>
                              <w:spacing w:line="240" w:lineRule="auto"/>
                              <w:ind w:left="708" w:hanging="708"/>
                              <w:rPr>
                                <w:rFonts w:ascii="Arial" w:hAnsi="Arial" w:cs="Arial"/>
                              </w:rPr>
                            </w:pPr>
                            <w:r w:rsidRPr="00854BAA">
                              <w:rPr>
                                <w:rFonts w:ascii="Arial" w:hAnsi="Arial" w:cs="Arial"/>
                                <w:b/>
                              </w:rPr>
                              <w:t>Cabimentacao</w:t>
                            </w:r>
                            <w:r w:rsidRPr="00854BAA">
                              <w:rPr>
                                <w:rFonts w:ascii="Arial" w:hAnsi="Arial" w:cs="Arial"/>
                              </w:rPr>
                              <w:t xml:space="preserve"> </w:t>
                            </w:r>
                            <w:r w:rsidRPr="00854BAA">
                              <w:rPr>
                                <w:rFonts w:ascii="Arial" w:hAnsi="Arial" w:cs="Arial"/>
                                <w:sz w:val="20"/>
                              </w:rPr>
                              <w:t>[</w:t>
                            </w:r>
                            <w:r w:rsidR="002D74FC" w:rsidRPr="00854BAA">
                              <w:rPr>
                                <w:rFonts w:ascii="Arial" w:hAnsi="Arial" w:cs="Arial"/>
                                <w:sz w:val="20"/>
                              </w:rPr>
                              <w:t>cabimentacao</w:t>
                            </w:r>
                            <w:r w:rsidRPr="00854BAA">
                              <w:rPr>
                                <w:rFonts w:ascii="Arial" w:hAnsi="Arial" w:cs="Arial"/>
                                <w:sz w:val="20"/>
                              </w:rPr>
                              <w:t xml:space="preserve">_ID || descritivo | estado | </w:t>
                            </w:r>
                            <w:r w:rsidR="00804388" w:rsidRPr="00854BAA">
                              <w:rPr>
                                <w:rFonts w:ascii="Arial" w:hAnsi="Arial" w:cs="Arial"/>
                                <w:sz w:val="20"/>
                              </w:rPr>
                              <w:t xml:space="preserve">valor_estimado | data_decisao | justificacao_decisao </w:t>
                            </w:r>
                            <w:r w:rsidR="00192505" w:rsidRPr="00854BAA">
                              <w:rPr>
                                <w:rFonts w:ascii="Arial" w:hAnsi="Arial" w:cs="Arial"/>
                                <w:sz w:val="20"/>
                              </w:rPr>
                              <w:t>| data_pedido</w:t>
                            </w:r>
                            <w:r w:rsidR="00140292">
                              <w:rPr>
                                <w:rFonts w:ascii="Arial" w:hAnsi="Arial" w:cs="Arial"/>
                                <w:sz w:val="20"/>
                              </w:rPr>
                              <w:t xml:space="preserve"> | #Pede -&gt; Funcionario | #Cativa -&gt; Centro_Custos</w:t>
                            </w:r>
                            <w:r w:rsidRPr="00854BAA">
                              <w:rPr>
                                <w:rFonts w:ascii="Arial" w:hAnsi="Arial" w:cs="Arial"/>
                                <w:sz w:val="20"/>
                              </w:rPr>
                              <w:t>]</w:t>
                            </w:r>
                          </w:p>
                          <w:p w:rsidR="00192505" w:rsidRDefault="00192505" w:rsidP="004160F3">
                            <w:pPr>
                              <w:spacing w:line="240" w:lineRule="auto"/>
                              <w:ind w:left="708" w:hanging="708"/>
                              <w:rPr>
                                <w:rFonts w:ascii="Arial" w:hAnsi="Arial" w:cs="Arial"/>
                                <w:sz w:val="20"/>
                              </w:rPr>
                            </w:pPr>
                            <w:r w:rsidRPr="00854BAA">
                              <w:rPr>
                                <w:rFonts w:ascii="Arial" w:hAnsi="Arial" w:cs="Arial"/>
                                <w:b/>
                              </w:rPr>
                              <w:t>Atividade</w:t>
                            </w:r>
                            <w:r w:rsidRPr="00854BAA">
                              <w:rPr>
                                <w:rFonts w:ascii="Arial" w:hAnsi="Arial" w:cs="Arial"/>
                              </w:rPr>
                              <w:t xml:space="preserve"> </w:t>
                            </w:r>
                            <w:r w:rsidRPr="00854BAA">
                              <w:rPr>
                                <w:rFonts w:ascii="Arial" w:hAnsi="Arial" w:cs="Arial"/>
                                <w:sz w:val="20"/>
                              </w:rPr>
                              <w:t xml:space="preserve">[atividade_ID || tipo | data_inicio | data_fim | </w:t>
                            </w:r>
                            <w:r w:rsidR="00140292">
                              <w:rPr>
                                <w:rFonts w:ascii="Arial" w:hAnsi="Arial" w:cs="Arial"/>
                                <w:sz w:val="20"/>
                              </w:rPr>
                              <w:t>descritivo | #Envolve -&gt; Cabimentacao</w:t>
                            </w:r>
                            <w:r w:rsidRPr="00854BAA">
                              <w:rPr>
                                <w:rFonts w:ascii="Arial" w:hAnsi="Arial" w:cs="Arial"/>
                                <w:sz w:val="20"/>
                              </w:rPr>
                              <w:t>]</w:t>
                            </w:r>
                          </w:p>
                          <w:p w:rsidR="00F45C19" w:rsidRPr="001011E4" w:rsidRDefault="00F45C19" w:rsidP="00F45C19">
                            <w:pPr>
                              <w:spacing w:line="240" w:lineRule="auto"/>
                              <w:rPr>
                                <w:rFonts w:ascii="Arial" w:hAnsi="Arial" w:cs="Arial"/>
                              </w:rPr>
                            </w:pPr>
                            <w:r w:rsidRPr="001011E4">
                              <w:rPr>
                                <w:rFonts w:ascii="Arial" w:hAnsi="Arial" w:cs="Arial"/>
                                <w:b/>
                              </w:rPr>
                              <w:t>Financia</w:t>
                            </w:r>
                            <w:r w:rsidRPr="001011E4">
                              <w:rPr>
                                <w:rFonts w:ascii="Arial" w:hAnsi="Arial" w:cs="Arial"/>
                                <w:sz w:val="24"/>
                              </w:rPr>
                              <w:t xml:space="preserve"> </w:t>
                            </w:r>
                            <w:r w:rsidRPr="001011E4">
                              <w:rPr>
                                <w:rFonts w:ascii="Arial" w:hAnsi="Arial" w:cs="Arial"/>
                                <w:sz w:val="20"/>
                                <w:szCs w:val="20"/>
                              </w:rPr>
                              <w:t>[#</w:t>
                            </w:r>
                            <w:r>
                              <w:rPr>
                                <w:rFonts w:ascii="Arial" w:hAnsi="Arial" w:cs="Arial"/>
                                <w:sz w:val="20"/>
                                <w:szCs w:val="20"/>
                              </w:rPr>
                              <w:t>Financiador</w:t>
                            </w:r>
                            <w:r w:rsidRPr="001011E4">
                              <w:rPr>
                                <w:rFonts w:ascii="Arial" w:hAnsi="Arial" w:cs="Arial"/>
                                <w:sz w:val="20"/>
                                <w:szCs w:val="20"/>
                              </w:rPr>
                              <w:t xml:space="preserve"> </w:t>
                            </w:r>
                            <w:r w:rsidRPr="001011E4">
                              <w:rPr>
                                <w:rFonts w:ascii="Arial" w:hAnsi="Arial" w:cs="Arial"/>
                                <w:noProof/>
                                <w:sz w:val="20"/>
                                <w:szCs w:val="20"/>
                                <w:lang w:eastAsia="pt-PT"/>
                              </w:rPr>
                              <w:t xml:space="preserve">-&gt; Centro_custos | </w:t>
                            </w:r>
                            <w:r w:rsidRPr="001011E4">
                              <w:rPr>
                                <w:rFonts w:ascii="Arial" w:hAnsi="Arial" w:cs="Arial"/>
                                <w:sz w:val="20"/>
                                <w:szCs w:val="20"/>
                              </w:rPr>
                              <w:t>#</w:t>
                            </w:r>
                            <w:r>
                              <w:rPr>
                                <w:rFonts w:ascii="Arial" w:hAnsi="Arial" w:cs="Arial"/>
                                <w:sz w:val="20"/>
                                <w:szCs w:val="20"/>
                              </w:rPr>
                              <w:t>Financiado</w:t>
                            </w:r>
                            <w:r w:rsidRPr="001011E4">
                              <w:rPr>
                                <w:rFonts w:ascii="Arial" w:hAnsi="Arial" w:cs="Arial"/>
                                <w:sz w:val="20"/>
                                <w:szCs w:val="20"/>
                              </w:rPr>
                              <w:t xml:space="preserve"> </w:t>
                            </w:r>
                            <w:r w:rsidRPr="001011E4">
                              <w:rPr>
                                <w:rFonts w:ascii="Arial" w:hAnsi="Arial" w:cs="Arial"/>
                                <w:noProof/>
                                <w:sz w:val="20"/>
                                <w:szCs w:val="20"/>
                                <w:lang w:eastAsia="pt-PT"/>
                              </w:rPr>
                              <w:t>-&gt; Centro_custos || montante | data | descritivo</w:t>
                            </w:r>
                            <w:r w:rsidRPr="001011E4">
                              <w:rPr>
                                <w:rFonts w:ascii="Arial" w:hAnsi="Arial" w:cs="Arial"/>
                                <w:sz w:val="20"/>
                                <w:szCs w:val="20"/>
                              </w:rPr>
                              <w:t>]</w:t>
                            </w:r>
                          </w:p>
                          <w:p w:rsidR="00F45C19" w:rsidRPr="00CC63D6" w:rsidRDefault="00F45C19" w:rsidP="004160F3">
                            <w:pPr>
                              <w:spacing w:line="240" w:lineRule="auto"/>
                              <w:ind w:left="708" w:hanging="708"/>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4E68EC3" id="Caixa de Texto 2" o:spid="_x0000_s1026" style="position:absolute;left:0;text-align:left;margin-left:0;margin-top:25.3pt;width:574.5pt;height:183.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" fillcolor="#9cc2e5 [1940]" stroked="f">
                <v:stroke joinstyle="miter"/>
                <v:textbox>
                  <w:txbxContent>
                    <w:p w:rsidR="00177830" w:rsidRDefault="00CC63D6" w:rsidP="004160F3">
                      <w:pPr>
                        <w:spacing w:line="240" w:lineRule="auto"/>
                        <w:ind w:left="708" w:hanging="708"/>
                        <w:rPr>
                          <w:rFonts w:ascii="Arial" w:hAnsi="Arial" w:cs="Arial"/>
                        </w:rPr>
                      </w:pPr>
                      <w:proofErr w:type="spellStart"/>
                      <w:r w:rsidRPr="00854BAA">
                        <w:rPr>
                          <w:rFonts w:ascii="Arial" w:hAnsi="Arial" w:cs="Arial"/>
                          <w:b/>
                        </w:rPr>
                        <w:t>Funcionario</w:t>
                      </w:r>
                      <w:proofErr w:type="spellEnd"/>
                      <w:r w:rsidRPr="00854BAA">
                        <w:rPr>
                          <w:rFonts w:ascii="Arial" w:hAnsi="Arial" w:cs="Arial"/>
                          <w:sz w:val="20"/>
                        </w:rPr>
                        <w:t xml:space="preserve"> </w:t>
                      </w:r>
                      <w:r w:rsidR="00537A5E" w:rsidRPr="00854BAA">
                        <w:rPr>
                          <w:rFonts w:ascii="Arial" w:hAnsi="Arial" w:cs="Arial"/>
                          <w:sz w:val="20"/>
                        </w:rPr>
                        <w:t>[</w:t>
                      </w:r>
                      <w:proofErr w:type="spellStart"/>
                      <w:r w:rsidR="00537A5E" w:rsidRPr="00854BAA">
                        <w:rPr>
                          <w:rFonts w:ascii="Arial" w:hAnsi="Arial" w:cs="Arial"/>
                          <w:sz w:val="20"/>
                        </w:rPr>
                        <w:t>user_ID</w:t>
                      </w:r>
                      <w:proofErr w:type="spellEnd"/>
                      <w:r w:rsidR="00537A5E" w:rsidRPr="00854BAA">
                        <w:rPr>
                          <w:rFonts w:ascii="Arial" w:hAnsi="Arial" w:cs="Arial"/>
                          <w:sz w:val="20"/>
                        </w:rPr>
                        <w:t xml:space="preserve"> || NIF | nome | categoria | email | tipo | telefone | morada]</w:t>
                      </w:r>
                    </w:p>
                    <w:p w:rsidR="00537A5E" w:rsidRDefault="00140292" w:rsidP="004160F3">
                      <w:pPr>
                        <w:spacing w:line="240" w:lineRule="auto"/>
                        <w:ind w:left="708" w:hanging="708"/>
                        <w:rPr>
                          <w:rFonts w:ascii="Arial" w:hAnsi="Arial" w:cs="Arial"/>
                        </w:rPr>
                      </w:pPr>
                      <w:proofErr w:type="spellStart"/>
                      <w:r>
                        <w:rPr>
                          <w:rFonts w:ascii="Arial" w:hAnsi="Arial" w:cs="Arial"/>
                          <w:b/>
                        </w:rPr>
                        <w:t>Centro_C</w:t>
                      </w:r>
                      <w:r w:rsidR="00537A5E" w:rsidRPr="00854BAA">
                        <w:rPr>
                          <w:rFonts w:ascii="Arial" w:hAnsi="Arial" w:cs="Arial"/>
                          <w:b/>
                        </w:rPr>
                        <w:t>ustos</w:t>
                      </w:r>
                      <w:proofErr w:type="spellEnd"/>
                      <w:r w:rsidR="00537A5E" w:rsidRPr="00854BAA">
                        <w:rPr>
                          <w:rFonts w:ascii="Arial" w:hAnsi="Arial" w:cs="Arial"/>
                          <w:b/>
                        </w:rPr>
                        <w:t xml:space="preserve"> </w:t>
                      </w:r>
                      <w:r w:rsidR="00537A5E" w:rsidRPr="00854BAA">
                        <w:rPr>
                          <w:rFonts w:ascii="Arial" w:hAnsi="Arial" w:cs="Arial"/>
                          <w:sz w:val="20"/>
                          <w:szCs w:val="20"/>
                        </w:rPr>
                        <w:t>[</w:t>
                      </w:r>
                      <w:proofErr w:type="spellStart"/>
                      <w:r w:rsidR="00537A5E" w:rsidRPr="00854BAA">
                        <w:rPr>
                          <w:rFonts w:ascii="Arial" w:hAnsi="Arial" w:cs="Arial"/>
                          <w:sz w:val="20"/>
                          <w:szCs w:val="20"/>
                        </w:rPr>
                        <w:t>centro_custos_ID</w:t>
                      </w:r>
                      <w:proofErr w:type="spellEnd"/>
                      <w:r w:rsidR="00537A5E" w:rsidRPr="00854BAA">
                        <w:rPr>
                          <w:rFonts w:ascii="Arial" w:hAnsi="Arial" w:cs="Arial"/>
                          <w:sz w:val="20"/>
                          <w:szCs w:val="20"/>
                        </w:rPr>
                        <w:t xml:space="preserve"> || </w:t>
                      </w:r>
                      <w:proofErr w:type="spellStart"/>
                      <w:r w:rsidR="00537A5E" w:rsidRPr="00854BAA">
                        <w:rPr>
                          <w:rFonts w:ascii="Arial" w:hAnsi="Arial" w:cs="Arial"/>
                          <w:sz w:val="20"/>
                          <w:szCs w:val="20"/>
                        </w:rPr>
                        <w:t>tipo_custo</w:t>
                      </w:r>
                      <w:proofErr w:type="spellEnd"/>
                      <w:r w:rsidR="00537A5E" w:rsidRPr="00854BAA">
                        <w:rPr>
                          <w:rFonts w:ascii="Arial" w:hAnsi="Arial" w:cs="Arial"/>
                          <w:sz w:val="20"/>
                          <w:szCs w:val="20"/>
                        </w:rPr>
                        <w:t xml:space="preserve"> | nome | </w:t>
                      </w:r>
                      <w:proofErr w:type="spellStart"/>
                      <w:r w:rsidR="00537A5E" w:rsidRPr="00854BAA">
                        <w:rPr>
                          <w:rFonts w:ascii="Arial" w:hAnsi="Arial" w:cs="Arial"/>
                          <w:sz w:val="20"/>
                          <w:szCs w:val="20"/>
                        </w:rPr>
                        <w:t>periodo</w:t>
                      </w:r>
                      <w:proofErr w:type="spellEnd"/>
                      <w:r w:rsidR="00537A5E" w:rsidRPr="00854BAA">
                        <w:rPr>
                          <w:rFonts w:ascii="Arial" w:hAnsi="Arial" w:cs="Arial"/>
                          <w:sz w:val="20"/>
                          <w:szCs w:val="20"/>
                        </w:rPr>
                        <w:t xml:space="preserve"> | descrição | </w:t>
                      </w:r>
                      <w:proofErr w:type="spellStart"/>
                      <w:r w:rsidR="00537A5E" w:rsidRPr="00854BAA">
                        <w:rPr>
                          <w:rFonts w:ascii="Arial" w:hAnsi="Arial" w:cs="Arial"/>
                          <w:sz w:val="20"/>
                          <w:szCs w:val="20"/>
                        </w:rPr>
                        <w:t>valor_orcamentado</w:t>
                      </w:r>
                      <w:proofErr w:type="spellEnd"/>
                      <w:r w:rsidR="00537A5E" w:rsidRPr="00854BAA">
                        <w:rPr>
                          <w:rFonts w:ascii="Arial" w:hAnsi="Arial" w:cs="Arial"/>
                          <w:sz w:val="20"/>
                          <w:szCs w:val="20"/>
                        </w:rPr>
                        <w:t xml:space="preserve"> | </w:t>
                      </w:r>
                      <w:proofErr w:type="spellStart"/>
                      <w:r w:rsidR="00537A5E" w:rsidRPr="00854BAA">
                        <w:rPr>
                          <w:rFonts w:ascii="Arial" w:hAnsi="Arial" w:cs="Arial"/>
                          <w:sz w:val="20"/>
                          <w:szCs w:val="20"/>
                        </w:rPr>
                        <w:t>nome_curto</w:t>
                      </w:r>
                      <w:proofErr w:type="spellEnd"/>
                      <w:r>
                        <w:rPr>
                          <w:rFonts w:ascii="Arial" w:hAnsi="Arial" w:cs="Arial"/>
                          <w:sz w:val="20"/>
                          <w:szCs w:val="20"/>
                        </w:rPr>
                        <w:t xml:space="preserve"> | #</w:t>
                      </w:r>
                      <w:proofErr w:type="spellStart"/>
                      <w:r>
                        <w:rPr>
                          <w:rFonts w:ascii="Arial" w:hAnsi="Arial" w:cs="Arial"/>
                          <w:sz w:val="20"/>
                          <w:szCs w:val="20"/>
                        </w:rPr>
                        <w:t>Responsavel</w:t>
                      </w:r>
                      <w:proofErr w:type="spellEnd"/>
                      <w:r>
                        <w:rPr>
                          <w:rFonts w:ascii="Arial" w:hAnsi="Arial" w:cs="Arial"/>
                          <w:sz w:val="20"/>
                          <w:szCs w:val="20"/>
                        </w:rPr>
                        <w:t xml:space="preserve"> -&gt; </w:t>
                      </w:r>
                      <w:proofErr w:type="spellStart"/>
                      <w:r>
                        <w:rPr>
                          <w:rFonts w:ascii="Arial" w:hAnsi="Arial" w:cs="Arial"/>
                          <w:sz w:val="20"/>
                          <w:szCs w:val="20"/>
                        </w:rPr>
                        <w:t>Funcionario</w:t>
                      </w:r>
                      <w:proofErr w:type="spellEnd"/>
                      <w:r w:rsidR="00537A5E" w:rsidRPr="00854BAA">
                        <w:rPr>
                          <w:rFonts w:ascii="Arial" w:hAnsi="Arial" w:cs="Arial"/>
                          <w:sz w:val="20"/>
                          <w:szCs w:val="20"/>
                        </w:rPr>
                        <w:t>]</w:t>
                      </w:r>
                    </w:p>
                    <w:p w:rsidR="00537A5E" w:rsidRPr="00854BAA" w:rsidRDefault="00537A5E" w:rsidP="004160F3">
                      <w:pPr>
                        <w:spacing w:line="240" w:lineRule="auto"/>
                        <w:ind w:left="708" w:hanging="708"/>
                        <w:rPr>
                          <w:rFonts w:ascii="Arial" w:hAnsi="Arial" w:cs="Arial"/>
                          <w:sz w:val="20"/>
                        </w:rPr>
                      </w:pPr>
                      <w:proofErr w:type="spellStart"/>
                      <w:r w:rsidRPr="00854BAA">
                        <w:rPr>
                          <w:rFonts w:ascii="Arial" w:hAnsi="Arial" w:cs="Arial"/>
                          <w:b/>
                        </w:rPr>
                        <w:t>Operacao</w:t>
                      </w:r>
                      <w:proofErr w:type="spellEnd"/>
                      <w:r w:rsidRPr="00854BAA">
                        <w:rPr>
                          <w:rFonts w:ascii="Arial" w:hAnsi="Arial" w:cs="Arial"/>
                        </w:rPr>
                        <w:t xml:space="preserve"> </w:t>
                      </w:r>
                      <w:r w:rsidRPr="00854BAA">
                        <w:rPr>
                          <w:rFonts w:ascii="Arial" w:hAnsi="Arial" w:cs="Arial"/>
                          <w:sz w:val="20"/>
                        </w:rPr>
                        <w:t>[</w:t>
                      </w:r>
                      <w:proofErr w:type="spellStart"/>
                      <w:r w:rsidRPr="00854BAA">
                        <w:rPr>
                          <w:rFonts w:ascii="Arial" w:hAnsi="Arial" w:cs="Arial"/>
                          <w:sz w:val="20"/>
                        </w:rPr>
                        <w:t>operacao_ID</w:t>
                      </w:r>
                      <w:proofErr w:type="spellEnd"/>
                      <w:r w:rsidRPr="00854BAA">
                        <w:rPr>
                          <w:rFonts w:ascii="Arial" w:hAnsi="Arial" w:cs="Arial"/>
                          <w:sz w:val="20"/>
                        </w:rPr>
                        <w:t xml:space="preserve"> || </w:t>
                      </w:r>
                      <w:proofErr w:type="spellStart"/>
                      <w:r w:rsidRPr="00854BAA">
                        <w:rPr>
                          <w:rFonts w:ascii="Arial" w:hAnsi="Arial" w:cs="Arial"/>
                          <w:sz w:val="20"/>
                        </w:rPr>
                        <w:t>tipo_movimento</w:t>
                      </w:r>
                      <w:proofErr w:type="spellEnd"/>
                      <w:r w:rsidRPr="00854BAA">
                        <w:rPr>
                          <w:rFonts w:ascii="Arial" w:hAnsi="Arial" w:cs="Arial"/>
                          <w:sz w:val="20"/>
                        </w:rPr>
                        <w:t xml:space="preserve"> | descritivo | </w:t>
                      </w:r>
                      <w:proofErr w:type="spellStart"/>
                      <w:r w:rsidRPr="00854BAA">
                        <w:rPr>
                          <w:rFonts w:ascii="Arial" w:hAnsi="Arial" w:cs="Arial"/>
                          <w:sz w:val="20"/>
                        </w:rPr>
                        <w:t>tipo_suporte</w:t>
                      </w:r>
                      <w:proofErr w:type="spellEnd"/>
                      <w:r w:rsidRPr="00854BAA">
                        <w:rPr>
                          <w:rFonts w:ascii="Arial" w:hAnsi="Arial" w:cs="Arial"/>
                          <w:sz w:val="20"/>
                        </w:rPr>
                        <w:t xml:space="preserve"> | montante | data</w:t>
                      </w:r>
                      <w:r w:rsidR="00140292">
                        <w:rPr>
                          <w:rFonts w:ascii="Arial" w:hAnsi="Arial" w:cs="Arial"/>
                          <w:sz w:val="20"/>
                        </w:rPr>
                        <w:t xml:space="preserve"> | #</w:t>
                      </w:r>
                      <w:r w:rsidR="00171373">
                        <w:rPr>
                          <w:rFonts w:ascii="Arial" w:hAnsi="Arial" w:cs="Arial"/>
                          <w:sz w:val="20"/>
                        </w:rPr>
                        <w:t>Suporta</w:t>
                      </w:r>
                      <w:r w:rsidR="00140292">
                        <w:rPr>
                          <w:rFonts w:ascii="Arial" w:hAnsi="Arial" w:cs="Arial"/>
                          <w:sz w:val="20"/>
                        </w:rPr>
                        <w:t xml:space="preserve"> -&gt; </w:t>
                      </w:r>
                      <w:proofErr w:type="spellStart"/>
                      <w:r w:rsidR="00171373">
                        <w:rPr>
                          <w:rFonts w:ascii="Arial" w:hAnsi="Arial" w:cs="Arial"/>
                          <w:sz w:val="20"/>
                        </w:rPr>
                        <w:t>Funcionario</w:t>
                      </w:r>
                      <w:proofErr w:type="spellEnd"/>
                      <w:r w:rsidR="00171373">
                        <w:rPr>
                          <w:rFonts w:ascii="Arial" w:hAnsi="Arial" w:cs="Arial"/>
                          <w:sz w:val="20"/>
                        </w:rPr>
                        <w:t xml:space="preserve"> | #Beneficia -&gt; </w:t>
                      </w:r>
                      <w:proofErr w:type="spellStart"/>
                      <w:r w:rsidR="00171373">
                        <w:rPr>
                          <w:rFonts w:ascii="Arial" w:hAnsi="Arial" w:cs="Arial"/>
                          <w:sz w:val="20"/>
                        </w:rPr>
                        <w:t>Funcionario</w:t>
                      </w:r>
                      <w:proofErr w:type="spellEnd"/>
                      <w:r w:rsidR="00171373">
                        <w:rPr>
                          <w:rFonts w:ascii="Arial" w:hAnsi="Arial" w:cs="Arial"/>
                          <w:sz w:val="20"/>
                        </w:rPr>
                        <w:t xml:space="preserve"> | #Requer -&gt; </w:t>
                      </w:r>
                      <w:proofErr w:type="spellStart"/>
                      <w:r w:rsidR="00171373">
                        <w:rPr>
                          <w:rFonts w:ascii="Arial" w:hAnsi="Arial" w:cs="Arial"/>
                          <w:sz w:val="20"/>
                        </w:rPr>
                        <w:t>Cabimentacao</w:t>
                      </w:r>
                      <w:proofErr w:type="spellEnd"/>
                      <w:r w:rsidRPr="00854BAA">
                        <w:rPr>
                          <w:rFonts w:ascii="Arial" w:hAnsi="Arial" w:cs="Arial"/>
                          <w:sz w:val="20"/>
                        </w:rPr>
                        <w:t>]</w:t>
                      </w:r>
                    </w:p>
                    <w:p w:rsidR="00537A5E" w:rsidRDefault="00537A5E" w:rsidP="004160F3">
                      <w:pPr>
                        <w:spacing w:line="240" w:lineRule="auto"/>
                        <w:ind w:left="708" w:hanging="708"/>
                        <w:rPr>
                          <w:rFonts w:ascii="Arial" w:hAnsi="Arial" w:cs="Arial"/>
                        </w:rPr>
                      </w:pPr>
                      <w:proofErr w:type="spellStart"/>
                      <w:r w:rsidRPr="00854BAA">
                        <w:rPr>
                          <w:rFonts w:ascii="Arial" w:hAnsi="Arial" w:cs="Arial"/>
                          <w:b/>
                        </w:rPr>
                        <w:t>Cabimentacao</w:t>
                      </w:r>
                      <w:proofErr w:type="spellEnd"/>
                      <w:r w:rsidRPr="00854BAA">
                        <w:rPr>
                          <w:rFonts w:ascii="Arial" w:hAnsi="Arial" w:cs="Arial"/>
                        </w:rPr>
                        <w:t xml:space="preserve"> </w:t>
                      </w:r>
                      <w:r w:rsidRPr="00854BAA">
                        <w:rPr>
                          <w:rFonts w:ascii="Arial" w:hAnsi="Arial" w:cs="Arial"/>
                          <w:sz w:val="20"/>
                        </w:rPr>
                        <w:t>[</w:t>
                      </w:r>
                      <w:proofErr w:type="spellStart"/>
                      <w:r w:rsidR="002D74FC" w:rsidRPr="00854BAA">
                        <w:rPr>
                          <w:rFonts w:ascii="Arial" w:hAnsi="Arial" w:cs="Arial"/>
                          <w:sz w:val="20"/>
                        </w:rPr>
                        <w:t>cabimentacao</w:t>
                      </w:r>
                      <w:r w:rsidRPr="00854BAA">
                        <w:rPr>
                          <w:rFonts w:ascii="Arial" w:hAnsi="Arial" w:cs="Arial"/>
                          <w:sz w:val="20"/>
                        </w:rPr>
                        <w:t>_ID</w:t>
                      </w:r>
                      <w:proofErr w:type="spellEnd"/>
                      <w:r w:rsidRPr="00854BAA">
                        <w:rPr>
                          <w:rFonts w:ascii="Arial" w:hAnsi="Arial" w:cs="Arial"/>
                          <w:sz w:val="20"/>
                        </w:rPr>
                        <w:t xml:space="preserve"> || descritivo | estado | </w:t>
                      </w:r>
                      <w:proofErr w:type="spellStart"/>
                      <w:r w:rsidR="00804388" w:rsidRPr="00854BAA">
                        <w:rPr>
                          <w:rFonts w:ascii="Arial" w:hAnsi="Arial" w:cs="Arial"/>
                          <w:sz w:val="20"/>
                        </w:rPr>
                        <w:t>valor_estimado</w:t>
                      </w:r>
                      <w:proofErr w:type="spellEnd"/>
                      <w:r w:rsidR="00804388" w:rsidRPr="00854BAA">
                        <w:rPr>
                          <w:rFonts w:ascii="Arial" w:hAnsi="Arial" w:cs="Arial"/>
                          <w:sz w:val="20"/>
                        </w:rPr>
                        <w:t xml:space="preserve"> | </w:t>
                      </w:r>
                      <w:proofErr w:type="spellStart"/>
                      <w:r w:rsidR="00804388" w:rsidRPr="00854BAA">
                        <w:rPr>
                          <w:rFonts w:ascii="Arial" w:hAnsi="Arial" w:cs="Arial"/>
                          <w:sz w:val="20"/>
                        </w:rPr>
                        <w:t>data_decisao</w:t>
                      </w:r>
                      <w:proofErr w:type="spellEnd"/>
                      <w:r w:rsidR="00804388" w:rsidRPr="00854BAA">
                        <w:rPr>
                          <w:rFonts w:ascii="Arial" w:hAnsi="Arial" w:cs="Arial"/>
                          <w:sz w:val="20"/>
                        </w:rPr>
                        <w:t xml:space="preserve"> | </w:t>
                      </w:r>
                      <w:proofErr w:type="spellStart"/>
                      <w:r w:rsidR="00804388" w:rsidRPr="00854BAA">
                        <w:rPr>
                          <w:rFonts w:ascii="Arial" w:hAnsi="Arial" w:cs="Arial"/>
                          <w:sz w:val="20"/>
                        </w:rPr>
                        <w:t>justificacao_decisao</w:t>
                      </w:r>
                      <w:proofErr w:type="spellEnd"/>
                      <w:r w:rsidR="00804388" w:rsidRPr="00854BAA">
                        <w:rPr>
                          <w:rFonts w:ascii="Arial" w:hAnsi="Arial" w:cs="Arial"/>
                          <w:sz w:val="20"/>
                        </w:rPr>
                        <w:t xml:space="preserve"> </w:t>
                      </w:r>
                      <w:r w:rsidR="00192505" w:rsidRPr="00854BAA">
                        <w:rPr>
                          <w:rFonts w:ascii="Arial" w:hAnsi="Arial" w:cs="Arial"/>
                          <w:sz w:val="20"/>
                        </w:rPr>
                        <w:t xml:space="preserve">| </w:t>
                      </w:r>
                      <w:proofErr w:type="spellStart"/>
                      <w:r w:rsidR="00192505" w:rsidRPr="00854BAA">
                        <w:rPr>
                          <w:rFonts w:ascii="Arial" w:hAnsi="Arial" w:cs="Arial"/>
                          <w:sz w:val="20"/>
                        </w:rPr>
                        <w:t>data_pedido</w:t>
                      </w:r>
                      <w:proofErr w:type="spellEnd"/>
                      <w:r w:rsidR="00140292">
                        <w:rPr>
                          <w:rFonts w:ascii="Arial" w:hAnsi="Arial" w:cs="Arial"/>
                          <w:sz w:val="20"/>
                        </w:rPr>
                        <w:t xml:space="preserve"> | #Pede -&gt; </w:t>
                      </w:r>
                      <w:proofErr w:type="spellStart"/>
                      <w:r w:rsidR="00140292">
                        <w:rPr>
                          <w:rFonts w:ascii="Arial" w:hAnsi="Arial" w:cs="Arial"/>
                          <w:sz w:val="20"/>
                        </w:rPr>
                        <w:t>Funcionario</w:t>
                      </w:r>
                      <w:proofErr w:type="spellEnd"/>
                      <w:r w:rsidR="00140292">
                        <w:rPr>
                          <w:rFonts w:ascii="Arial" w:hAnsi="Arial" w:cs="Arial"/>
                          <w:sz w:val="20"/>
                        </w:rPr>
                        <w:t xml:space="preserve"> | #Cativa -&gt; </w:t>
                      </w:r>
                      <w:proofErr w:type="spellStart"/>
                      <w:r w:rsidR="00140292">
                        <w:rPr>
                          <w:rFonts w:ascii="Arial" w:hAnsi="Arial" w:cs="Arial"/>
                          <w:sz w:val="20"/>
                        </w:rPr>
                        <w:t>Centro_Custos</w:t>
                      </w:r>
                      <w:proofErr w:type="spellEnd"/>
                      <w:r w:rsidRPr="00854BAA">
                        <w:rPr>
                          <w:rFonts w:ascii="Arial" w:hAnsi="Arial" w:cs="Arial"/>
                          <w:sz w:val="20"/>
                        </w:rPr>
                        <w:t>]</w:t>
                      </w:r>
                    </w:p>
                    <w:p w:rsidR="00192505" w:rsidRDefault="00192505" w:rsidP="004160F3">
                      <w:pPr>
                        <w:spacing w:line="240" w:lineRule="auto"/>
                        <w:ind w:left="708" w:hanging="708"/>
                        <w:rPr>
                          <w:rFonts w:ascii="Arial" w:hAnsi="Arial" w:cs="Arial"/>
                          <w:sz w:val="20"/>
                        </w:rPr>
                      </w:pPr>
                      <w:r w:rsidRPr="00854BAA">
                        <w:rPr>
                          <w:rFonts w:ascii="Arial" w:hAnsi="Arial" w:cs="Arial"/>
                          <w:b/>
                        </w:rPr>
                        <w:t>Atividade</w:t>
                      </w:r>
                      <w:r w:rsidRPr="00854BAA">
                        <w:rPr>
                          <w:rFonts w:ascii="Arial" w:hAnsi="Arial" w:cs="Arial"/>
                        </w:rPr>
                        <w:t xml:space="preserve"> </w:t>
                      </w:r>
                      <w:r w:rsidRPr="00854BAA">
                        <w:rPr>
                          <w:rFonts w:ascii="Arial" w:hAnsi="Arial" w:cs="Arial"/>
                          <w:sz w:val="20"/>
                        </w:rPr>
                        <w:t>[</w:t>
                      </w:r>
                      <w:proofErr w:type="spellStart"/>
                      <w:r w:rsidRPr="00854BAA">
                        <w:rPr>
                          <w:rFonts w:ascii="Arial" w:hAnsi="Arial" w:cs="Arial"/>
                          <w:sz w:val="20"/>
                        </w:rPr>
                        <w:t>atividade_ID</w:t>
                      </w:r>
                      <w:proofErr w:type="spellEnd"/>
                      <w:r w:rsidRPr="00854BAA">
                        <w:rPr>
                          <w:rFonts w:ascii="Arial" w:hAnsi="Arial" w:cs="Arial"/>
                          <w:sz w:val="20"/>
                        </w:rPr>
                        <w:t xml:space="preserve"> || tipo | </w:t>
                      </w:r>
                      <w:proofErr w:type="spellStart"/>
                      <w:r w:rsidRPr="00854BAA">
                        <w:rPr>
                          <w:rFonts w:ascii="Arial" w:hAnsi="Arial" w:cs="Arial"/>
                          <w:sz w:val="20"/>
                        </w:rPr>
                        <w:t>data_inicio</w:t>
                      </w:r>
                      <w:proofErr w:type="spellEnd"/>
                      <w:r w:rsidRPr="00854BAA">
                        <w:rPr>
                          <w:rFonts w:ascii="Arial" w:hAnsi="Arial" w:cs="Arial"/>
                          <w:sz w:val="20"/>
                        </w:rPr>
                        <w:t xml:space="preserve"> | </w:t>
                      </w:r>
                      <w:proofErr w:type="spellStart"/>
                      <w:r w:rsidRPr="00854BAA">
                        <w:rPr>
                          <w:rFonts w:ascii="Arial" w:hAnsi="Arial" w:cs="Arial"/>
                          <w:sz w:val="20"/>
                        </w:rPr>
                        <w:t>data_fim</w:t>
                      </w:r>
                      <w:proofErr w:type="spellEnd"/>
                      <w:r w:rsidRPr="00854BAA">
                        <w:rPr>
                          <w:rFonts w:ascii="Arial" w:hAnsi="Arial" w:cs="Arial"/>
                          <w:sz w:val="20"/>
                        </w:rPr>
                        <w:t xml:space="preserve"> | </w:t>
                      </w:r>
                      <w:r w:rsidR="00140292">
                        <w:rPr>
                          <w:rFonts w:ascii="Arial" w:hAnsi="Arial" w:cs="Arial"/>
                          <w:sz w:val="20"/>
                        </w:rPr>
                        <w:t xml:space="preserve">descritivo | #Envolve -&gt; </w:t>
                      </w:r>
                      <w:proofErr w:type="spellStart"/>
                      <w:r w:rsidR="00140292">
                        <w:rPr>
                          <w:rFonts w:ascii="Arial" w:hAnsi="Arial" w:cs="Arial"/>
                          <w:sz w:val="20"/>
                        </w:rPr>
                        <w:t>Cabimentacao</w:t>
                      </w:r>
                      <w:proofErr w:type="spellEnd"/>
                      <w:r w:rsidRPr="00854BAA">
                        <w:rPr>
                          <w:rFonts w:ascii="Arial" w:hAnsi="Arial" w:cs="Arial"/>
                          <w:sz w:val="20"/>
                        </w:rPr>
                        <w:t>]</w:t>
                      </w:r>
                    </w:p>
                    <w:p w:rsidR="00F45C19" w:rsidRPr="001011E4" w:rsidRDefault="00F45C19" w:rsidP="00F45C19">
                      <w:pPr>
                        <w:spacing w:line="240" w:lineRule="auto"/>
                        <w:rPr>
                          <w:rFonts w:ascii="Arial" w:hAnsi="Arial" w:cs="Arial"/>
                        </w:rPr>
                      </w:pPr>
                      <w:r w:rsidRPr="001011E4">
                        <w:rPr>
                          <w:rFonts w:ascii="Arial" w:hAnsi="Arial" w:cs="Arial"/>
                          <w:b/>
                        </w:rPr>
                        <w:t>Financia</w:t>
                      </w:r>
                      <w:r w:rsidRPr="001011E4">
                        <w:rPr>
                          <w:rFonts w:ascii="Arial" w:hAnsi="Arial" w:cs="Arial"/>
                          <w:sz w:val="24"/>
                        </w:rPr>
                        <w:t xml:space="preserve"> </w:t>
                      </w:r>
                      <w:r w:rsidRPr="001011E4">
                        <w:rPr>
                          <w:rFonts w:ascii="Arial" w:hAnsi="Arial" w:cs="Arial"/>
                          <w:sz w:val="20"/>
                          <w:szCs w:val="20"/>
                        </w:rPr>
                        <w:t>[#</w:t>
                      </w:r>
                      <w:r>
                        <w:rPr>
                          <w:rFonts w:ascii="Arial" w:hAnsi="Arial" w:cs="Arial"/>
                          <w:sz w:val="20"/>
                          <w:szCs w:val="20"/>
                        </w:rPr>
                        <w:t>Financiador</w:t>
                      </w:r>
                      <w:r w:rsidRPr="001011E4">
                        <w:rPr>
                          <w:rFonts w:ascii="Arial" w:hAnsi="Arial" w:cs="Arial"/>
                          <w:sz w:val="20"/>
                          <w:szCs w:val="20"/>
                        </w:rPr>
                        <w:t xml:space="preserve"> </w:t>
                      </w:r>
                      <w:r w:rsidRPr="001011E4">
                        <w:rPr>
                          <w:rFonts w:ascii="Arial" w:hAnsi="Arial" w:cs="Arial"/>
                          <w:noProof/>
                          <w:sz w:val="20"/>
                          <w:szCs w:val="20"/>
                          <w:lang w:eastAsia="pt-PT"/>
                        </w:rPr>
                        <w:t xml:space="preserve">-&gt; Centro_custos | </w:t>
                      </w:r>
                      <w:r w:rsidRPr="001011E4">
                        <w:rPr>
                          <w:rFonts w:ascii="Arial" w:hAnsi="Arial" w:cs="Arial"/>
                          <w:sz w:val="20"/>
                          <w:szCs w:val="20"/>
                        </w:rPr>
                        <w:t>#</w:t>
                      </w:r>
                      <w:r>
                        <w:rPr>
                          <w:rFonts w:ascii="Arial" w:hAnsi="Arial" w:cs="Arial"/>
                          <w:sz w:val="20"/>
                          <w:szCs w:val="20"/>
                        </w:rPr>
                        <w:t>Financiado</w:t>
                      </w:r>
                      <w:r w:rsidRPr="001011E4">
                        <w:rPr>
                          <w:rFonts w:ascii="Arial" w:hAnsi="Arial" w:cs="Arial"/>
                          <w:sz w:val="20"/>
                          <w:szCs w:val="20"/>
                        </w:rPr>
                        <w:t xml:space="preserve"> </w:t>
                      </w:r>
                      <w:r w:rsidRPr="001011E4">
                        <w:rPr>
                          <w:rFonts w:ascii="Arial" w:hAnsi="Arial" w:cs="Arial"/>
                          <w:noProof/>
                          <w:sz w:val="20"/>
                          <w:szCs w:val="20"/>
                          <w:lang w:eastAsia="pt-PT"/>
                        </w:rPr>
                        <w:t>-&gt; Centro_custos || montante | data | descritivo</w:t>
                      </w:r>
                      <w:r w:rsidRPr="001011E4">
                        <w:rPr>
                          <w:rFonts w:ascii="Arial" w:hAnsi="Arial" w:cs="Arial"/>
                          <w:sz w:val="20"/>
                          <w:szCs w:val="20"/>
                        </w:rPr>
                        <w:t>]</w:t>
                      </w:r>
                    </w:p>
                    <w:p w:rsidR="00F45C19" w:rsidRPr="00CC63D6" w:rsidRDefault="00F45C19" w:rsidP="004160F3">
                      <w:pPr>
                        <w:spacing w:line="240" w:lineRule="auto"/>
                        <w:ind w:left="708" w:hanging="708"/>
                        <w:rPr>
                          <w:rFonts w:ascii="Arial" w:hAnsi="Arial" w:cs="Arial"/>
                        </w:rPr>
                      </w:pPr>
                    </w:p>
                  </w:txbxContent>
                </v:textbox>
                <w10:wrap type="square" anchorx="margin"/>
              </v:roundrect>
            </w:pict>
          </mc:Fallback>
        </mc:AlternateContent>
      </w:r>
      <w:r w:rsidR="009617D8">
        <w:rPr>
          <w:rFonts w:ascii="Arial" w:hAnsi="Arial" w:cs="Arial"/>
          <w:b/>
          <w:sz w:val="28"/>
          <w:szCs w:val="28"/>
          <w:u w:val="single"/>
        </w:rPr>
        <w:t>M</w:t>
      </w:r>
      <w:r w:rsidR="00177830">
        <w:rPr>
          <w:rFonts w:ascii="Arial" w:hAnsi="Arial" w:cs="Arial"/>
          <w:b/>
          <w:sz w:val="28"/>
          <w:szCs w:val="28"/>
          <w:u w:val="single"/>
        </w:rPr>
        <w:t>odelo Relacional</w:t>
      </w:r>
    </w:p>
    <w:p w:rsidR="00F45C19" w:rsidRPr="00F45C19" w:rsidRDefault="00F45C19" w:rsidP="00F45C19">
      <w:pPr>
        <w:spacing w:line="360" w:lineRule="auto"/>
        <w:rPr>
          <w:rFonts w:ascii="Arial" w:hAnsi="Arial" w:cs="Arial"/>
          <w:b/>
          <w:sz w:val="28"/>
          <w:szCs w:val="28"/>
          <w:u w:val="single"/>
        </w:rPr>
      </w:pPr>
    </w:p>
    <w:p w:rsidR="00322BBE" w:rsidRPr="00DB0159" w:rsidRDefault="009617D8" w:rsidP="00DB0159">
      <w:pPr>
        <w:pStyle w:val="PargrafodaLista"/>
        <w:numPr>
          <w:ilvl w:val="0"/>
          <w:numId w:val="8"/>
        </w:numPr>
        <w:rPr>
          <w:rFonts w:ascii="Arial" w:hAnsi="Arial" w:cs="Arial"/>
          <w:b/>
          <w:sz w:val="28"/>
          <w:szCs w:val="26"/>
          <w:u w:val="single"/>
        </w:rPr>
      </w:pPr>
      <w:r w:rsidRPr="00C230F3">
        <w:rPr>
          <w:rFonts w:ascii="Arial" w:hAnsi="Arial" w:cs="Arial"/>
          <w:b/>
          <w:sz w:val="28"/>
          <w:szCs w:val="26"/>
          <w:u w:val="single"/>
        </w:rPr>
        <w:lastRenderedPageBreak/>
        <w:t xml:space="preserve">Modelo Entidade-Associação </w:t>
      </w:r>
    </w:p>
    <w:p w:rsidR="00322BBE" w:rsidRDefault="00E060FB" w:rsidP="0019526F">
      <w:pPr>
        <w:pStyle w:val="PargrafodaLista"/>
        <w:ind w:left="0" w:firstLine="644"/>
        <w:jc w:val="both"/>
        <w:rPr>
          <w:rFonts w:ascii="Arial" w:hAnsi="Arial" w:cs="Arial"/>
          <w:sz w:val="26"/>
          <w:szCs w:val="26"/>
        </w:rPr>
      </w:pPr>
      <w:r>
        <w:rPr>
          <w:rFonts w:ascii="Arial" w:hAnsi="Arial" w:cs="Arial"/>
          <w:szCs w:val="26"/>
        </w:rPr>
        <w:t xml:space="preserve">O modelo Entidade-Associação abaixo apresentado será usado na transformação para o modelo Relacional, bem como na construção da base de dados e </w:t>
      </w:r>
      <w:r w:rsidR="007E71B4">
        <w:rPr>
          <w:rFonts w:ascii="Arial" w:hAnsi="Arial" w:cs="Arial"/>
          <w:szCs w:val="26"/>
        </w:rPr>
        <w:t>na forma como os módulos se encontrarão divididos.</w:t>
      </w:r>
    </w:p>
    <w:p w:rsidR="00FD5224" w:rsidRDefault="0019526F" w:rsidP="00FD5224">
      <w:pPr>
        <w:pStyle w:val="PargrafodaLista"/>
        <w:ind w:left="644"/>
        <w:rPr>
          <w:rFonts w:ascii="Arial" w:hAnsi="Arial" w:cs="Arial"/>
          <w:sz w:val="26"/>
          <w:szCs w:val="26"/>
        </w:rPr>
      </w:pPr>
      <w:r>
        <w:rPr>
          <w:noProof/>
          <w:lang w:eastAsia="pt-PT"/>
        </w:rPr>
        <w:drawing>
          <wp:anchor distT="0" distB="0" distL="114300" distR="114300" simplePos="0" relativeHeight="251664384" behindDoc="0" locked="0" layoutInCell="1" allowOverlap="1" wp14:anchorId="57A1A437" wp14:editId="6F25BD20">
            <wp:simplePos x="0" y="0"/>
            <wp:positionH relativeFrom="margin">
              <wp:align>center</wp:align>
            </wp:positionH>
            <wp:positionV relativeFrom="margin">
              <wp:posOffset>948055</wp:posOffset>
            </wp:positionV>
            <wp:extent cx="7210425" cy="375285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ea_gestbook.tif"/>
                    <pic:cNvPicPr/>
                  </pic:nvPicPr>
                  <pic:blipFill rotWithShape="1">
                    <a:blip r:embed="rId12" cstate="print">
                      <a:extLst>
                        <a:ext uri="{28A0092B-C50C-407E-A947-70E740481C1C}">
                          <a14:useLocalDpi xmlns:a14="http://schemas.microsoft.com/office/drawing/2010/main" val="0"/>
                        </a:ext>
                      </a:extLst>
                    </a:blip>
                    <a:srcRect b="11261"/>
                    <a:stretch/>
                  </pic:blipFill>
                  <pic:spPr bwMode="auto">
                    <a:xfrm>
                      <a:off x="0" y="0"/>
                      <a:ext cx="721042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0159" w:rsidRDefault="00DB0159" w:rsidP="00FD5224">
      <w:pPr>
        <w:pStyle w:val="PargrafodaLista"/>
        <w:ind w:left="644"/>
        <w:rPr>
          <w:rFonts w:ascii="Arial" w:hAnsi="Arial" w:cs="Arial"/>
          <w:sz w:val="26"/>
          <w:szCs w:val="26"/>
        </w:rPr>
      </w:pPr>
    </w:p>
    <w:p w:rsidR="00DB0159" w:rsidRDefault="00DB0159" w:rsidP="00FD5224">
      <w:pPr>
        <w:pStyle w:val="PargrafodaLista"/>
        <w:ind w:left="644"/>
        <w:rPr>
          <w:rFonts w:ascii="Arial" w:hAnsi="Arial" w:cs="Arial"/>
          <w:sz w:val="26"/>
          <w:szCs w:val="26"/>
        </w:rPr>
      </w:pPr>
    </w:p>
    <w:p w:rsidR="00B271A1" w:rsidRPr="00177830" w:rsidRDefault="007E71B4"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V</w:t>
      </w:r>
      <w:r w:rsidR="00AD1C50" w:rsidRPr="00177830">
        <w:rPr>
          <w:rFonts w:ascii="Arial" w:hAnsi="Arial" w:cs="Arial"/>
          <w:b/>
          <w:sz w:val="28"/>
          <w:szCs w:val="28"/>
          <w:u w:val="single"/>
        </w:rPr>
        <w:t>isão geral</w:t>
      </w:r>
    </w:p>
    <w:p w:rsidR="00B271A1" w:rsidRDefault="00B271A1" w:rsidP="00143422">
      <w:pPr>
        <w:pStyle w:val="PargrafodaLista"/>
        <w:jc w:val="both"/>
        <w:rPr>
          <w:rFonts w:ascii="Arial" w:hAnsi="Arial" w:cs="Arial"/>
          <w:szCs w:val="28"/>
        </w:rPr>
      </w:pPr>
    </w:p>
    <w:p w:rsidR="00143422" w:rsidRPr="000A3F91" w:rsidRDefault="003462A4" w:rsidP="000A3F91">
      <w:pPr>
        <w:pStyle w:val="PargrafodaLista"/>
        <w:numPr>
          <w:ilvl w:val="1"/>
          <w:numId w:val="8"/>
        </w:numPr>
        <w:jc w:val="both"/>
        <w:rPr>
          <w:rFonts w:ascii="Arial" w:hAnsi="Arial" w:cs="Arial"/>
          <w:b/>
          <w:sz w:val="24"/>
          <w:szCs w:val="28"/>
        </w:rPr>
      </w:pPr>
      <w:r w:rsidRPr="000A3F91">
        <w:rPr>
          <w:rFonts w:ascii="Arial" w:hAnsi="Arial" w:cs="Arial"/>
          <w:b/>
          <w:sz w:val="24"/>
          <w:szCs w:val="28"/>
        </w:rPr>
        <w:t>Grupos de Utilizadores</w:t>
      </w:r>
    </w:p>
    <w:tbl>
      <w:tblPr>
        <w:tblStyle w:val="TabeladeGrelha2"/>
        <w:tblW w:w="0" w:type="auto"/>
        <w:tblLook w:val="04A0" w:firstRow="1" w:lastRow="0" w:firstColumn="1" w:lastColumn="0" w:noHBand="0" w:noVBand="1"/>
      </w:tblPr>
      <w:tblGrid>
        <w:gridCol w:w="339"/>
        <w:gridCol w:w="2922"/>
        <w:gridCol w:w="5243"/>
      </w:tblGrid>
      <w:tr w:rsidR="003462A4" w:rsidTr="00346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62A4" w:rsidRDefault="003462A4" w:rsidP="003462A4">
            <w:pPr>
              <w:jc w:val="both"/>
              <w:rPr>
                <w:rFonts w:ascii="Arial" w:hAnsi="Arial" w:cs="Arial"/>
                <w:szCs w:val="28"/>
              </w:rPr>
            </w:pPr>
            <w:r>
              <w:rPr>
                <w:rFonts w:ascii="Arial" w:hAnsi="Arial" w:cs="Arial"/>
                <w:szCs w:val="28"/>
              </w:rPr>
              <w:t>#</w:t>
            </w:r>
          </w:p>
        </w:tc>
        <w:tc>
          <w:tcPr>
            <w:tcW w:w="2922" w:type="dxa"/>
          </w:tcPr>
          <w:p w:rsidR="003462A4" w:rsidRDefault="003462A4" w:rsidP="003462A4">
            <w:pPr>
              <w:jc w:val="both"/>
              <w:cnfStyle w:val="100000000000" w:firstRow="1"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Nome</w:t>
            </w:r>
          </w:p>
        </w:tc>
        <w:tc>
          <w:tcPr>
            <w:tcW w:w="5243" w:type="dxa"/>
          </w:tcPr>
          <w:p w:rsidR="003462A4" w:rsidRDefault="003462A4" w:rsidP="003462A4">
            <w:pPr>
              <w:jc w:val="both"/>
              <w:cnfStyle w:val="100000000000" w:firstRow="1"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Descrição</w:t>
            </w:r>
          </w:p>
        </w:tc>
      </w:tr>
      <w:tr w:rsidR="003462A4" w:rsidTr="00346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62A4" w:rsidRDefault="003462A4" w:rsidP="003462A4">
            <w:pPr>
              <w:jc w:val="both"/>
              <w:rPr>
                <w:rFonts w:ascii="Arial" w:hAnsi="Arial" w:cs="Arial"/>
                <w:szCs w:val="28"/>
              </w:rPr>
            </w:pPr>
            <w:r>
              <w:rPr>
                <w:rFonts w:ascii="Arial" w:hAnsi="Arial" w:cs="Arial"/>
                <w:szCs w:val="28"/>
              </w:rPr>
              <w:t>1</w:t>
            </w:r>
          </w:p>
        </w:tc>
        <w:tc>
          <w:tcPr>
            <w:tcW w:w="2922" w:type="dxa"/>
          </w:tcPr>
          <w:p w:rsidR="003462A4"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Pr>
                <w:rFonts w:ascii="Arial" w:hAnsi="Arial" w:cs="Arial"/>
                <w:szCs w:val="28"/>
              </w:rPr>
              <w:t>Visitante</w:t>
            </w:r>
          </w:p>
        </w:tc>
        <w:tc>
          <w:tcPr>
            <w:tcW w:w="5243" w:type="dxa"/>
          </w:tcPr>
          <w:p w:rsidR="003462A4"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Pr>
                <w:rFonts w:ascii="Arial" w:hAnsi="Arial" w:cs="Arial"/>
                <w:szCs w:val="28"/>
              </w:rPr>
              <w:t>Utilizador não autenticado nem registado</w:t>
            </w:r>
            <w:r w:rsidR="003063E0">
              <w:rPr>
                <w:rFonts w:ascii="Arial" w:hAnsi="Arial" w:cs="Arial"/>
                <w:szCs w:val="28"/>
              </w:rPr>
              <w:t>.</w:t>
            </w:r>
          </w:p>
        </w:tc>
      </w:tr>
      <w:tr w:rsidR="003462A4" w:rsidTr="003462A4">
        <w:tc>
          <w:tcPr>
            <w:cnfStyle w:val="001000000000" w:firstRow="0" w:lastRow="0" w:firstColumn="1" w:lastColumn="0" w:oddVBand="0" w:evenVBand="0" w:oddHBand="0" w:evenHBand="0" w:firstRowFirstColumn="0" w:firstRowLastColumn="0" w:lastRowFirstColumn="0" w:lastRowLastColumn="0"/>
            <w:tcW w:w="0" w:type="auto"/>
          </w:tcPr>
          <w:p w:rsidR="003462A4" w:rsidRDefault="003462A4" w:rsidP="003462A4">
            <w:pPr>
              <w:jc w:val="both"/>
              <w:rPr>
                <w:rFonts w:ascii="Arial" w:hAnsi="Arial" w:cs="Arial"/>
                <w:szCs w:val="28"/>
              </w:rPr>
            </w:pPr>
            <w:r>
              <w:rPr>
                <w:rFonts w:ascii="Arial" w:hAnsi="Arial" w:cs="Arial"/>
                <w:szCs w:val="28"/>
              </w:rPr>
              <w:t>2</w:t>
            </w:r>
          </w:p>
        </w:tc>
        <w:tc>
          <w:tcPr>
            <w:tcW w:w="2922" w:type="dxa"/>
          </w:tcPr>
          <w:p w:rsidR="003462A4"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Registado</w:t>
            </w:r>
          </w:p>
        </w:tc>
        <w:tc>
          <w:tcPr>
            <w:tcW w:w="5243" w:type="dxa"/>
          </w:tcPr>
          <w:p w:rsidR="003462A4"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 xml:space="preserve">Utilizador registado, mas que ainda não efetuou </w:t>
            </w:r>
            <w:r w:rsidRPr="003462A4">
              <w:rPr>
                <w:rFonts w:ascii="Arial" w:hAnsi="Arial" w:cs="Arial"/>
                <w:i/>
                <w:szCs w:val="28"/>
              </w:rPr>
              <w:t>Login</w:t>
            </w:r>
            <w:r w:rsidR="003063E0" w:rsidRPr="003063E0">
              <w:rPr>
                <w:rFonts w:ascii="Arial" w:hAnsi="Arial" w:cs="Arial"/>
                <w:szCs w:val="28"/>
              </w:rPr>
              <w:t>.</w:t>
            </w:r>
          </w:p>
        </w:tc>
      </w:tr>
      <w:tr w:rsidR="003462A4" w:rsidTr="00346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62A4" w:rsidRDefault="003462A4" w:rsidP="003462A4">
            <w:pPr>
              <w:jc w:val="both"/>
              <w:rPr>
                <w:rFonts w:ascii="Arial" w:hAnsi="Arial" w:cs="Arial"/>
                <w:szCs w:val="28"/>
              </w:rPr>
            </w:pPr>
            <w:r>
              <w:rPr>
                <w:rFonts w:ascii="Arial" w:hAnsi="Arial" w:cs="Arial"/>
                <w:szCs w:val="28"/>
              </w:rPr>
              <w:t>3</w:t>
            </w:r>
          </w:p>
        </w:tc>
        <w:tc>
          <w:tcPr>
            <w:tcW w:w="2922" w:type="dxa"/>
          </w:tcPr>
          <w:p w:rsidR="003462A4"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Pr>
                <w:rFonts w:ascii="Arial" w:hAnsi="Arial" w:cs="Arial"/>
                <w:szCs w:val="28"/>
              </w:rPr>
              <w:t>Docente</w:t>
            </w:r>
          </w:p>
        </w:tc>
        <w:tc>
          <w:tcPr>
            <w:tcW w:w="5243" w:type="dxa"/>
          </w:tcPr>
          <w:p w:rsidR="003462A4"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Pr>
                <w:rFonts w:ascii="Arial" w:hAnsi="Arial" w:cs="Arial"/>
                <w:szCs w:val="28"/>
              </w:rPr>
              <w:t>Utilizador registado e com Login efetuado pertencente ao tipo “Docente”</w:t>
            </w:r>
            <w:r w:rsidR="003063E0">
              <w:rPr>
                <w:rFonts w:ascii="Arial" w:hAnsi="Arial" w:cs="Arial"/>
                <w:szCs w:val="28"/>
              </w:rPr>
              <w:t>.</w:t>
            </w:r>
          </w:p>
        </w:tc>
      </w:tr>
      <w:tr w:rsidR="003462A4" w:rsidTr="003462A4">
        <w:tc>
          <w:tcPr>
            <w:cnfStyle w:val="001000000000" w:firstRow="0" w:lastRow="0" w:firstColumn="1" w:lastColumn="0" w:oddVBand="0" w:evenVBand="0" w:oddHBand="0" w:evenHBand="0" w:firstRowFirstColumn="0" w:firstRowLastColumn="0" w:lastRowFirstColumn="0" w:lastRowLastColumn="0"/>
            <w:tcW w:w="0" w:type="auto"/>
          </w:tcPr>
          <w:p w:rsidR="003462A4" w:rsidRDefault="003462A4" w:rsidP="003462A4">
            <w:pPr>
              <w:jc w:val="both"/>
              <w:rPr>
                <w:rFonts w:ascii="Arial" w:hAnsi="Arial" w:cs="Arial"/>
                <w:szCs w:val="28"/>
              </w:rPr>
            </w:pPr>
            <w:r>
              <w:rPr>
                <w:rFonts w:ascii="Arial" w:hAnsi="Arial" w:cs="Arial"/>
                <w:szCs w:val="28"/>
              </w:rPr>
              <w:t>4</w:t>
            </w:r>
          </w:p>
        </w:tc>
        <w:tc>
          <w:tcPr>
            <w:tcW w:w="2922" w:type="dxa"/>
          </w:tcPr>
          <w:p w:rsidR="003462A4"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Investigador</w:t>
            </w:r>
          </w:p>
        </w:tc>
        <w:tc>
          <w:tcPr>
            <w:tcW w:w="5243" w:type="dxa"/>
          </w:tcPr>
          <w:p w:rsidR="003462A4"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Utilizador registado e com Login efetuado pertencente ao tipo “Investigador”</w:t>
            </w:r>
            <w:r w:rsidR="003063E0">
              <w:rPr>
                <w:rFonts w:ascii="Arial" w:hAnsi="Arial" w:cs="Arial"/>
                <w:szCs w:val="28"/>
              </w:rPr>
              <w:t>.</w:t>
            </w:r>
          </w:p>
        </w:tc>
      </w:tr>
      <w:tr w:rsidR="003063E0" w:rsidTr="00346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63E0" w:rsidRDefault="003063E0" w:rsidP="003063E0">
            <w:pPr>
              <w:jc w:val="both"/>
              <w:rPr>
                <w:rFonts w:ascii="Arial" w:hAnsi="Arial" w:cs="Arial"/>
                <w:szCs w:val="28"/>
              </w:rPr>
            </w:pPr>
            <w:r>
              <w:rPr>
                <w:rFonts w:ascii="Arial" w:hAnsi="Arial" w:cs="Arial"/>
                <w:szCs w:val="28"/>
              </w:rPr>
              <w:t>5</w:t>
            </w:r>
          </w:p>
        </w:tc>
        <w:tc>
          <w:tcPr>
            <w:tcW w:w="2922" w:type="dxa"/>
          </w:tcPr>
          <w:p w:rsidR="003063E0" w:rsidRPr="00644884" w:rsidRDefault="00644884" w:rsidP="003063E0">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Pr>
                <w:rFonts w:ascii="Arial" w:hAnsi="Arial" w:cs="Arial"/>
                <w:szCs w:val="28"/>
              </w:rPr>
              <w:t>Pessoal Administrativo</w:t>
            </w:r>
          </w:p>
        </w:tc>
        <w:tc>
          <w:tcPr>
            <w:tcW w:w="5243" w:type="dxa"/>
          </w:tcPr>
          <w:p w:rsidR="003063E0" w:rsidRDefault="003063E0" w:rsidP="003063E0">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rPr>
            </w:pPr>
            <w:r>
              <w:rPr>
                <w:rFonts w:ascii="Arial" w:hAnsi="Arial" w:cs="Arial"/>
                <w:szCs w:val="28"/>
              </w:rPr>
              <w:t>Utilizador registado e com Login efetuado, com permissões específicas (ex. aceitar/rejeitar cabimentações).</w:t>
            </w:r>
          </w:p>
        </w:tc>
      </w:tr>
      <w:tr w:rsidR="003063E0" w:rsidTr="003462A4">
        <w:tc>
          <w:tcPr>
            <w:cnfStyle w:val="001000000000" w:firstRow="0" w:lastRow="0" w:firstColumn="1" w:lastColumn="0" w:oddVBand="0" w:evenVBand="0" w:oddHBand="0" w:evenHBand="0" w:firstRowFirstColumn="0" w:firstRowLastColumn="0" w:lastRowFirstColumn="0" w:lastRowLastColumn="0"/>
            <w:tcW w:w="0" w:type="auto"/>
          </w:tcPr>
          <w:p w:rsidR="003063E0" w:rsidRDefault="003063E0" w:rsidP="003063E0">
            <w:pPr>
              <w:jc w:val="both"/>
              <w:rPr>
                <w:rFonts w:ascii="Arial" w:hAnsi="Arial" w:cs="Arial"/>
                <w:szCs w:val="28"/>
              </w:rPr>
            </w:pPr>
            <w:r>
              <w:rPr>
                <w:rFonts w:ascii="Arial" w:hAnsi="Arial" w:cs="Arial"/>
                <w:szCs w:val="28"/>
              </w:rPr>
              <w:t>6</w:t>
            </w:r>
          </w:p>
        </w:tc>
        <w:tc>
          <w:tcPr>
            <w:tcW w:w="2922" w:type="dxa"/>
          </w:tcPr>
          <w:p w:rsidR="003063E0" w:rsidRDefault="003063E0" w:rsidP="003063E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Administrador</w:t>
            </w:r>
          </w:p>
        </w:tc>
        <w:tc>
          <w:tcPr>
            <w:tcW w:w="5243" w:type="dxa"/>
          </w:tcPr>
          <w:p w:rsidR="003063E0" w:rsidRDefault="003063E0" w:rsidP="003063E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Utilizador registado e com Login efetuado (……)</w:t>
            </w:r>
          </w:p>
        </w:tc>
      </w:tr>
    </w:tbl>
    <w:p w:rsidR="00B271A1" w:rsidRDefault="00B271A1" w:rsidP="000A3F91">
      <w:pPr>
        <w:rPr>
          <w:rFonts w:ascii="Arial" w:hAnsi="Arial" w:cs="Arial"/>
          <w:szCs w:val="28"/>
        </w:rPr>
      </w:pPr>
    </w:p>
    <w:p w:rsidR="0019526F" w:rsidRDefault="0019526F" w:rsidP="000A3F91">
      <w:pPr>
        <w:rPr>
          <w:rFonts w:ascii="Arial" w:hAnsi="Arial" w:cs="Arial"/>
          <w:szCs w:val="28"/>
        </w:rPr>
      </w:pPr>
    </w:p>
    <w:p w:rsidR="0019526F" w:rsidRDefault="0019526F" w:rsidP="000A3F91">
      <w:pPr>
        <w:rPr>
          <w:rFonts w:ascii="Arial" w:hAnsi="Arial" w:cs="Arial"/>
          <w:szCs w:val="28"/>
        </w:rPr>
      </w:pPr>
    </w:p>
    <w:p w:rsidR="0019526F" w:rsidRDefault="0019526F" w:rsidP="000A3F91">
      <w:pPr>
        <w:rPr>
          <w:rFonts w:ascii="Arial" w:hAnsi="Arial" w:cs="Arial"/>
          <w:szCs w:val="28"/>
        </w:rPr>
      </w:pPr>
    </w:p>
    <w:p w:rsidR="000A3F91" w:rsidRPr="000A3F91" w:rsidRDefault="000A3F91" w:rsidP="000A3F91">
      <w:pPr>
        <w:pStyle w:val="PargrafodaLista"/>
        <w:numPr>
          <w:ilvl w:val="1"/>
          <w:numId w:val="8"/>
        </w:numPr>
        <w:rPr>
          <w:rFonts w:ascii="Arial" w:hAnsi="Arial" w:cs="Arial"/>
          <w:b/>
          <w:sz w:val="28"/>
          <w:szCs w:val="28"/>
          <w:u w:val="single"/>
        </w:rPr>
      </w:pPr>
      <w:r w:rsidRPr="00C96843">
        <w:rPr>
          <w:rFonts w:ascii="Arial" w:hAnsi="Arial" w:cs="Arial"/>
          <w:b/>
          <w:sz w:val="26"/>
          <w:szCs w:val="26"/>
        </w:rPr>
        <w:lastRenderedPageBreak/>
        <w:t>Módulos</w:t>
      </w:r>
    </w:p>
    <w:p w:rsidR="000A3F91" w:rsidRDefault="00483C8D" w:rsidP="00DB0159">
      <w:pPr>
        <w:ind w:firstLine="708"/>
        <w:jc w:val="both"/>
        <w:rPr>
          <w:rFonts w:ascii="Arial" w:hAnsi="Arial" w:cs="Arial"/>
          <w:szCs w:val="28"/>
        </w:rPr>
      </w:pPr>
      <w:r>
        <w:rPr>
          <w:rFonts w:ascii="Arial" w:hAnsi="Arial" w:cs="Arial"/>
          <w:szCs w:val="28"/>
        </w:rPr>
        <w:t>A nossa aplicação irá se dividir em cinco módulos, nomeadamente: Principal, Cabimentação, Operação, Centro de Custos e Atividades. Na secção da Interface do Utilizador será apresentado para cada um dos módulos o respetivo diagrama de arquitetura</w:t>
      </w:r>
      <w:r w:rsidR="00CC78A1">
        <w:rPr>
          <w:rFonts w:ascii="Arial" w:hAnsi="Arial" w:cs="Arial"/>
          <w:szCs w:val="28"/>
        </w:rPr>
        <w:t xml:space="preserve">, acompanhado da respetiva de interface de utilização. </w:t>
      </w:r>
    </w:p>
    <w:p w:rsidR="00CC78A1" w:rsidRDefault="00CC78A1" w:rsidP="00CC78A1">
      <w:pPr>
        <w:pStyle w:val="PargrafodaLista"/>
        <w:numPr>
          <w:ilvl w:val="2"/>
          <w:numId w:val="8"/>
        </w:numPr>
        <w:rPr>
          <w:rFonts w:ascii="Arial" w:hAnsi="Arial" w:cs="Arial"/>
          <w:szCs w:val="28"/>
        </w:rPr>
      </w:pPr>
      <w:r>
        <w:rPr>
          <w:rFonts w:ascii="Arial" w:hAnsi="Arial" w:cs="Arial"/>
          <w:szCs w:val="28"/>
        </w:rPr>
        <w:t>Módulo Principal</w:t>
      </w:r>
    </w:p>
    <w:p w:rsidR="00CC78A1" w:rsidRDefault="00C96843" w:rsidP="00DB0159">
      <w:pPr>
        <w:ind w:firstLine="708"/>
        <w:jc w:val="both"/>
        <w:rPr>
          <w:rFonts w:ascii="Arial" w:hAnsi="Arial" w:cs="Arial"/>
          <w:szCs w:val="28"/>
        </w:rPr>
      </w:pPr>
      <w:r>
        <w:rPr>
          <w:rFonts w:ascii="Arial" w:hAnsi="Arial" w:cs="Arial"/>
          <w:szCs w:val="28"/>
        </w:rPr>
        <w:t>Neste módulo será inclu</w:t>
      </w:r>
      <w:r w:rsidR="00F5707F">
        <w:rPr>
          <w:rFonts w:ascii="Arial" w:hAnsi="Arial" w:cs="Arial"/>
          <w:szCs w:val="28"/>
        </w:rPr>
        <w:t xml:space="preserve">ída a página principal da aplicação, apresentando duas interfaces distintas conforme o utilizador esteja ou não registado. Assim, inicialmente, será apresentado ao utilizador um formulário para registo ou um formulário para efetuar </w:t>
      </w:r>
      <w:r w:rsidR="00F5707F" w:rsidRPr="00F5707F">
        <w:rPr>
          <w:rFonts w:ascii="Arial" w:hAnsi="Arial" w:cs="Arial"/>
          <w:i/>
          <w:szCs w:val="28"/>
        </w:rPr>
        <w:t>login</w:t>
      </w:r>
      <w:r w:rsidR="00F5707F">
        <w:rPr>
          <w:rFonts w:ascii="Arial" w:hAnsi="Arial" w:cs="Arial"/>
          <w:szCs w:val="28"/>
        </w:rPr>
        <w:t>. Após o registo estar efetuado, ser</w:t>
      </w:r>
      <w:r w:rsidR="00B8548F">
        <w:rPr>
          <w:rFonts w:ascii="Arial" w:hAnsi="Arial" w:cs="Arial"/>
          <w:szCs w:val="28"/>
        </w:rPr>
        <w:t>á apresentado</w:t>
      </w:r>
      <w:r w:rsidR="00F5707F">
        <w:rPr>
          <w:rFonts w:ascii="Arial" w:hAnsi="Arial" w:cs="Arial"/>
          <w:szCs w:val="28"/>
        </w:rPr>
        <w:t xml:space="preserve"> novamente o mesmo módulo, devendo agora o utilizador efetuar o login na sua conta com os dados inseridos. A partir daí, será então apresentada uma nova interface, a qual conterá ligações de acesso à página de entrada dos módulos a que o utilizador tem acesso, conforme as permissões estabelecidas. </w:t>
      </w:r>
      <w:r w:rsidR="00DB0159">
        <w:rPr>
          <w:rFonts w:ascii="Arial" w:hAnsi="Arial" w:cs="Arial"/>
          <w:szCs w:val="28"/>
        </w:rPr>
        <w:t xml:space="preserve">Para além disso, será também apresentada uma ligação de </w:t>
      </w:r>
      <w:r w:rsidR="00DB0159" w:rsidRPr="00DB0159">
        <w:rPr>
          <w:rFonts w:ascii="Arial" w:hAnsi="Arial" w:cs="Arial"/>
          <w:i/>
          <w:szCs w:val="28"/>
        </w:rPr>
        <w:t>logout</w:t>
      </w:r>
      <w:r w:rsidR="00DB0159">
        <w:rPr>
          <w:rFonts w:ascii="Arial" w:hAnsi="Arial" w:cs="Arial"/>
          <w:szCs w:val="28"/>
        </w:rPr>
        <w:t>.</w:t>
      </w:r>
    </w:p>
    <w:p w:rsidR="00B271A1" w:rsidRPr="00DB0159" w:rsidRDefault="00DB0159" w:rsidP="00DB0159">
      <w:pPr>
        <w:pStyle w:val="PargrafodaLista"/>
        <w:numPr>
          <w:ilvl w:val="2"/>
          <w:numId w:val="8"/>
        </w:numPr>
        <w:rPr>
          <w:rFonts w:ascii="Arial" w:hAnsi="Arial" w:cs="Arial"/>
          <w:b/>
          <w:sz w:val="28"/>
          <w:szCs w:val="28"/>
          <w:u w:val="single"/>
        </w:rPr>
      </w:pPr>
      <w:r>
        <w:rPr>
          <w:rFonts w:ascii="Arial" w:hAnsi="Arial" w:cs="Arial"/>
          <w:sz w:val="24"/>
          <w:szCs w:val="28"/>
        </w:rPr>
        <w:t>Módulo de Gestão Financeira</w:t>
      </w:r>
    </w:p>
    <w:p w:rsidR="00B271A1" w:rsidRPr="0019526F" w:rsidRDefault="00315B17" w:rsidP="00DB0159">
      <w:pPr>
        <w:pStyle w:val="PargrafodaLista"/>
        <w:ind w:left="0" w:firstLine="720"/>
        <w:rPr>
          <w:rFonts w:ascii="Arial" w:hAnsi="Arial" w:cs="Arial"/>
          <w:szCs w:val="28"/>
        </w:rPr>
      </w:pPr>
      <w:r>
        <w:rPr>
          <w:rFonts w:ascii="Arial" w:hAnsi="Arial" w:cs="Arial"/>
          <w:szCs w:val="28"/>
        </w:rPr>
        <w:t xml:space="preserve">Neste módulo serão </w:t>
      </w:r>
      <w:r w:rsidR="0019526F">
        <w:rPr>
          <w:rFonts w:ascii="Arial" w:hAnsi="Arial" w:cs="Arial"/>
          <w:szCs w:val="28"/>
        </w:rPr>
        <w:t>apresentadas as várias atividades</w:t>
      </w:r>
      <w:r>
        <w:rPr>
          <w:rFonts w:ascii="Arial" w:hAnsi="Arial" w:cs="Arial"/>
          <w:szCs w:val="28"/>
        </w:rPr>
        <w:t>, cada uma com as cabimentações re</w:t>
      </w:r>
      <w:r w:rsidR="00DE3C79">
        <w:rPr>
          <w:rFonts w:ascii="Arial" w:hAnsi="Arial" w:cs="Arial"/>
          <w:szCs w:val="28"/>
        </w:rPr>
        <w:t>spetivas e</w:t>
      </w:r>
      <w:r>
        <w:rPr>
          <w:rFonts w:ascii="Arial" w:hAnsi="Arial" w:cs="Arial"/>
          <w:szCs w:val="28"/>
        </w:rPr>
        <w:t xml:space="preserve"> estas irão incluir as respetivas operações.</w:t>
      </w:r>
      <w:r w:rsidR="00DE3C79">
        <w:rPr>
          <w:rFonts w:ascii="Arial" w:hAnsi="Arial" w:cs="Arial"/>
          <w:szCs w:val="28"/>
        </w:rPr>
        <w:t xml:space="preserve"> Assim, inicialmente, será uma apresentada ao utiliz</w:t>
      </w:r>
      <w:r w:rsidR="005426EC">
        <w:rPr>
          <w:rFonts w:ascii="Arial" w:hAnsi="Arial" w:cs="Arial"/>
          <w:szCs w:val="28"/>
        </w:rPr>
        <w:t xml:space="preserve">ador uma interface que apresentará a listagem das atividades existentes, contendo ainda ligações que permite eliminar, editar e criar uma atividade (variando conforme os privilégios do respetivo utilizador), mas também em cada atividade possui uma ligação que avançará para uma outra interface onde contém as cabimentações relativas à atividade selecionada. </w:t>
      </w:r>
      <w:r w:rsidR="009D4BD7">
        <w:rPr>
          <w:rFonts w:ascii="Arial" w:hAnsi="Arial" w:cs="Arial"/>
          <w:szCs w:val="28"/>
        </w:rPr>
        <w:t>Na interface das cabimentações serão listadas as cabimentaç</w:t>
      </w:r>
      <w:r w:rsidR="009413C3">
        <w:rPr>
          <w:rFonts w:ascii="Arial" w:hAnsi="Arial" w:cs="Arial"/>
          <w:szCs w:val="28"/>
        </w:rPr>
        <w:t>ões pertencentes à atividade selecionada, possuindo ainda ligações para editar, eliminar ou pedir uma nova cabimentação, como também uma ligação em que cada cabimentação que permitirá avançar para uma nova interface com os detalhes relativos à cabimentação selecionada (operações</w:t>
      </w:r>
      <w:r w:rsidR="00854181">
        <w:rPr>
          <w:rFonts w:ascii="Arial" w:hAnsi="Arial" w:cs="Arial"/>
          <w:szCs w:val="28"/>
        </w:rPr>
        <w:t xml:space="preserve"> respetivas, descritivo, identificação da cabimentação, entre outros). E, por fim, nesta última interface</w:t>
      </w:r>
      <w:r w:rsidR="00AD1204">
        <w:rPr>
          <w:rFonts w:ascii="Arial" w:hAnsi="Arial" w:cs="Arial"/>
          <w:szCs w:val="28"/>
        </w:rPr>
        <w:t>, serão listadas as informações relativas à operação selecionada.</w:t>
      </w:r>
      <w:bookmarkStart w:id="0" w:name="_GoBack"/>
      <w:bookmarkEnd w:id="0"/>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Pr="00AD1C50" w:rsidRDefault="00B271A1" w:rsidP="00AD1C50">
      <w:pPr>
        <w:rPr>
          <w:rFonts w:ascii="Arial" w:hAnsi="Arial" w:cs="Arial"/>
          <w:b/>
          <w:sz w:val="28"/>
          <w:szCs w:val="28"/>
          <w:u w:val="single"/>
        </w:rPr>
      </w:pPr>
    </w:p>
    <w:p w:rsidR="00B271A1" w:rsidRDefault="00AD1C50"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Interface com o utilizador</w:t>
      </w:r>
    </w:p>
    <w:p w:rsidR="00B271A1" w:rsidRPr="00AD1C50" w:rsidRDefault="00AD1C50" w:rsidP="00AD1C50">
      <w:pPr>
        <w:rPr>
          <w:rFonts w:ascii="Arial" w:hAnsi="Arial" w:cs="Arial"/>
          <w:b/>
          <w:sz w:val="28"/>
          <w:szCs w:val="28"/>
          <w:u w:val="single"/>
        </w:rPr>
      </w:pPr>
      <w:r w:rsidRPr="00AD1C50">
        <w:rPr>
          <w:rFonts w:ascii="Arial" w:hAnsi="Arial" w:cs="Arial"/>
          <w:sz w:val="28"/>
          <w:szCs w:val="28"/>
        </w:rPr>
        <w:t xml:space="preserve">/*para cada módulo: apresentar um </w:t>
      </w:r>
      <w:r w:rsidRPr="00AD1C50">
        <w:rPr>
          <w:rFonts w:ascii="Arial" w:hAnsi="Arial" w:cs="Arial"/>
          <w:sz w:val="28"/>
          <w:szCs w:val="28"/>
          <w:u w:val="single"/>
        </w:rPr>
        <w:t>Diagrama de Arquitetura</w:t>
      </w:r>
      <w:r w:rsidRPr="00AD1C50">
        <w:rPr>
          <w:rFonts w:ascii="Arial" w:hAnsi="Arial" w:cs="Arial"/>
          <w:sz w:val="28"/>
          <w:szCs w:val="28"/>
        </w:rPr>
        <w:t xml:space="preserve"> com formulários e relatórios, ligações, dados de entrada saída, privilégios de acesso*/</w:t>
      </w: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647120" w:rsidRDefault="00647120" w:rsidP="00AD1C50">
      <w:pPr>
        <w:jc w:val="both"/>
        <w:rPr>
          <w:rFonts w:ascii="Arial" w:hAnsi="Arial" w:cs="Arial"/>
          <w:szCs w:val="28"/>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Pr="00AD1C50" w:rsidRDefault="00B271A1" w:rsidP="00AD1C50">
      <w:pPr>
        <w:rPr>
          <w:rFonts w:ascii="Arial" w:hAnsi="Arial" w:cs="Arial"/>
          <w:b/>
          <w:sz w:val="28"/>
          <w:szCs w:val="28"/>
          <w:u w:val="single"/>
        </w:rPr>
      </w:pPr>
    </w:p>
    <w:p w:rsidR="00B271A1" w:rsidRPr="00290AD9" w:rsidRDefault="00B271A1" w:rsidP="00290AD9">
      <w:pPr>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AD1C50" w:rsidRPr="00AD1C50" w:rsidRDefault="00AD1C50"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Resumo e conclusões</w:t>
      </w:r>
    </w:p>
    <w:p w:rsidR="00AD1C50" w:rsidRDefault="00AD1C50" w:rsidP="00AD1C50">
      <w:pPr>
        <w:rPr>
          <w:rFonts w:ascii="Arial" w:hAnsi="Arial" w:cs="Arial"/>
          <w:b/>
          <w:sz w:val="28"/>
          <w:szCs w:val="28"/>
          <w:u w:val="single"/>
        </w:rPr>
      </w:pPr>
      <w:r>
        <w:rPr>
          <w:rFonts w:ascii="Arial" w:hAnsi="Arial" w:cs="Arial"/>
          <w:sz w:val="28"/>
          <w:szCs w:val="28"/>
        </w:rPr>
        <w:t>/*resumir o documento e perspetivar o trabalho futuro*/</w:t>
      </w: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Pr="00AD1C50" w:rsidRDefault="00AD1C50"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Bibliografia</w:t>
      </w:r>
    </w:p>
    <w:p w:rsidR="00AD1C50" w:rsidRDefault="00AD1C50" w:rsidP="00AD1C50">
      <w:pPr>
        <w:rPr>
          <w:rFonts w:ascii="Arial" w:hAnsi="Arial" w:cs="Arial"/>
          <w:b/>
          <w:sz w:val="28"/>
          <w:szCs w:val="28"/>
          <w:u w:val="single"/>
        </w:rPr>
      </w:pPr>
      <w:r>
        <w:rPr>
          <w:rFonts w:ascii="Arial" w:hAnsi="Arial" w:cs="Arial"/>
          <w:sz w:val="28"/>
          <w:szCs w:val="28"/>
        </w:rPr>
        <w:t>/*</w:t>
      </w:r>
      <w:r w:rsidRPr="00AD1C50">
        <w:rPr>
          <w:rFonts w:ascii="Arial" w:hAnsi="Arial" w:cs="Arial"/>
          <w:color w:val="333333"/>
        </w:rPr>
        <w:t xml:space="preserve"> </w:t>
      </w:r>
      <w:r>
        <w:rPr>
          <w:rFonts w:ascii="Arial" w:hAnsi="Arial" w:cs="Arial"/>
          <w:sz w:val="28"/>
          <w:szCs w:val="28"/>
        </w:rPr>
        <w:t>Listar</w:t>
      </w:r>
      <w:r w:rsidRPr="00AD1C50">
        <w:rPr>
          <w:rFonts w:ascii="Arial" w:hAnsi="Arial" w:cs="Arial"/>
          <w:sz w:val="28"/>
          <w:szCs w:val="28"/>
        </w:rPr>
        <w:t xml:space="preserve"> os documentos citados no relatório, usando as des</w:t>
      </w:r>
      <w:r>
        <w:rPr>
          <w:rFonts w:ascii="Arial" w:hAnsi="Arial" w:cs="Arial"/>
          <w:sz w:val="28"/>
          <w:szCs w:val="28"/>
        </w:rPr>
        <w:t xml:space="preserve">crições </w:t>
      </w:r>
      <w:r w:rsidRPr="00AD1C50">
        <w:rPr>
          <w:rFonts w:ascii="Arial" w:hAnsi="Arial" w:cs="Arial"/>
          <w:i/>
          <w:sz w:val="28"/>
          <w:szCs w:val="28"/>
        </w:rPr>
        <w:t>standard</w:t>
      </w:r>
      <w:r w:rsidRPr="00AD1C50">
        <w:rPr>
          <w:rFonts w:ascii="Arial" w:hAnsi="Arial" w:cs="Arial"/>
          <w:sz w:val="28"/>
          <w:szCs w:val="28"/>
        </w:rPr>
        <w:t xml:space="preserve"> para referências bibliográficas</w:t>
      </w:r>
      <w:r>
        <w:rPr>
          <w:rFonts w:ascii="Arial" w:hAnsi="Arial" w:cs="Arial"/>
          <w:sz w:val="28"/>
          <w:szCs w:val="28"/>
        </w:rPr>
        <w:t>*/</w:t>
      </w: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r>
        <w:rPr>
          <w:rFonts w:ascii="Arial" w:hAnsi="Arial" w:cs="Arial"/>
          <w:b/>
          <w:sz w:val="28"/>
          <w:szCs w:val="28"/>
          <w:u w:val="single"/>
        </w:rPr>
        <w:t>ANEXO A</w:t>
      </w:r>
    </w:p>
    <w:p w:rsidR="00AD1C50" w:rsidRDefault="00AD1C50" w:rsidP="00B271A1">
      <w:pPr>
        <w:rPr>
          <w:rFonts w:ascii="Arial" w:hAnsi="Arial" w:cs="Arial"/>
          <w:b/>
          <w:sz w:val="28"/>
          <w:szCs w:val="28"/>
          <w:u w:val="single"/>
        </w:rPr>
      </w:pPr>
      <w:r>
        <w:rPr>
          <w:rFonts w:ascii="Arial" w:hAnsi="Arial" w:cs="Arial"/>
          <w:sz w:val="28"/>
          <w:szCs w:val="28"/>
        </w:rPr>
        <w:t>/*</w:t>
      </w:r>
      <w:r w:rsidRPr="00AD1C50">
        <w:rPr>
          <w:rFonts w:ascii="Arial" w:hAnsi="Arial" w:cs="Arial"/>
          <w:color w:val="333333"/>
        </w:rPr>
        <w:t xml:space="preserve"> </w:t>
      </w:r>
      <w:r>
        <w:rPr>
          <w:rFonts w:ascii="Arial" w:hAnsi="Arial" w:cs="Arial"/>
          <w:i/>
          <w:sz w:val="28"/>
          <w:szCs w:val="28"/>
        </w:rPr>
        <w:t>Script</w:t>
      </w:r>
      <w:r>
        <w:rPr>
          <w:rFonts w:ascii="Arial" w:hAnsi="Arial" w:cs="Arial"/>
          <w:sz w:val="28"/>
          <w:szCs w:val="28"/>
        </w:rPr>
        <w:t xml:space="preserve"> de criação e povoamento da BD – apresentar o código SQL para criar a base de dados e inserir dados atuais*/</w:t>
      </w:r>
    </w:p>
    <w:p w:rsidR="00AD1C50" w:rsidRPr="00B271A1" w:rsidRDefault="00AD1C50" w:rsidP="00B271A1">
      <w:pPr>
        <w:rPr>
          <w:rFonts w:ascii="Arial" w:hAnsi="Arial" w:cs="Arial"/>
          <w:b/>
          <w:sz w:val="28"/>
          <w:szCs w:val="28"/>
          <w:u w:val="single"/>
        </w:rPr>
      </w:pPr>
    </w:p>
    <w:sectPr w:rsidR="00AD1C50" w:rsidRPr="00B271A1" w:rsidSect="00C26D61">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39D" w:rsidRDefault="0023139D" w:rsidP="00B271A1">
      <w:pPr>
        <w:spacing w:after="0" w:line="240" w:lineRule="auto"/>
      </w:pPr>
      <w:r>
        <w:separator/>
      </w:r>
    </w:p>
  </w:endnote>
  <w:endnote w:type="continuationSeparator" w:id="0">
    <w:p w:rsidR="0023139D" w:rsidRDefault="0023139D" w:rsidP="00B2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EEE" w:rsidRDefault="0023139D" w:rsidP="004B0EEE">
    <w:pPr>
      <w:pStyle w:val="Rodap"/>
      <w:jc w:val="right"/>
    </w:pPr>
    <w:sdt>
      <w:sdtPr>
        <w:id w:val="1122198649"/>
        <w:docPartObj>
          <w:docPartGallery w:val="Page Numbers (Bottom of Page)"/>
          <w:docPartUnique/>
        </w:docPartObj>
      </w:sdtPr>
      <w:sdtEndPr>
        <w:rPr>
          <w:noProof/>
        </w:rPr>
      </w:sdtEndPr>
      <w:sdtContent>
        <w:r w:rsidR="004B0EEE" w:rsidRPr="004B0EEE">
          <w:rPr>
            <w:rFonts w:ascii="Arial" w:hAnsi="Arial" w:cs="Arial"/>
            <w:b/>
            <w:sz w:val="18"/>
            <w:szCs w:val="18"/>
          </w:rPr>
          <w:fldChar w:fldCharType="begin"/>
        </w:r>
        <w:r w:rsidR="004B0EEE" w:rsidRPr="004B0EEE">
          <w:rPr>
            <w:rFonts w:ascii="Arial" w:hAnsi="Arial" w:cs="Arial"/>
            <w:b/>
            <w:sz w:val="18"/>
            <w:szCs w:val="18"/>
          </w:rPr>
          <w:instrText xml:space="preserve"> PAGE   \* MERGEFORMAT </w:instrText>
        </w:r>
        <w:r w:rsidR="004B0EEE" w:rsidRPr="004B0EEE">
          <w:rPr>
            <w:rFonts w:ascii="Arial" w:hAnsi="Arial" w:cs="Arial"/>
            <w:b/>
            <w:sz w:val="18"/>
            <w:szCs w:val="18"/>
          </w:rPr>
          <w:fldChar w:fldCharType="separate"/>
        </w:r>
        <w:r w:rsidR="00AD1204">
          <w:rPr>
            <w:rFonts w:ascii="Arial" w:hAnsi="Arial" w:cs="Arial"/>
            <w:b/>
            <w:noProof/>
            <w:sz w:val="18"/>
            <w:szCs w:val="18"/>
          </w:rPr>
          <w:t>11</w:t>
        </w:r>
        <w:r w:rsidR="004B0EEE" w:rsidRPr="004B0EEE">
          <w:rPr>
            <w:rFonts w:ascii="Arial" w:hAnsi="Arial" w:cs="Arial"/>
            <w:b/>
            <w:sz w:val="18"/>
            <w:szCs w:val="18"/>
          </w:rPr>
          <w:fldChar w:fldCharType="end"/>
        </w:r>
      </w:sdtContent>
    </w:sdt>
    <w:r w:rsidR="004B0EEE">
      <w:t xml:space="preserve"> </w:t>
    </w:r>
  </w:p>
  <w:p w:rsidR="004B0EEE" w:rsidRPr="004B0EEE" w:rsidRDefault="004B0EEE" w:rsidP="004B0EEE">
    <w:pPr>
      <w:pStyle w:val="Rodap"/>
      <w:rPr>
        <w:b/>
      </w:rPr>
    </w:pPr>
    <w:r>
      <w:rPr>
        <w:b/>
      </w:rPr>
      <w:t xml:space="preserve">                                                                                     </w:t>
    </w:r>
    <w:r w:rsidRPr="004B0EEE">
      <w:rPr>
        <w:b/>
      </w:rPr>
      <w:t>André Coelho | António Pintor | Hugo Fonseca</w:t>
    </w:r>
    <w:r w:rsidRPr="004B0EEE">
      <w:rPr>
        <w:b/>
      </w:rPr>
      <w:tab/>
    </w:r>
  </w:p>
  <w:p w:rsidR="004B0EEE" w:rsidRDefault="004B0EEE" w:rsidP="004B0EEE">
    <w:pPr>
      <w:pStyle w:val="Rodap"/>
    </w:pPr>
    <w:r w:rsidRPr="004B0EEE">
      <w:rPr>
        <w:b/>
      </w:rPr>
      <w:tab/>
      <w:t xml:space="preserve">                                       </w:t>
    </w:r>
    <w:r>
      <w:rPr>
        <w:b/>
      </w:rPr>
      <w:t xml:space="preserve">                               </w:t>
    </w:r>
    <w:r w:rsidRPr="004B0EEE">
      <w:rPr>
        <w:b/>
      </w:rPr>
      <w:t>Sistemas de Informação e Bases de Dados – 2014/2015</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39D" w:rsidRDefault="0023139D" w:rsidP="00B271A1">
      <w:pPr>
        <w:spacing w:after="0" w:line="240" w:lineRule="auto"/>
      </w:pPr>
      <w:r>
        <w:separator/>
      </w:r>
    </w:p>
  </w:footnote>
  <w:footnote w:type="continuationSeparator" w:id="0">
    <w:p w:rsidR="0023139D" w:rsidRDefault="0023139D" w:rsidP="00B27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61" w:rsidRPr="004B0EEE" w:rsidRDefault="00C26D61" w:rsidP="00C26D61">
    <w:pPr>
      <w:pStyle w:val="Cabealho"/>
      <w:rPr>
        <w:rFonts w:ascii="Arial" w:hAnsi="Arial" w:cs="Arial"/>
        <w:b/>
        <w:sz w:val="18"/>
        <w:szCs w:val="18"/>
      </w:rPr>
    </w:pPr>
    <w:r w:rsidRPr="004B0EEE">
      <w:rPr>
        <w:rFonts w:ascii="Arial" w:hAnsi="Arial" w:cs="Arial"/>
        <w:b/>
        <w:sz w:val="18"/>
        <w:szCs w:val="18"/>
      </w:rPr>
      <w:t>GESTbook</w:t>
    </w:r>
    <w:r w:rsidRPr="004B0EEE">
      <w:rPr>
        <w:rFonts w:ascii="Arial" w:hAnsi="Arial" w:cs="Arial"/>
        <w:b/>
        <w:sz w:val="24"/>
        <w:szCs w:val="24"/>
      </w:rPr>
      <w:t xml:space="preserve">®   </w:t>
    </w:r>
    <w:r w:rsidRPr="004B0EEE">
      <w:rPr>
        <w:rFonts w:ascii="Arial" w:hAnsi="Arial" w:cs="Arial"/>
        <w:b/>
        <w:sz w:val="24"/>
        <w:szCs w:val="24"/>
      </w:rPr>
      <w:tab/>
    </w:r>
    <w:r w:rsidRPr="004B0EEE">
      <w:rPr>
        <w:rFonts w:ascii="Arial" w:hAnsi="Arial" w:cs="Arial"/>
        <w:b/>
        <w:sz w:val="24"/>
        <w:szCs w:val="24"/>
      </w:rPr>
      <w:tab/>
    </w:r>
    <w:r w:rsidR="00AD1C50">
      <w:rPr>
        <w:rFonts w:ascii="Arial" w:hAnsi="Arial" w:cs="Arial"/>
        <w:b/>
        <w:sz w:val="18"/>
        <w:szCs w:val="18"/>
      </w:rPr>
      <w:t>Relatório de Arquitetura</w:t>
    </w:r>
  </w:p>
  <w:p w:rsidR="00C26D61" w:rsidRPr="00C26D61" w:rsidRDefault="00C26D61" w:rsidP="00C26D61">
    <w:pPr>
      <w:pStyle w:val="Cabealho"/>
      <w:rPr>
        <w:rFonts w:ascii="Arial" w:hAnsi="Arial" w:cs="Arial"/>
        <w:b/>
        <w:i/>
        <w:sz w:val="24"/>
        <w:szCs w:val="24"/>
      </w:rPr>
    </w:pPr>
    <w:r>
      <w:rPr>
        <w:rFonts w:ascii="Arial" w:hAnsi="Arial" w:cs="Arial"/>
        <w:b/>
        <w:i/>
        <w:sz w:val="18"/>
        <w:szCs w:val="18"/>
      </w:rPr>
      <w:tab/>
      <w:t xml:space="preserve"> </w:t>
    </w:r>
    <w:r w:rsidRPr="00C26D61">
      <w:rPr>
        <w:rFonts w:ascii="Arial" w:hAnsi="Arial" w:cs="Arial"/>
        <w:b/>
        <w:i/>
        <w:sz w:val="24"/>
        <w:szCs w:val="24"/>
      </w:rPr>
      <w:t>___________________________</w:t>
    </w:r>
    <w:r>
      <w:rPr>
        <w:rFonts w:ascii="Arial" w:hAnsi="Arial" w:cs="Arial"/>
        <w:b/>
        <w:i/>
        <w:sz w:val="24"/>
        <w:szCs w:val="24"/>
      </w:rPr>
      <w:t>_________________________________</w:t>
    </w:r>
    <w:r w:rsidRPr="00C26D61">
      <w:rPr>
        <w:rFonts w:ascii="Arial" w:hAnsi="Arial" w:cs="Arial"/>
        <w:b/>
        <w:i/>
        <w:sz w:val="24"/>
        <w:szCs w:val="24"/>
      </w:rP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3B7"/>
    <w:multiLevelType w:val="hybridMultilevel"/>
    <w:tmpl w:val="60D413DA"/>
    <w:lvl w:ilvl="0" w:tplc="617C3352">
      <w:start w:val="1"/>
      <w:numFmt w:val="lowerRoman"/>
      <w:lvlText w:val="%1."/>
      <w:lvlJc w:val="left"/>
      <w:pPr>
        <w:ind w:left="1080" w:hanging="720"/>
      </w:pPr>
      <w:rPr>
        <w:rFonts w:hint="default"/>
        <w:b w:val="0"/>
        <w:sz w:val="24"/>
        <w:u w:val="no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A192134"/>
    <w:multiLevelType w:val="hybridMultilevel"/>
    <w:tmpl w:val="258E0C9E"/>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nsid w:val="0A1D1BA4"/>
    <w:multiLevelType w:val="hybridMultilevel"/>
    <w:tmpl w:val="A6E4E248"/>
    <w:lvl w:ilvl="0" w:tplc="618EE744">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6DD1EE6"/>
    <w:multiLevelType w:val="hybridMultilevel"/>
    <w:tmpl w:val="1C487242"/>
    <w:lvl w:ilvl="0" w:tplc="3112DEC8">
      <w:numFmt w:val="bullet"/>
      <w:lvlText w:val=""/>
      <w:lvlJc w:val="left"/>
      <w:pPr>
        <w:ind w:left="1068" w:hanging="360"/>
      </w:pPr>
      <w:rPr>
        <w:rFonts w:ascii="Wingdings" w:eastAsiaTheme="minorHAnsi" w:hAnsi="Wingdings" w:cs="Arial" w:hint="default"/>
        <w:b w:val="0"/>
        <w:sz w:val="22"/>
        <w:u w:val="none"/>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29DE7332"/>
    <w:multiLevelType w:val="multilevel"/>
    <w:tmpl w:val="F1BA0F02"/>
    <w:lvl w:ilvl="0">
      <w:start w:val="2"/>
      <w:numFmt w:val="decimal"/>
      <w:lvlText w:val="%1."/>
      <w:lvlJc w:val="left"/>
      <w:pPr>
        <w:ind w:left="644" w:hanging="360"/>
      </w:pPr>
      <w:rPr>
        <w:rFonts w:hint="default"/>
      </w:rPr>
    </w:lvl>
    <w:lvl w:ilvl="1">
      <w:start w:val="1"/>
      <w:numFmt w:val="decimal"/>
      <w:isLgl/>
      <w:lvlText w:val="%1.%2."/>
      <w:lvlJc w:val="left"/>
      <w:pPr>
        <w:ind w:left="1440" w:hanging="720"/>
      </w:pPr>
      <w:rPr>
        <w:rFonts w:hint="default"/>
        <w:sz w:val="26"/>
        <w:szCs w:val="26"/>
      </w:rPr>
    </w:lvl>
    <w:lvl w:ilvl="2">
      <w:start w:val="1"/>
      <w:numFmt w:val="decimal"/>
      <w:isLgl/>
      <w:lvlText w:val="%1.%2.%3."/>
      <w:lvlJc w:val="left"/>
      <w:pPr>
        <w:ind w:left="1876" w:hanging="720"/>
      </w:pPr>
      <w:rPr>
        <w:rFonts w:hint="default"/>
        <w:b/>
        <w:sz w:val="24"/>
      </w:rPr>
    </w:lvl>
    <w:lvl w:ilvl="3">
      <w:start w:val="1"/>
      <w:numFmt w:val="decimal"/>
      <w:isLgl/>
      <w:lvlText w:val="%1.%2.%3.%4."/>
      <w:lvlJc w:val="left"/>
      <w:pPr>
        <w:ind w:left="2672" w:hanging="108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904" w:hanging="1440"/>
      </w:pPr>
      <w:rPr>
        <w:rFonts w:hint="default"/>
      </w:rPr>
    </w:lvl>
    <w:lvl w:ilvl="6">
      <w:start w:val="1"/>
      <w:numFmt w:val="decimal"/>
      <w:isLgl/>
      <w:lvlText w:val="%1.%2.%3.%4.%5.%6.%7."/>
      <w:lvlJc w:val="left"/>
      <w:pPr>
        <w:ind w:left="4340" w:hanging="1440"/>
      </w:pPr>
      <w:rPr>
        <w:rFonts w:hint="default"/>
      </w:rPr>
    </w:lvl>
    <w:lvl w:ilvl="7">
      <w:start w:val="1"/>
      <w:numFmt w:val="decimal"/>
      <w:isLgl/>
      <w:lvlText w:val="%1.%2.%3.%4.%5.%6.%7.%8."/>
      <w:lvlJc w:val="left"/>
      <w:pPr>
        <w:ind w:left="5136" w:hanging="1800"/>
      </w:pPr>
      <w:rPr>
        <w:rFonts w:hint="default"/>
      </w:rPr>
    </w:lvl>
    <w:lvl w:ilvl="8">
      <w:start w:val="1"/>
      <w:numFmt w:val="decimal"/>
      <w:isLgl/>
      <w:lvlText w:val="%1.%2.%3.%4.%5.%6.%7.%8.%9."/>
      <w:lvlJc w:val="left"/>
      <w:pPr>
        <w:ind w:left="5932" w:hanging="2160"/>
      </w:pPr>
      <w:rPr>
        <w:rFonts w:hint="default"/>
      </w:rPr>
    </w:lvl>
  </w:abstractNum>
  <w:abstractNum w:abstractNumId="5">
    <w:nsid w:val="3EEC2031"/>
    <w:multiLevelType w:val="hybridMultilevel"/>
    <w:tmpl w:val="C980D192"/>
    <w:lvl w:ilvl="0" w:tplc="0816000F">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41116210"/>
    <w:multiLevelType w:val="hybridMultilevel"/>
    <w:tmpl w:val="C980D192"/>
    <w:lvl w:ilvl="0" w:tplc="0816000F">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77765CD"/>
    <w:multiLevelType w:val="hybridMultilevel"/>
    <w:tmpl w:val="6BB8D0E6"/>
    <w:lvl w:ilvl="0" w:tplc="D3C023B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nsid w:val="4A7E1191"/>
    <w:multiLevelType w:val="hybridMultilevel"/>
    <w:tmpl w:val="C980D1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6A994B97"/>
    <w:multiLevelType w:val="hybridMultilevel"/>
    <w:tmpl w:val="C980D192"/>
    <w:lvl w:ilvl="0" w:tplc="0816000F">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7BA53033"/>
    <w:multiLevelType w:val="multilevel"/>
    <w:tmpl w:val="9AA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
  </w:num>
  <w:num w:numId="4">
    <w:abstractNumId w:val="3"/>
  </w:num>
  <w:num w:numId="5">
    <w:abstractNumId w:val="8"/>
  </w:num>
  <w:num w:numId="6">
    <w:abstractNumId w:val="5"/>
  </w:num>
  <w:num w:numId="7">
    <w:abstractNumId w:val="9"/>
  </w:num>
  <w:num w:numId="8">
    <w:abstractNumId w:val="4"/>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5E"/>
    <w:rsid w:val="00004B2D"/>
    <w:rsid w:val="00085B41"/>
    <w:rsid w:val="000A3F91"/>
    <w:rsid w:val="000C7692"/>
    <w:rsid w:val="000D667B"/>
    <w:rsid w:val="001011E4"/>
    <w:rsid w:val="00140292"/>
    <w:rsid w:val="00143422"/>
    <w:rsid w:val="00171373"/>
    <w:rsid w:val="00177830"/>
    <w:rsid w:val="00192505"/>
    <w:rsid w:val="0019526F"/>
    <w:rsid w:val="001B51D8"/>
    <w:rsid w:val="001C1E48"/>
    <w:rsid w:val="001F6965"/>
    <w:rsid w:val="0023139D"/>
    <w:rsid w:val="00235183"/>
    <w:rsid w:val="00290AD9"/>
    <w:rsid w:val="00293C25"/>
    <w:rsid w:val="002A4F58"/>
    <w:rsid w:val="002D74FC"/>
    <w:rsid w:val="003063E0"/>
    <w:rsid w:val="00307D1B"/>
    <w:rsid w:val="00315B17"/>
    <w:rsid w:val="00322BBE"/>
    <w:rsid w:val="003346D7"/>
    <w:rsid w:val="003462A4"/>
    <w:rsid w:val="00351A32"/>
    <w:rsid w:val="004160F3"/>
    <w:rsid w:val="00423B94"/>
    <w:rsid w:val="00483C8D"/>
    <w:rsid w:val="004B0EEE"/>
    <w:rsid w:val="004F4755"/>
    <w:rsid w:val="00537A5E"/>
    <w:rsid w:val="005426EC"/>
    <w:rsid w:val="0056435C"/>
    <w:rsid w:val="005871F5"/>
    <w:rsid w:val="005C4B13"/>
    <w:rsid w:val="00635B0A"/>
    <w:rsid w:val="00643630"/>
    <w:rsid w:val="00644884"/>
    <w:rsid w:val="00647120"/>
    <w:rsid w:val="00647DC9"/>
    <w:rsid w:val="006A2EE8"/>
    <w:rsid w:val="006C1465"/>
    <w:rsid w:val="006F08DA"/>
    <w:rsid w:val="006F715E"/>
    <w:rsid w:val="00752168"/>
    <w:rsid w:val="007E71B4"/>
    <w:rsid w:val="00801B47"/>
    <w:rsid w:val="00804388"/>
    <w:rsid w:val="00813B9B"/>
    <w:rsid w:val="00854181"/>
    <w:rsid w:val="00854198"/>
    <w:rsid w:val="00854BAA"/>
    <w:rsid w:val="008A5D94"/>
    <w:rsid w:val="008C2608"/>
    <w:rsid w:val="00930677"/>
    <w:rsid w:val="009377DE"/>
    <w:rsid w:val="00937EAA"/>
    <w:rsid w:val="009413C3"/>
    <w:rsid w:val="009617D8"/>
    <w:rsid w:val="00964090"/>
    <w:rsid w:val="0096754C"/>
    <w:rsid w:val="00987645"/>
    <w:rsid w:val="009D4BD7"/>
    <w:rsid w:val="00A02C6C"/>
    <w:rsid w:val="00A82874"/>
    <w:rsid w:val="00AD1204"/>
    <w:rsid w:val="00AD1C50"/>
    <w:rsid w:val="00AE54CE"/>
    <w:rsid w:val="00AF3A2C"/>
    <w:rsid w:val="00B271A1"/>
    <w:rsid w:val="00B8548F"/>
    <w:rsid w:val="00C230F3"/>
    <w:rsid w:val="00C26D61"/>
    <w:rsid w:val="00C42931"/>
    <w:rsid w:val="00C44766"/>
    <w:rsid w:val="00C45C5E"/>
    <w:rsid w:val="00C516F7"/>
    <w:rsid w:val="00C96843"/>
    <w:rsid w:val="00CA7FEC"/>
    <w:rsid w:val="00CC2C8A"/>
    <w:rsid w:val="00CC63D6"/>
    <w:rsid w:val="00CC78A1"/>
    <w:rsid w:val="00CD6EDC"/>
    <w:rsid w:val="00D12019"/>
    <w:rsid w:val="00DB0159"/>
    <w:rsid w:val="00DE3C79"/>
    <w:rsid w:val="00E04C1E"/>
    <w:rsid w:val="00E060FB"/>
    <w:rsid w:val="00E13C78"/>
    <w:rsid w:val="00E34414"/>
    <w:rsid w:val="00EB1288"/>
    <w:rsid w:val="00EC14DC"/>
    <w:rsid w:val="00F13F5A"/>
    <w:rsid w:val="00F45C19"/>
    <w:rsid w:val="00F5707F"/>
    <w:rsid w:val="00F73FA6"/>
    <w:rsid w:val="00FD52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8D7FB-89B4-4A37-A218-E0AF00DE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71A1"/>
    <w:pPr>
      <w:ind w:left="720"/>
      <w:contextualSpacing/>
    </w:pPr>
  </w:style>
  <w:style w:type="paragraph" w:styleId="Cabealho">
    <w:name w:val="header"/>
    <w:basedOn w:val="Normal"/>
    <w:link w:val="CabealhoCarter"/>
    <w:uiPriority w:val="99"/>
    <w:unhideWhenUsed/>
    <w:rsid w:val="00B271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271A1"/>
  </w:style>
  <w:style w:type="paragraph" w:styleId="Rodap">
    <w:name w:val="footer"/>
    <w:basedOn w:val="Normal"/>
    <w:link w:val="RodapCarter"/>
    <w:uiPriority w:val="99"/>
    <w:unhideWhenUsed/>
    <w:rsid w:val="00B271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271A1"/>
  </w:style>
  <w:style w:type="character" w:styleId="Hiperligao">
    <w:name w:val="Hyperlink"/>
    <w:basedOn w:val="Tipodeletrapredefinidodopargrafo"/>
    <w:uiPriority w:val="99"/>
    <w:semiHidden/>
    <w:unhideWhenUsed/>
    <w:rsid w:val="00813B9B"/>
    <w:rPr>
      <w:color w:val="0000FF"/>
      <w:u w:val="single"/>
    </w:rPr>
  </w:style>
  <w:style w:type="paragraph" w:styleId="NormalWeb">
    <w:name w:val="Normal (Web)"/>
    <w:basedOn w:val="Normal"/>
    <w:uiPriority w:val="99"/>
    <w:semiHidden/>
    <w:unhideWhenUsed/>
    <w:rsid w:val="0098764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930677"/>
  </w:style>
  <w:style w:type="paragraph" w:customStyle="1" w:styleId="Default">
    <w:name w:val="Default"/>
    <w:rsid w:val="00647120"/>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307D1B"/>
    <w:pPr>
      <w:spacing w:after="0" w:line="240" w:lineRule="auto"/>
    </w:pPr>
  </w:style>
  <w:style w:type="table" w:styleId="Tabelacomgrelha">
    <w:name w:val="Table Grid"/>
    <w:basedOn w:val="Tabelanormal"/>
    <w:uiPriority w:val="39"/>
    <w:rsid w:val="00346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2">
    <w:name w:val="Grid Table 2"/>
    <w:basedOn w:val="Tabelanormal"/>
    <w:uiPriority w:val="47"/>
    <w:rsid w:val="003462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arra.up.pt/feup/pt/fest_geral.cursos_list?pv_num_unico=2011092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garra.up.pt/feup/pt/vld_entidades_geral.entidade_pagina?pct_codigo=201101929" TargetMode="External"/><Relationship Id="rId4" Type="http://schemas.openxmlformats.org/officeDocument/2006/relationships/settings" Target="settings.xml"/><Relationship Id="rId9" Type="http://schemas.openxmlformats.org/officeDocument/2006/relationships/hyperlink" Target="https://sigarra.up.pt/feup/pt/vld_entidades_geral.entidade_pagina?pct_codigo=20110795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19A7-91EE-41F7-9E23-E2CF1669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1012</Words>
  <Characters>5467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FEUP</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ee11141</dc:creator>
  <cp:keywords/>
  <dc:description/>
  <cp:lastModifiedBy>Hugo Fonseca</cp:lastModifiedBy>
  <cp:revision>27</cp:revision>
  <cp:lastPrinted>2014-11-27T21:32:00Z</cp:lastPrinted>
  <dcterms:created xsi:type="dcterms:W3CDTF">2014-11-25T20:58:00Z</dcterms:created>
  <dcterms:modified xsi:type="dcterms:W3CDTF">2014-11-28T19:50:00Z</dcterms:modified>
</cp:coreProperties>
</file>