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06a4fe6846234832850b2e655545395f3a013b"/>
      <w:r>
        <w:t xml:space="preserve">How do I install Postregs Server for local development on a PC?</w:t>
      </w:r>
      <w:bookmarkEnd w:id="20"/>
    </w:p>
    <w:p>
      <w:pPr>
        <w:pStyle w:val="FirstParagraph"/>
      </w:pPr>
      <w:r>
        <w:t xml:space="preserve">https://www.postgresql.org/download/windows/</w:t>
      </w:r>
    </w:p>
    <w:p>
      <w:pPr>
        <w:pStyle w:val="Heading2"/>
      </w:pPr>
      <w:bookmarkStart w:id="21" w:name="test-installation"/>
      <w:r>
        <w:t xml:space="preserve">Test installation</w:t>
      </w:r>
      <w:bookmarkEnd w:id="21"/>
    </w:p>
    <w:p>
      <w:pPr>
        <w:pStyle w:val="FirstParagraph"/>
      </w:pPr>
      <w:r>
        <w:t xml:space="preserve">Open command line</w:t>
      </w:r>
    </w:p>
    <w:p>
      <w:pPr>
        <w:pStyle w:val="BodyText"/>
      </w:pPr>
      <w:r>
        <w:t xml:space="preserve">type</w:t>
      </w:r>
    </w:p>
    <w:p>
      <w:pPr>
        <w:pStyle w:val="SourceCode"/>
      </w:pPr>
      <w:r>
        <w:rPr>
          <w:rStyle w:val="VerbatimChar"/>
        </w:rPr>
        <w:t xml:space="preserve">which psql</w:t>
      </w:r>
      <w:r>
        <w:br w:type="textWrapping"/>
      </w:r>
      <w:r>
        <w:rPr>
          <w:rStyle w:val="VerbatimChar"/>
        </w:rPr>
        <w:t xml:space="preserve">which pg_dump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psql --version</w:t>
      </w:r>
      <w:r>
        <w:br w:type="textWrapping"/>
      </w:r>
      <w:r>
        <w:rPr>
          <w:rStyle w:val="VerbatimChar"/>
        </w:rPr>
        <w:t xml:space="preserve">pg_dump --version</w:t>
      </w:r>
    </w:p>
    <w:p>
      <w:pPr>
        <w:pStyle w:val="Heading1"/>
      </w:pPr>
      <w:bookmarkStart w:id="22" w:name="connect-to-databse-by-command-line"/>
      <w:r>
        <w:t xml:space="preserve">Connect to databse by command line</w:t>
      </w:r>
      <w:bookmarkEnd w:id="22"/>
    </w:p>
    <w:p>
      <w:pPr>
        <w:pStyle w:val="FirstParagraph"/>
      </w:pPr>
      <w:r>
        <w:t xml:space="preserve">Postgres for windows:</w:t>
      </w:r>
    </w:p>
    <w:p>
      <w:pPr>
        <w:pStyle w:val="SourceCode"/>
      </w:pPr>
      <w:r>
        <w:rPr>
          <w:rStyle w:val="VerbatimChar"/>
        </w:rPr>
        <w:t xml:space="preserve">psql ^</w:t>
      </w:r>
      <w:r>
        <w:br w:type="textWrapping"/>
      </w:r>
      <w:r>
        <w:rPr>
          <w:rStyle w:val="VerbatimChar"/>
        </w:rPr>
        <w:t xml:space="preserve">   --host=&lt;DB instance endpoint&gt; ^</w:t>
      </w:r>
      <w:r>
        <w:br w:type="textWrapping"/>
      </w:r>
      <w:r>
        <w:rPr>
          <w:rStyle w:val="VerbatimChar"/>
        </w:rPr>
        <w:t xml:space="preserve">   --port=&lt;port&gt; ^</w:t>
      </w:r>
      <w:r>
        <w:br w:type="textWrapping"/>
      </w:r>
      <w:r>
        <w:rPr>
          <w:rStyle w:val="VerbatimChar"/>
        </w:rPr>
        <w:t xml:space="preserve">   --username=&lt;master user name&gt; ^</w:t>
      </w:r>
      <w:r>
        <w:br w:type="textWrapping"/>
      </w:r>
      <w:r>
        <w:rPr>
          <w:rStyle w:val="VerbatimChar"/>
        </w:rPr>
        <w:t xml:space="preserve">   --password ^</w:t>
      </w:r>
      <w:r>
        <w:br w:type="textWrapping"/>
      </w:r>
      <w:r>
        <w:rPr>
          <w:rStyle w:val="VerbatimChar"/>
        </w:rPr>
        <w:t xml:space="preserve">   --dbname=&lt;database name&gt;</w:t>
      </w:r>
    </w:p>
    <w:p>
      <w:pPr>
        <w:pStyle w:val="Heading1"/>
      </w:pPr>
      <w:bookmarkStart w:id="23" w:name="Xfb18643d20b1bebdb1509467233cb942fcd1046"/>
      <w:r>
        <w:t xml:space="preserve">How do I download a copy of the production database stored in AWS?</w:t>
      </w:r>
      <w:bookmarkEnd w:id="23"/>
    </w:p>
    <w:p>
      <w:pPr>
        <w:pStyle w:val="SourceCode"/>
      </w:pPr>
      <w:r>
        <w:rPr>
          <w:rStyle w:val="VerbatimChar"/>
        </w:rPr>
        <w:t xml:space="preserve">pg_dump -h &lt;dbhost&gt; -U &lt;user&gt; -d &lt;dbName&gt; --password -O sourcedb sourcedb.sql</w:t>
      </w:r>
    </w:p>
    <w:p>
      <w:pPr>
        <w:pStyle w:val="SourceCode"/>
      </w:pPr>
      <w:r>
        <w:rPr>
          <w:rStyle w:val="VerbatimChar"/>
        </w:rPr>
        <w:t xml:space="preserve">psql -h &lt;dbhost&gt; -U &lt;user&gt; -d &lt;dbName&gt; --password -f sourcedb.sql</w:t>
      </w:r>
    </w:p>
    <w:p>
      <w:pPr>
        <w:pStyle w:val="FirstParagraph"/>
      </w:pPr>
      <w:r>
        <w:t xml:space="preserve">http://www.postgresqltutorial.com/postgresql-copy-database/</w:t>
      </w:r>
    </w:p>
    <w:p>
      <w:pPr>
        <w:pStyle w:val="Heading1"/>
      </w:pPr>
      <w:bookmarkStart w:id="24" w:name="Xd8a1cb638365652f41b6d80fd137815b0ce49b2"/>
      <w:r>
        <w:t xml:space="preserve">How do I upload a file to update some fields in one transaction from one table?</w:t>
      </w:r>
      <w:bookmarkEnd w:id="24"/>
    </w:p>
    <w:p>
      <w:pPr>
        <w:pStyle w:val="SourceCode"/>
      </w:pPr>
      <w:r>
        <w:rPr>
          <w:rStyle w:val="VerbatimChar"/>
        </w:rPr>
        <w:t xml:space="preserve"># Connect to database</w:t>
      </w:r>
      <w:r>
        <w:br w:type="textWrapping"/>
      </w:r>
      <w:r>
        <w:rPr>
          <w:rStyle w:val="VerbatimChar"/>
        </w:rPr>
        <w:t xml:space="preserve">psql -h &lt;dbhost&gt; -U &lt;user&gt; -d &lt;dbName&gt;</w:t>
      </w:r>
    </w:p>
    <w:p>
      <w:pPr>
        <w:pStyle w:val="SourceCode"/>
      </w:pPr>
      <w:r>
        <w:rPr>
          <w:rStyle w:val="VerbatimChar"/>
        </w:rPr>
        <w:t xml:space="preserve"># Create temporal table usually with table_id and the columnToUpdate value</w:t>
      </w:r>
      <w:r>
        <w:br w:type="textWrapping"/>
      </w:r>
      <w:r>
        <w:rPr>
          <w:rStyle w:val="VerbatimChar"/>
        </w:rPr>
        <w:t xml:space="preserve">CREATE TEMP TABLE tmp_x (table_id int, columnToUpdate text);</w:t>
      </w:r>
      <w:r>
        <w:br w:type="textWrapping"/>
      </w:r>
      <w:r>
        <w:rPr>
          <w:rStyle w:val="VerbatimChar"/>
        </w:rPr>
        <w:t xml:space="preserve"># Copy all the values from the to.csv that matches the same format as the temporal table (Headers: table_id, columnToUpdate)</w:t>
      </w:r>
      <w:r>
        <w:br w:type="textWrapping"/>
      </w:r>
      <w:r>
        <w:rPr>
          <w:rStyle w:val="VerbatimChar"/>
        </w:rPr>
        <w:t xml:space="preserve">\copy tmp_x FROM '/absolute/path/to.csv'  with (format csv,header true, delimiter ',');</w:t>
      </w:r>
      <w:r>
        <w:br w:type="textWrapping"/>
      </w:r>
      <w:r>
        <w:br w:type="textWrapping"/>
      </w:r>
      <w:r>
        <w:rPr>
          <w:rStyle w:val="VerbatimChar"/>
        </w:rPr>
        <w:t xml:space="preserve"># Make the opdate to the original table with the UPDATE command matching the names</w:t>
      </w:r>
      <w:r>
        <w:br w:type="textWrapping"/>
      </w:r>
      <w:r>
        <w:rPr>
          <w:rStyle w:val="VerbatimChar"/>
        </w:rPr>
        <w:t xml:space="preserve">UPDATE original_table</w:t>
      </w:r>
      <w:r>
        <w:br w:type="textWrapping"/>
      </w:r>
      <w:r>
        <w:rPr>
          <w:rStyle w:val="VerbatimChar"/>
        </w:rPr>
        <w:t xml:space="preserve">SET    columnToUpdate = tmp_x.columnToUpdate</w:t>
      </w:r>
      <w:r>
        <w:br w:type="textWrapping"/>
      </w:r>
      <w:r>
        <w:rPr>
          <w:rStyle w:val="VerbatimChar"/>
        </w:rPr>
        <w:t xml:space="preserve">FROM   tmp_x</w:t>
      </w:r>
      <w:r>
        <w:br w:type="textWrapping"/>
      </w:r>
      <w:r>
        <w:rPr>
          <w:rStyle w:val="VerbatimChar"/>
        </w:rPr>
        <w:t xml:space="preserve">WHERE  original_table.id = tmp_x.id;</w:t>
      </w:r>
      <w:r>
        <w:br w:type="textWrapping"/>
      </w:r>
      <w:r>
        <w:br w:type="textWrapping"/>
      </w:r>
      <w:r>
        <w:rPr>
          <w:rStyle w:val="VerbatimChar"/>
        </w:rPr>
        <w:t xml:space="preserve"># Finally we drop the temporal table</w:t>
      </w:r>
      <w:r>
        <w:br w:type="textWrapping"/>
      </w:r>
      <w:r>
        <w:rPr>
          <w:rStyle w:val="VerbatimChar"/>
        </w:rPr>
        <w:t xml:space="preserve">DROP TABLE tmp_x; -- else it is dropped at end of session automatically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2019-01-25T19:16:46Z</dcterms:created>
  <dcterms:modified xsi:type="dcterms:W3CDTF">2019-01-25T19:16:46Z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