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1D4B" w14:textId="5FD2DC3D" w:rsidR="00312E1A" w:rsidRDefault="00312E1A" w:rsidP="00312E1A">
      <w:r w:rsidRPr="0005575A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6CA9441" wp14:editId="69A9ACF1">
            <wp:simplePos x="0" y="0"/>
            <wp:positionH relativeFrom="margin">
              <wp:posOffset>1480820</wp:posOffset>
            </wp:positionH>
            <wp:positionV relativeFrom="paragraph">
              <wp:posOffset>-888365</wp:posOffset>
            </wp:positionV>
            <wp:extent cx="2133600" cy="1031240"/>
            <wp:effectExtent l="0" t="0" r="0" b="0"/>
            <wp:wrapNone/>
            <wp:docPr id="1" name="Imagem 1" descr="C:\Users\luizfcs\Downloads\logo_estacio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fcs\Downloads\logo_estacio_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ACE6A" w14:textId="0264902A" w:rsidR="0005575A" w:rsidRDefault="00DD68C8" w:rsidP="00312E1A">
      <w:pPr>
        <w:jc w:val="center"/>
      </w:pPr>
      <w:r>
        <w:t>ALUNO(S)</w:t>
      </w:r>
    </w:p>
    <w:p w14:paraId="17EAEC61" w14:textId="48F23E2F" w:rsidR="00312E1A" w:rsidRDefault="00837708" w:rsidP="00312E1A">
      <w:pPr>
        <w:jc w:val="center"/>
      </w:pPr>
      <w:r>
        <w:t xml:space="preserve">Rafael Vinicius </w:t>
      </w:r>
      <w:r w:rsidRPr="0099460D">
        <w:t>dos</w:t>
      </w:r>
      <w:r>
        <w:t xml:space="preserve"> Santos</w:t>
      </w:r>
    </w:p>
    <w:p w14:paraId="44125D77" w14:textId="77777777" w:rsidR="00312E1A" w:rsidRDefault="00312E1A" w:rsidP="00312E1A">
      <w:pPr>
        <w:jc w:val="center"/>
      </w:pPr>
    </w:p>
    <w:p w14:paraId="194E61B6" w14:textId="77777777" w:rsidR="005324C6" w:rsidRDefault="005324C6" w:rsidP="00312E1A">
      <w:pPr>
        <w:jc w:val="center"/>
      </w:pPr>
      <w:r>
        <w:t>PROFESSOR</w:t>
      </w:r>
    </w:p>
    <w:p w14:paraId="0100499A" w14:textId="0F987214" w:rsidR="00837708" w:rsidRDefault="00837708" w:rsidP="00312E1A">
      <w:pPr>
        <w:jc w:val="center"/>
      </w:pPr>
      <w:r>
        <w:t>Luiz Felipe Cirqueira do Santos</w:t>
      </w:r>
    </w:p>
    <w:p w14:paraId="1E9D05C2" w14:textId="77777777" w:rsidR="00312E1A" w:rsidRDefault="00312E1A" w:rsidP="00837708">
      <w:pPr>
        <w:jc w:val="both"/>
      </w:pPr>
    </w:p>
    <w:p w14:paraId="056118E4" w14:textId="77777777" w:rsidR="005324C6" w:rsidRDefault="0005575A" w:rsidP="00312E1A">
      <w:pPr>
        <w:jc w:val="center"/>
      </w:pPr>
      <w:r>
        <w:t>TEMA DE PROJETO</w:t>
      </w:r>
    </w:p>
    <w:p w14:paraId="632DE833" w14:textId="65FF61B3" w:rsidR="00837708" w:rsidRDefault="00837708" w:rsidP="00312E1A">
      <w:pPr>
        <w:jc w:val="center"/>
      </w:pPr>
      <w:proofErr w:type="spellStart"/>
      <w:r w:rsidRPr="00837708">
        <w:rPr>
          <w:b/>
          <w:bCs/>
        </w:rPr>
        <w:t>TechFix</w:t>
      </w:r>
      <w:proofErr w:type="spellEnd"/>
      <w:r w:rsidRPr="00837708">
        <w:rPr>
          <w:b/>
          <w:bCs/>
        </w:rPr>
        <w:t xml:space="preserve"> Manutenções</w:t>
      </w:r>
      <w:r w:rsidRPr="00837708">
        <w:t xml:space="preserve"> – Desenvolvimento de um site para oferecer serviços de montagem, manutenção e upgrades de computadores, incluindo suporte técnico e diagnóstico remoto.</w:t>
      </w:r>
    </w:p>
    <w:p w14:paraId="64C9CFBA" w14:textId="77777777" w:rsidR="00312E1A" w:rsidRPr="00837708" w:rsidRDefault="00312E1A" w:rsidP="00837708">
      <w:pPr>
        <w:jc w:val="both"/>
        <w:rPr>
          <w:u w:val="single"/>
        </w:rPr>
      </w:pPr>
    </w:p>
    <w:p w14:paraId="406E7B5A" w14:textId="77777777" w:rsidR="005324C6" w:rsidRDefault="005324C6" w:rsidP="00312E1A">
      <w:pPr>
        <w:jc w:val="center"/>
      </w:pPr>
      <w:r>
        <w:t>PROBLEMA</w:t>
      </w:r>
    </w:p>
    <w:p w14:paraId="5A73B4B6" w14:textId="073B47E8" w:rsidR="00837708" w:rsidRDefault="00837708" w:rsidP="00312E1A">
      <w:pPr>
        <w:jc w:val="center"/>
      </w:pPr>
      <w:r w:rsidRPr="00837708">
        <w:t>Muitos usuários de equipamentos, especialmente pequenas empresas e clientes domésticos, enfrentam dificuldades na visualização do atendimento e na transparência do processo de manutenção. Além disso, há falta de clareza em relação aos serviços ofertados. Essas limitações comprometem a confiança do cliente, reduzem a eficiência do suporte e prejudicam a experiência geral do usuário, resultando em uma experiência insatisfatória.</w:t>
      </w:r>
    </w:p>
    <w:p w14:paraId="17C39160" w14:textId="77777777" w:rsidR="00312E1A" w:rsidRPr="00837708" w:rsidRDefault="00312E1A" w:rsidP="00312E1A">
      <w:pPr>
        <w:jc w:val="center"/>
        <w:rPr>
          <w:u w:val="single"/>
        </w:rPr>
      </w:pPr>
    </w:p>
    <w:p w14:paraId="49BC222A" w14:textId="77777777" w:rsidR="005324C6" w:rsidRDefault="005324C6" w:rsidP="00312E1A">
      <w:pPr>
        <w:jc w:val="center"/>
      </w:pPr>
      <w:r>
        <w:t>SOLUÇÃO</w:t>
      </w:r>
    </w:p>
    <w:p w14:paraId="2977AB48" w14:textId="6EF2B9ED" w:rsidR="00312E1A" w:rsidRDefault="00837708" w:rsidP="00312E1A">
      <w:pPr>
        <w:jc w:val="center"/>
      </w:pPr>
      <w:r w:rsidRPr="00837708">
        <w:t>Para resolver esses problemas, foi proposta a criação de um site onde o cliente possa acessar e visualizar detalhes sobre o que foi feito no seu equipamento, bem como acompanhar o status do andamento do serviço de forma transparente e em tempo real. O site também irá proporcionar uma interface intuitiva para melhorar a interação do cliente com o processo de manutenção.</w:t>
      </w:r>
    </w:p>
    <w:p w14:paraId="36C017FA" w14:textId="77777777" w:rsidR="00312E1A" w:rsidRPr="00312E1A" w:rsidRDefault="00312E1A" w:rsidP="00312E1A">
      <w:pPr>
        <w:jc w:val="center"/>
      </w:pPr>
    </w:p>
    <w:p w14:paraId="70FA6C40" w14:textId="13895AEF" w:rsidR="005324C6" w:rsidRDefault="005324C6" w:rsidP="00312E1A">
      <w:pPr>
        <w:jc w:val="center"/>
      </w:pPr>
      <w:r>
        <w:t>CASO DE USO</w:t>
      </w:r>
    </w:p>
    <w:p w14:paraId="3624BA7D" w14:textId="77777777" w:rsidR="00312E1A" w:rsidRDefault="00312E1A" w:rsidP="00837708">
      <w:pPr>
        <w:jc w:val="both"/>
      </w:pPr>
      <w:r>
        <w:rPr>
          <w:noProof/>
        </w:rPr>
        <w:drawing>
          <wp:inline distT="0" distB="0" distL="0" distR="0" wp14:anchorId="1DD2D9FB" wp14:editId="2D5C96D5">
            <wp:extent cx="5400040" cy="2348865"/>
            <wp:effectExtent l="0" t="0" r="0" b="0"/>
            <wp:docPr id="1253851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51574" name="Imagem 1253851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6AEC" w14:textId="52C04BB2" w:rsidR="005324C6" w:rsidRDefault="005324C6" w:rsidP="00312E1A">
      <w:pPr>
        <w:jc w:val="center"/>
      </w:pPr>
      <w:r>
        <w:lastRenderedPageBreak/>
        <w:t>DIAGRAMA DE CLASSE</w:t>
      </w:r>
    </w:p>
    <w:sectPr w:rsidR="0053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5A"/>
    <w:rsid w:val="0005575A"/>
    <w:rsid w:val="002C4C69"/>
    <w:rsid w:val="00312E1A"/>
    <w:rsid w:val="005324C6"/>
    <w:rsid w:val="00557D04"/>
    <w:rsid w:val="00557D6F"/>
    <w:rsid w:val="00802DF9"/>
    <w:rsid w:val="00805559"/>
    <w:rsid w:val="00837708"/>
    <w:rsid w:val="008969ED"/>
    <w:rsid w:val="00961640"/>
    <w:rsid w:val="0099460D"/>
    <w:rsid w:val="00D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289F"/>
  <w15:chartTrackingRefBased/>
  <w15:docId w15:val="{B04EE43C-DA70-4BBB-BEED-390F5664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Cirqueira dos Santos</dc:creator>
  <cp:keywords/>
  <dc:description/>
  <cp:lastModifiedBy>Rafael Vinicius dos Santos</cp:lastModifiedBy>
  <cp:revision>4</cp:revision>
  <dcterms:created xsi:type="dcterms:W3CDTF">2024-09-02T17:43:00Z</dcterms:created>
  <dcterms:modified xsi:type="dcterms:W3CDTF">2025-04-29T21:56:00Z</dcterms:modified>
</cp:coreProperties>
</file>