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1D9" w:rsidRDefault="003501D9">
      <w:r w:rsidRPr="003501D9">
        <w:rPr>
          <w:b/>
        </w:rPr>
        <w:t>Descripción del proyecto</w:t>
      </w:r>
    </w:p>
    <w:p w:rsidR="003501D9" w:rsidRDefault="003501D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En este proyecto debes demostrar los conocimientos que has adquirido a lo largo de todo el programa. Deberás realizarlo una vez hayas completado todo el contenido obligatorio del programa y hayas entregado y superado todos los proyectos previos. Objetivo del proyecto: En este proyecto tienes que enfrentarte al folio en blanco. Es un proyecto libre donde tú marcas el objetivo de tus análisis. El proyecto se tiene que centrar en un EDA y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Dashboard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 un conjunto de datos a tu elección.</w:t>
      </w:r>
    </w:p>
    <w:p w:rsidR="003501D9" w:rsidRDefault="003501D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501D9" w:rsidRPr="003501D9" w:rsidRDefault="003501D9" w:rsidP="003501D9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3501D9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Requisitos mínimos del proyecto:</w:t>
      </w:r>
    </w:p>
    <w:p w:rsidR="003501D9" w:rsidRPr="003501D9" w:rsidRDefault="003501D9" w:rsidP="003501D9">
      <w:pPr>
        <w:pStyle w:val="css-ayqkmp"/>
        <w:numPr>
          <w:ilvl w:val="0"/>
          <w:numId w:val="2"/>
        </w:numPr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 w:rsidRPr="003501D9">
        <w:rPr>
          <w:rFonts w:ascii="Arial" w:hAnsi="Arial" w:cs="Arial"/>
          <w:color w:val="333333"/>
          <w:sz w:val="21"/>
          <w:szCs w:val="21"/>
        </w:rPr>
        <w:t>El proyecto final, publicado en un repositorio de GitHub, debe contar con los siguientes requisitos:</w:t>
      </w:r>
    </w:p>
    <w:p w:rsidR="003501D9" w:rsidRPr="003501D9" w:rsidRDefault="003501D9" w:rsidP="003501D9">
      <w:pPr>
        <w:pStyle w:val="css-ayqkmp"/>
        <w:numPr>
          <w:ilvl w:val="0"/>
          <w:numId w:val="2"/>
        </w:numPr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 w:rsidRPr="003501D9">
        <w:rPr>
          <w:rFonts w:ascii="Arial" w:hAnsi="Arial" w:cs="Arial"/>
          <w:color w:val="333333"/>
          <w:sz w:val="21"/>
          <w:szCs w:val="21"/>
        </w:rPr>
        <w:t>Dos conjuntos de datos en bruto.</w:t>
      </w:r>
    </w:p>
    <w:p w:rsidR="003501D9" w:rsidRPr="003501D9" w:rsidRDefault="003501D9" w:rsidP="003501D9">
      <w:pPr>
        <w:pStyle w:val="css-ayqkmp"/>
        <w:numPr>
          <w:ilvl w:val="0"/>
          <w:numId w:val="2"/>
        </w:numPr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 w:rsidRPr="003501D9">
        <w:rPr>
          <w:rFonts w:ascii="Arial" w:hAnsi="Arial" w:cs="Arial"/>
          <w:color w:val="333333"/>
          <w:sz w:val="21"/>
          <w:szCs w:val="21"/>
        </w:rPr>
        <w:t>Un conjunto de datos final sobre el que hayas hecho las transformaciones que estimes necesarias.</w:t>
      </w:r>
    </w:p>
    <w:p w:rsidR="003501D9" w:rsidRPr="003501D9" w:rsidRDefault="003501D9" w:rsidP="003501D9">
      <w:pPr>
        <w:pStyle w:val="css-ayqkmp"/>
        <w:numPr>
          <w:ilvl w:val="0"/>
          <w:numId w:val="2"/>
        </w:numPr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 w:rsidRPr="003501D9">
        <w:rPr>
          <w:rFonts w:ascii="Arial" w:hAnsi="Arial" w:cs="Arial"/>
          <w:color w:val="333333"/>
          <w:sz w:val="21"/>
          <w:szCs w:val="21"/>
        </w:rPr>
        <w:t>Un análisis exhaustivo del conjunto de datos final</w:t>
      </w:r>
    </w:p>
    <w:p w:rsidR="003501D9" w:rsidRPr="003501D9" w:rsidRDefault="003501D9" w:rsidP="003501D9">
      <w:pPr>
        <w:pStyle w:val="css-ayqkmp"/>
        <w:numPr>
          <w:ilvl w:val="0"/>
          <w:numId w:val="2"/>
        </w:numPr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 w:rsidRPr="003501D9">
        <w:rPr>
          <w:rFonts w:ascii="Arial" w:hAnsi="Arial" w:cs="Arial"/>
          <w:color w:val="333333"/>
          <w:sz w:val="21"/>
          <w:szCs w:val="21"/>
        </w:rPr>
        <w:t xml:space="preserve">Un </w:t>
      </w:r>
      <w:proofErr w:type="spellStart"/>
      <w:r w:rsidRPr="003501D9">
        <w:rPr>
          <w:rFonts w:ascii="Arial" w:hAnsi="Arial" w:cs="Arial"/>
          <w:color w:val="333333"/>
          <w:sz w:val="21"/>
          <w:szCs w:val="21"/>
        </w:rPr>
        <w:t>dashboard</w:t>
      </w:r>
      <w:proofErr w:type="spellEnd"/>
      <w:r w:rsidRPr="003501D9">
        <w:rPr>
          <w:rFonts w:ascii="Arial" w:hAnsi="Arial" w:cs="Arial"/>
          <w:color w:val="333333"/>
          <w:sz w:val="21"/>
          <w:szCs w:val="21"/>
        </w:rPr>
        <w:t xml:space="preserve"> operativo de los datos finales que aporte valor al análisis realizado.</w:t>
      </w:r>
    </w:p>
    <w:p w:rsidR="003501D9" w:rsidRPr="003501D9" w:rsidRDefault="003501D9" w:rsidP="003501D9">
      <w:pPr>
        <w:pStyle w:val="css-ayqkmp"/>
        <w:numPr>
          <w:ilvl w:val="0"/>
          <w:numId w:val="2"/>
        </w:numPr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 w:rsidRPr="003501D9">
        <w:rPr>
          <w:rFonts w:ascii="Arial" w:hAnsi="Arial" w:cs="Arial"/>
          <w:color w:val="333333"/>
          <w:sz w:val="21"/>
          <w:szCs w:val="21"/>
        </w:rPr>
        <w:t>Un informe del análisis realizado.</w:t>
      </w:r>
    </w:p>
    <w:p w:rsidR="003501D9" w:rsidRPr="003501D9" w:rsidRDefault="003501D9" w:rsidP="003501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 w:rsidRPr="003501D9">
        <w:rPr>
          <w:rFonts w:ascii="Arial" w:hAnsi="Arial" w:cs="Arial"/>
          <w:color w:val="333333"/>
          <w:sz w:val="21"/>
          <w:szCs w:val="21"/>
        </w:rPr>
        <w:t xml:space="preserve">Archivo README.md, que recoja los pasos seguidos durante el proyecto y el </w:t>
      </w:r>
      <w:r>
        <w:rPr>
          <w:rFonts w:ascii="Arial" w:hAnsi="Arial" w:cs="Arial"/>
          <w:color w:val="333333"/>
          <w:sz w:val="21"/>
          <w:szCs w:val="21"/>
        </w:rPr>
        <w:t>I</w:t>
      </w:r>
      <w:r w:rsidRPr="003501D9">
        <w:rPr>
          <w:rFonts w:ascii="Arial" w:hAnsi="Arial" w:cs="Arial"/>
          <w:color w:val="333333"/>
          <w:sz w:val="21"/>
          <w:szCs w:val="21"/>
        </w:rPr>
        <w:t xml:space="preserve">nforme de tú análisis. </w:t>
      </w:r>
    </w:p>
    <w:p w:rsidR="003501D9" w:rsidRDefault="003501D9" w:rsidP="003501D9">
      <w:pPr>
        <w:pStyle w:val="css-ayqkmp"/>
        <w:numPr>
          <w:ilvl w:val="0"/>
          <w:numId w:val="2"/>
        </w:numPr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 w:rsidRPr="003501D9">
        <w:rPr>
          <w:rFonts w:ascii="Arial" w:hAnsi="Arial" w:cs="Arial"/>
          <w:color w:val="333333"/>
          <w:sz w:val="21"/>
          <w:szCs w:val="21"/>
        </w:rPr>
        <w:t>Tu repositorio debe contar con una buena organización y sistema de carpetas.</w:t>
      </w:r>
    </w:p>
    <w:p w:rsidR="003501D9" w:rsidRDefault="003501D9" w:rsidP="003501D9">
      <w:pPr>
        <w:pStyle w:val="css-ayqkmp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</w:p>
    <w:p w:rsidR="003501D9" w:rsidRPr="003501D9" w:rsidRDefault="003501D9" w:rsidP="003501D9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3501D9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Requisitos mínimos del conjunto de datos:</w:t>
      </w:r>
    </w:p>
    <w:p w:rsidR="003501D9" w:rsidRPr="003501D9" w:rsidRDefault="003501D9" w:rsidP="003501D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501D9">
        <w:rPr>
          <w:rFonts w:ascii="Arial" w:hAnsi="Arial" w:cs="Arial"/>
          <w:color w:val="000000"/>
          <w:sz w:val="21"/>
          <w:szCs w:val="21"/>
          <w:shd w:val="clear" w:color="auto" w:fill="FFFFFF"/>
        </w:rPr>
        <w:t>El conjunto de datos que elijas tiene que cumplir estos requisitos mínimos:</w:t>
      </w:r>
    </w:p>
    <w:p w:rsidR="003501D9" w:rsidRPr="003501D9" w:rsidRDefault="003501D9" w:rsidP="003501D9">
      <w:pPr>
        <w:pStyle w:val="css-ayqkmp"/>
        <w:numPr>
          <w:ilvl w:val="0"/>
          <w:numId w:val="2"/>
        </w:numPr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 w:rsidRPr="003501D9">
        <w:rPr>
          <w:rFonts w:ascii="Arial" w:hAnsi="Arial" w:cs="Arial"/>
          <w:color w:val="333333"/>
          <w:sz w:val="21"/>
          <w:szCs w:val="21"/>
        </w:rPr>
        <w:t>Debes tener mínimo dos conjuntos de datos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3501D9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 w:rsidRPr="003501D9">
        <w:rPr>
          <w:rFonts w:ascii="Arial" w:hAnsi="Arial" w:cs="Arial"/>
          <w:color w:val="333333"/>
          <w:sz w:val="21"/>
          <w:szCs w:val="21"/>
        </w:rPr>
        <w:t>excel</w:t>
      </w:r>
      <w:proofErr w:type="spellEnd"/>
      <w:r w:rsidRPr="003501D9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3501D9">
        <w:rPr>
          <w:rFonts w:ascii="Arial" w:hAnsi="Arial" w:cs="Arial"/>
          <w:color w:val="333333"/>
          <w:sz w:val="21"/>
          <w:szCs w:val="21"/>
        </w:rPr>
        <w:t>csv</w:t>
      </w:r>
      <w:proofErr w:type="spellEnd"/>
      <w:r w:rsidRPr="003501D9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3501D9">
        <w:rPr>
          <w:rFonts w:ascii="Arial" w:hAnsi="Arial" w:cs="Arial"/>
          <w:color w:val="333333"/>
          <w:sz w:val="21"/>
          <w:szCs w:val="21"/>
        </w:rPr>
        <w:t>bbdd</w:t>
      </w:r>
      <w:proofErr w:type="spellEnd"/>
      <w:r w:rsidRPr="003501D9">
        <w:rPr>
          <w:rFonts w:ascii="Arial" w:hAnsi="Arial" w:cs="Arial"/>
          <w:color w:val="333333"/>
          <w:sz w:val="21"/>
          <w:szCs w:val="21"/>
        </w:rPr>
        <w:t xml:space="preserve"> de SQL) que provengan de dos fuentes distintas que deberás unir para trabajar de forma conjunta. Estos datos iniciales deberás adjuntarlos en tu repositorio.</w:t>
      </w:r>
    </w:p>
    <w:p w:rsidR="003501D9" w:rsidRPr="003501D9" w:rsidRDefault="003501D9" w:rsidP="003501D9">
      <w:pPr>
        <w:pStyle w:val="css-ayqkmp"/>
        <w:numPr>
          <w:ilvl w:val="0"/>
          <w:numId w:val="2"/>
        </w:numPr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 w:rsidRPr="003501D9">
        <w:rPr>
          <w:rFonts w:ascii="Arial" w:hAnsi="Arial" w:cs="Arial"/>
          <w:color w:val="333333"/>
          <w:sz w:val="21"/>
          <w:szCs w:val="21"/>
        </w:rPr>
        <w:t>El conjunto de datos final, después de unir las dos fuentes, debe tener una extensión mínima de 50.000 filas y 20 columnas.</w:t>
      </w:r>
    </w:p>
    <w:p w:rsidR="003501D9" w:rsidRPr="003501D9" w:rsidRDefault="003501D9" w:rsidP="003501D9">
      <w:pPr>
        <w:pStyle w:val="css-ayqkmp"/>
        <w:numPr>
          <w:ilvl w:val="0"/>
          <w:numId w:val="2"/>
        </w:numPr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 w:rsidRPr="003501D9">
        <w:rPr>
          <w:rFonts w:ascii="Arial" w:hAnsi="Arial" w:cs="Arial"/>
          <w:color w:val="333333"/>
          <w:sz w:val="21"/>
          <w:szCs w:val="21"/>
        </w:rPr>
        <w:t xml:space="preserve">Los datos que elijas tienen que permitirte cubrir los requisitos del proyecto: hacer limpieza y transformación de los mismos, hacer análisis estadísticos, hacer un </w:t>
      </w:r>
      <w:proofErr w:type="spellStart"/>
      <w:r w:rsidRPr="003501D9">
        <w:rPr>
          <w:rFonts w:ascii="Arial" w:hAnsi="Arial" w:cs="Arial"/>
          <w:color w:val="333333"/>
          <w:sz w:val="21"/>
          <w:szCs w:val="21"/>
        </w:rPr>
        <w:t>dashboard</w:t>
      </w:r>
      <w:proofErr w:type="spellEnd"/>
      <w:r w:rsidRPr="003501D9">
        <w:rPr>
          <w:rFonts w:ascii="Arial" w:hAnsi="Arial" w:cs="Arial"/>
          <w:color w:val="333333"/>
          <w:sz w:val="21"/>
          <w:szCs w:val="21"/>
        </w:rPr>
        <w:t xml:space="preserve"> que aporte valor, etc.</w:t>
      </w:r>
    </w:p>
    <w:p w:rsidR="003501D9" w:rsidRDefault="003501D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501D9" w:rsidRDefault="003501D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501D9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Res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umen:</w:t>
      </w:r>
    </w:p>
    <w:p w:rsidR="003501D9" w:rsidRDefault="003501D9" w:rsidP="003501D9">
      <w:pPr>
        <w:pStyle w:val="css-ayqkmp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Requisitos mínimos del conjunto de datos.</w:t>
      </w:r>
    </w:p>
    <w:p w:rsidR="003501D9" w:rsidRDefault="003501D9" w:rsidP="003501D9">
      <w:pPr>
        <w:pStyle w:val="css-ayqkmp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Uso eficiente de Python y Pandas.</w:t>
      </w:r>
    </w:p>
    <w:p w:rsidR="003501D9" w:rsidRDefault="003501D9" w:rsidP="003501D9">
      <w:pPr>
        <w:pStyle w:val="css-ayqkmp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Uso eficiente de una herramienta de visualización de datos.</w:t>
      </w:r>
    </w:p>
    <w:p w:rsidR="003501D9" w:rsidRDefault="003501D9" w:rsidP="003501D9">
      <w:pPr>
        <w:pStyle w:val="css-ayqkmp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Transformación y limpieza de los datos.</w:t>
      </w:r>
    </w:p>
    <w:p w:rsidR="003501D9" w:rsidRDefault="003501D9" w:rsidP="003501D9">
      <w:pPr>
        <w:pStyle w:val="css-ayqkmp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Análisis descriptivo de los datos.</w:t>
      </w:r>
    </w:p>
    <w:p w:rsidR="003501D9" w:rsidRDefault="003501D9" w:rsidP="003501D9">
      <w:pPr>
        <w:pStyle w:val="css-ayqkmp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Análisis estadístico de los datos.</w:t>
      </w:r>
    </w:p>
    <w:p w:rsidR="003501D9" w:rsidRDefault="003501D9" w:rsidP="003501D9">
      <w:pPr>
        <w:pStyle w:val="css-ayqkmp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Dashboard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operativo de los datos.</w:t>
      </w:r>
    </w:p>
    <w:p w:rsidR="003501D9" w:rsidRDefault="003501D9" w:rsidP="003501D9">
      <w:pPr>
        <w:pStyle w:val="css-ayqkmp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Informe explicativo del análisis.</w:t>
      </w:r>
    </w:p>
    <w:p w:rsidR="003501D9" w:rsidRDefault="003501D9" w:rsidP="003501D9">
      <w:pPr>
        <w:pStyle w:val="css-ayqkmp"/>
        <w:numPr>
          <w:ilvl w:val="0"/>
          <w:numId w:val="1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Readme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del proyecto.</w:t>
      </w:r>
    </w:p>
    <w:p w:rsidR="003501D9" w:rsidRDefault="003501D9" w:rsidP="00A946D6">
      <w:pPr>
        <w:pStyle w:val="css-ayqkmp"/>
        <w:numPr>
          <w:ilvl w:val="0"/>
          <w:numId w:val="1"/>
        </w:numPr>
        <w:spacing w:before="0" w:beforeAutospacing="0" w:after="0" w:afterAutospacing="0" w:line="300" w:lineRule="atLeast"/>
        <w:ind w:left="0"/>
      </w:pPr>
      <w:r w:rsidRPr="003501D9">
        <w:rPr>
          <w:rFonts w:ascii="Arial" w:hAnsi="Arial" w:cs="Arial"/>
          <w:color w:val="333333"/>
          <w:sz w:val="21"/>
          <w:szCs w:val="21"/>
        </w:rPr>
        <w:t xml:space="preserve">Correcta organización del repositorio de </w:t>
      </w:r>
      <w:proofErr w:type="spellStart"/>
      <w:r w:rsidRPr="003501D9">
        <w:rPr>
          <w:rFonts w:ascii="Arial" w:hAnsi="Arial" w:cs="Arial"/>
          <w:color w:val="333333"/>
          <w:sz w:val="21"/>
          <w:szCs w:val="21"/>
        </w:rPr>
        <w:t>Github</w:t>
      </w:r>
      <w:bookmarkStart w:id="0" w:name="_GoBack"/>
      <w:bookmarkEnd w:id="0"/>
      <w:proofErr w:type="spellEnd"/>
    </w:p>
    <w:sectPr w:rsidR="00350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7362"/>
    <w:multiLevelType w:val="hybridMultilevel"/>
    <w:tmpl w:val="7402F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B2457"/>
    <w:multiLevelType w:val="multilevel"/>
    <w:tmpl w:val="CA62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D9"/>
    <w:rsid w:val="003501D9"/>
    <w:rsid w:val="00EE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2667"/>
  <w15:chartTrackingRefBased/>
  <w15:docId w15:val="{161A4641-565B-40FF-B01E-6A2B4747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ss-ayqkmp">
    <w:name w:val="css-ayqkmp"/>
    <w:basedOn w:val="Normal"/>
    <w:rsid w:val="0035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5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50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79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0868251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6943258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40977762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116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21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4703498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8839965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39302886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334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1</cp:revision>
  <dcterms:created xsi:type="dcterms:W3CDTF">2025-09-28T09:49:00Z</dcterms:created>
  <dcterms:modified xsi:type="dcterms:W3CDTF">2025-09-28T09:57:00Z</dcterms:modified>
</cp:coreProperties>
</file>