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84A7" w14:textId="7D35E05A" w:rsidR="00C4211D" w:rsidRDefault="00C15D36" w:rsidP="00C15D36">
      <w:pPr>
        <w:jc w:val="center"/>
        <w:rPr>
          <w:b/>
          <w:bCs/>
          <w:sz w:val="40"/>
          <w:szCs w:val="40"/>
        </w:rPr>
      </w:pPr>
      <w:r w:rsidRPr="00C15D36">
        <w:rPr>
          <w:b/>
          <w:bCs/>
          <w:sz w:val="40"/>
          <w:szCs w:val="40"/>
        </w:rPr>
        <w:t>LifeAchieve</w:t>
      </w:r>
    </w:p>
    <w:p w14:paraId="16E360E4" w14:textId="389BAD3F" w:rsidR="00C15D36" w:rsidRDefault="00C15D36" w:rsidP="00C15D36">
      <w:pPr>
        <w:rPr>
          <w:sz w:val="24"/>
          <w:szCs w:val="24"/>
          <w:u w:val="single"/>
        </w:rPr>
      </w:pPr>
      <w:r w:rsidRPr="00C15D36">
        <w:rPr>
          <w:sz w:val="24"/>
          <w:szCs w:val="24"/>
          <w:u w:val="single"/>
        </w:rPr>
        <w:t xml:space="preserve">I – Présentation Globale : </w:t>
      </w:r>
    </w:p>
    <w:p w14:paraId="62718865" w14:textId="2F59AA0E" w:rsidR="00C15D36" w:rsidRDefault="00C15D36" w:rsidP="00C15D36">
      <w:pPr>
        <w:rPr>
          <w:sz w:val="24"/>
          <w:szCs w:val="24"/>
        </w:rPr>
      </w:pPr>
      <w:r>
        <w:rPr>
          <w:sz w:val="24"/>
          <w:szCs w:val="24"/>
        </w:rPr>
        <w:tab/>
        <w:t>LifeAchieve serait un réseau social basé sur la notion d’</w:t>
      </w:r>
      <w:r w:rsidRPr="00C15D36">
        <w:rPr>
          <w:sz w:val="24"/>
          <w:szCs w:val="24"/>
        </w:rPr>
        <w:t>achievement</w:t>
      </w:r>
      <w:r>
        <w:rPr>
          <w:sz w:val="24"/>
          <w:szCs w:val="24"/>
        </w:rPr>
        <w:t xml:space="preserve"> ou de succès en français. Le but serait de pouvoir garder une trace de ses propres objectifs accomplis sur toutes les thématiques : sports, voyage, lifestyle etc…</w:t>
      </w:r>
    </w:p>
    <w:p w14:paraId="5C02CA52" w14:textId="5F7FE74F" w:rsidR="00C15D36" w:rsidRDefault="00C15D36" w:rsidP="00C15D36">
      <w:pPr>
        <w:rPr>
          <w:sz w:val="24"/>
          <w:szCs w:val="24"/>
        </w:rPr>
      </w:pPr>
      <w:r>
        <w:rPr>
          <w:sz w:val="24"/>
          <w:szCs w:val="24"/>
        </w:rPr>
        <w:tab/>
        <w:t xml:space="preserve">Une dimension sociale serait envisageable avec la possibilité de pouvoir suivre des gens inspirants ou connaissances dans des thématiques précises et ainsi voir leurs succès réalisés. </w:t>
      </w:r>
    </w:p>
    <w:p w14:paraId="40EEC353" w14:textId="55BB359C" w:rsidR="00C15D36" w:rsidRDefault="00C15D36" w:rsidP="00C15D36">
      <w:pPr>
        <w:rPr>
          <w:sz w:val="24"/>
          <w:szCs w:val="24"/>
        </w:rPr>
      </w:pPr>
      <w:r>
        <w:rPr>
          <w:sz w:val="24"/>
          <w:szCs w:val="24"/>
        </w:rPr>
        <w:tab/>
        <w:t xml:space="preserve">Ces succès pourraient être de type hebdomadaire ou alors « all time ». On pourrait alors suivre un sportif lors de ses entrainements quotidiens, ou bien uniquement lors de ses grands accomplissements. </w:t>
      </w:r>
    </w:p>
    <w:p w14:paraId="6AC66DF5" w14:textId="0FC42E64" w:rsidR="00C15D36" w:rsidRDefault="00C15D36" w:rsidP="00C15D36">
      <w:pPr>
        <w:rPr>
          <w:sz w:val="24"/>
          <w:szCs w:val="24"/>
        </w:rPr>
      </w:pPr>
      <w:r>
        <w:rPr>
          <w:sz w:val="24"/>
          <w:szCs w:val="24"/>
        </w:rPr>
        <w:tab/>
        <w:t xml:space="preserve">Le mot d’or de ce réseau social serait une forme d’inspiration pour tout fan d’une thématique précis ou alors simplement un suivi de ces performances / réalisations. </w:t>
      </w:r>
    </w:p>
    <w:p w14:paraId="69BAF824" w14:textId="41CC4868" w:rsidR="00C2463D" w:rsidRDefault="00C2463D" w:rsidP="00C15D36">
      <w:pPr>
        <w:rPr>
          <w:sz w:val="24"/>
          <w:szCs w:val="24"/>
          <w:u w:val="single"/>
        </w:rPr>
      </w:pPr>
      <w:r w:rsidRPr="00C2463D">
        <w:rPr>
          <w:sz w:val="24"/>
          <w:szCs w:val="24"/>
          <w:u w:val="single"/>
        </w:rPr>
        <w:t xml:space="preserve">II – </w:t>
      </w:r>
      <w:r>
        <w:rPr>
          <w:sz w:val="24"/>
          <w:szCs w:val="24"/>
          <w:u w:val="single"/>
        </w:rPr>
        <w:t>Fonctionnalités</w:t>
      </w:r>
      <w:r w:rsidRPr="00C2463D">
        <w:rPr>
          <w:sz w:val="24"/>
          <w:szCs w:val="24"/>
          <w:u w:val="single"/>
        </w:rPr>
        <w:t> </w:t>
      </w:r>
      <w:r>
        <w:rPr>
          <w:sz w:val="24"/>
          <w:szCs w:val="24"/>
          <w:u w:val="single"/>
        </w:rPr>
        <w:t xml:space="preserve">(application mobile) </w:t>
      </w:r>
      <w:r w:rsidRPr="00C2463D">
        <w:rPr>
          <w:sz w:val="24"/>
          <w:szCs w:val="24"/>
          <w:u w:val="single"/>
        </w:rPr>
        <w:t>:</w:t>
      </w:r>
    </w:p>
    <w:p w14:paraId="7AA1E68C" w14:textId="76E17929" w:rsidR="00C2463D" w:rsidRDefault="00C2463D" w:rsidP="00C2463D">
      <w:pPr>
        <w:pStyle w:val="Paragraphedeliste"/>
        <w:numPr>
          <w:ilvl w:val="0"/>
          <w:numId w:val="1"/>
        </w:numPr>
        <w:rPr>
          <w:sz w:val="24"/>
          <w:szCs w:val="24"/>
        </w:rPr>
      </w:pPr>
      <w:r w:rsidRPr="00C2463D">
        <w:rPr>
          <w:b/>
          <w:bCs/>
          <w:sz w:val="24"/>
          <w:szCs w:val="24"/>
        </w:rPr>
        <w:t>Espace membre :</w:t>
      </w:r>
      <w:r>
        <w:rPr>
          <w:sz w:val="24"/>
          <w:szCs w:val="24"/>
        </w:rPr>
        <w:t xml:space="preserve"> </w:t>
      </w:r>
      <w:r>
        <w:rPr>
          <w:sz w:val="24"/>
          <w:szCs w:val="24"/>
        </w:rPr>
        <w:tab/>
      </w:r>
      <w:r w:rsidRPr="00C2463D">
        <w:rPr>
          <w:rFonts w:ascii="Arial" w:hAnsi="Arial" w:cs="Arial"/>
          <w:sz w:val="24"/>
          <w:szCs w:val="24"/>
        </w:rPr>
        <w:t>■</w:t>
      </w:r>
      <w:r w:rsidRPr="00C2463D">
        <w:rPr>
          <w:sz w:val="24"/>
          <w:szCs w:val="24"/>
        </w:rPr>
        <w:t xml:space="preserve">  </w:t>
      </w:r>
      <w:r>
        <w:rPr>
          <w:sz w:val="24"/>
          <w:szCs w:val="24"/>
        </w:rPr>
        <w:t xml:space="preserve">Inscription / Connexion / Déconnexion </w:t>
      </w:r>
    </w:p>
    <w:p w14:paraId="52C8A7FD" w14:textId="1CA636A7" w:rsidR="00C2463D" w:rsidRDefault="00C2463D" w:rsidP="00C2463D">
      <w:pPr>
        <w:pStyle w:val="Paragraphedeliste"/>
        <w:ind w:left="2832"/>
        <w:rPr>
          <w:sz w:val="24"/>
          <w:szCs w:val="24"/>
        </w:rPr>
      </w:pPr>
      <w:r w:rsidRPr="00C2463D">
        <w:rPr>
          <w:rFonts w:ascii="Arial" w:hAnsi="Arial" w:cs="Arial"/>
          <w:sz w:val="24"/>
          <w:szCs w:val="24"/>
        </w:rPr>
        <w:t>■</w:t>
      </w:r>
      <w:r w:rsidRPr="00C2463D">
        <w:rPr>
          <w:sz w:val="24"/>
          <w:szCs w:val="24"/>
        </w:rPr>
        <w:t xml:space="preserve">  </w:t>
      </w:r>
      <w:r>
        <w:rPr>
          <w:sz w:val="24"/>
          <w:szCs w:val="24"/>
        </w:rPr>
        <w:t xml:space="preserve">Gestion de profil (pseudo, logo) </w:t>
      </w:r>
    </w:p>
    <w:p w14:paraId="1190204C" w14:textId="2C710681" w:rsidR="00C2463D" w:rsidRDefault="00C2463D" w:rsidP="00C2463D">
      <w:pPr>
        <w:pStyle w:val="Paragraphedeliste"/>
        <w:ind w:left="2832"/>
        <w:rPr>
          <w:sz w:val="24"/>
          <w:szCs w:val="24"/>
        </w:rPr>
      </w:pPr>
      <w:r w:rsidRPr="00C2463D">
        <w:rPr>
          <w:rFonts w:ascii="Arial" w:hAnsi="Arial" w:cs="Arial"/>
          <w:sz w:val="24"/>
          <w:szCs w:val="24"/>
        </w:rPr>
        <w:t>■</w:t>
      </w:r>
      <w:r w:rsidRPr="00C2463D">
        <w:rPr>
          <w:sz w:val="24"/>
          <w:szCs w:val="24"/>
        </w:rPr>
        <w:t xml:space="preserve">  </w:t>
      </w:r>
      <w:r>
        <w:rPr>
          <w:sz w:val="24"/>
          <w:szCs w:val="24"/>
        </w:rPr>
        <w:t>Possibilité de suivre les personnes</w:t>
      </w:r>
    </w:p>
    <w:p w14:paraId="48F34D17" w14:textId="5B58F10E" w:rsidR="00C2463D" w:rsidRDefault="00C2463D" w:rsidP="00C2463D">
      <w:pPr>
        <w:pStyle w:val="Paragraphedeliste"/>
        <w:ind w:left="2832"/>
        <w:rPr>
          <w:sz w:val="24"/>
          <w:szCs w:val="24"/>
        </w:rPr>
      </w:pPr>
      <w:r w:rsidRPr="00C2463D">
        <w:rPr>
          <w:rFonts w:ascii="Arial" w:hAnsi="Arial" w:cs="Arial"/>
          <w:sz w:val="24"/>
          <w:szCs w:val="24"/>
        </w:rPr>
        <w:t>■</w:t>
      </w:r>
      <w:r w:rsidRPr="00C2463D">
        <w:rPr>
          <w:sz w:val="24"/>
          <w:szCs w:val="24"/>
        </w:rPr>
        <w:t xml:space="preserve">  </w:t>
      </w:r>
      <w:r>
        <w:rPr>
          <w:sz w:val="24"/>
          <w:szCs w:val="24"/>
        </w:rPr>
        <w:t>Fil d’actualité suivant personne suivi (actualité à définir)</w:t>
      </w:r>
    </w:p>
    <w:p w14:paraId="44EC063A" w14:textId="77777777" w:rsidR="00C2463D" w:rsidRDefault="00C2463D" w:rsidP="00C2463D">
      <w:pPr>
        <w:pStyle w:val="Paragraphedeliste"/>
        <w:ind w:left="2832"/>
        <w:rPr>
          <w:sz w:val="24"/>
          <w:szCs w:val="24"/>
        </w:rPr>
      </w:pPr>
    </w:p>
    <w:p w14:paraId="0E688296" w14:textId="4100635F" w:rsidR="00C2463D" w:rsidRDefault="00C2463D" w:rsidP="00C2463D">
      <w:pPr>
        <w:pStyle w:val="Paragraphedeliste"/>
        <w:numPr>
          <w:ilvl w:val="0"/>
          <w:numId w:val="1"/>
        </w:numPr>
        <w:rPr>
          <w:sz w:val="24"/>
          <w:szCs w:val="24"/>
        </w:rPr>
      </w:pPr>
      <w:r w:rsidRPr="00C2463D">
        <w:rPr>
          <w:b/>
          <w:bCs/>
          <w:sz w:val="24"/>
          <w:szCs w:val="24"/>
        </w:rPr>
        <w:t>Gestion des succès :</w:t>
      </w:r>
      <w:r>
        <w:rPr>
          <w:sz w:val="24"/>
          <w:szCs w:val="24"/>
        </w:rPr>
        <w:t xml:space="preserve"> </w:t>
      </w:r>
      <w:r>
        <w:rPr>
          <w:sz w:val="24"/>
          <w:szCs w:val="24"/>
        </w:rPr>
        <w:tab/>
      </w:r>
      <w:r w:rsidRPr="00C2463D">
        <w:rPr>
          <w:rFonts w:ascii="Arial" w:hAnsi="Arial" w:cs="Arial"/>
          <w:sz w:val="24"/>
          <w:szCs w:val="24"/>
        </w:rPr>
        <w:t>■</w:t>
      </w:r>
      <w:r w:rsidRPr="00C2463D">
        <w:rPr>
          <w:sz w:val="24"/>
          <w:szCs w:val="24"/>
        </w:rPr>
        <w:t xml:space="preserve">  </w:t>
      </w:r>
      <w:r>
        <w:rPr>
          <w:sz w:val="24"/>
          <w:szCs w:val="24"/>
        </w:rPr>
        <w:t>Liste de succès*</w:t>
      </w:r>
    </w:p>
    <w:p w14:paraId="248741AA" w14:textId="151FF547" w:rsidR="00C2463D" w:rsidRPr="00C2463D" w:rsidRDefault="00C2463D" w:rsidP="00C2463D">
      <w:pPr>
        <w:pStyle w:val="Paragraphedeliste"/>
        <w:ind w:left="2832"/>
        <w:rPr>
          <w:sz w:val="24"/>
          <w:szCs w:val="24"/>
        </w:rPr>
      </w:pPr>
      <w:r w:rsidRPr="00C2463D">
        <w:rPr>
          <w:rFonts w:ascii="Arial" w:hAnsi="Arial" w:cs="Arial"/>
          <w:sz w:val="24"/>
          <w:szCs w:val="24"/>
        </w:rPr>
        <w:t>■</w:t>
      </w:r>
      <w:r w:rsidRPr="00C2463D">
        <w:rPr>
          <w:sz w:val="24"/>
          <w:szCs w:val="24"/>
        </w:rPr>
        <w:t xml:space="preserve">  </w:t>
      </w:r>
      <w:r>
        <w:rPr>
          <w:sz w:val="24"/>
          <w:szCs w:val="24"/>
        </w:rPr>
        <w:t>Remplir un succès</w:t>
      </w:r>
    </w:p>
    <w:p w14:paraId="52A2EE1A" w14:textId="18824FDE" w:rsidR="00C2463D" w:rsidRDefault="00C2463D" w:rsidP="00C2463D">
      <w:pPr>
        <w:pStyle w:val="Paragraphedeliste"/>
        <w:ind w:left="2832"/>
        <w:rPr>
          <w:sz w:val="24"/>
          <w:szCs w:val="24"/>
        </w:rPr>
      </w:pPr>
      <w:r w:rsidRPr="00C2463D">
        <w:rPr>
          <w:rFonts w:ascii="Arial" w:hAnsi="Arial" w:cs="Arial"/>
          <w:sz w:val="24"/>
          <w:szCs w:val="24"/>
        </w:rPr>
        <w:t>■</w:t>
      </w:r>
      <w:r w:rsidRPr="00C2463D">
        <w:rPr>
          <w:sz w:val="24"/>
          <w:szCs w:val="24"/>
        </w:rPr>
        <w:t xml:space="preserve">  </w:t>
      </w:r>
      <w:r>
        <w:rPr>
          <w:sz w:val="24"/>
          <w:szCs w:val="24"/>
        </w:rPr>
        <w:t>Trace d’un succès (date, commentaire ?)</w:t>
      </w:r>
    </w:p>
    <w:p w14:paraId="3379824E" w14:textId="18DFC1D5" w:rsidR="00C2463D" w:rsidRDefault="00C2463D" w:rsidP="00C2463D">
      <w:pPr>
        <w:rPr>
          <w:sz w:val="24"/>
          <w:szCs w:val="24"/>
        </w:rPr>
      </w:pPr>
      <w:r>
        <w:rPr>
          <w:sz w:val="24"/>
          <w:szCs w:val="24"/>
        </w:rPr>
        <w:t xml:space="preserve">* Pour le début je pense que les thématiques des succès ne devrait pas être remplis par membres mais uniquement disponibles parmi une liste, ce qui implique une grande base de données à ce niveau la et je pense de taper dans des API externes. Pour le début je pense qu’on peut partir sur deux thématiques : </w:t>
      </w:r>
    </w:p>
    <w:p w14:paraId="53B77E92" w14:textId="1B31D2F2" w:rsidR="00C2463D" w:rsidRDefault="00C2463D" w:rsidP="00C2463D">
      <w:pPr>
        <w:rPr>
          <w:sz w:val="24"/>
          <w:szCs w:val="24"/>
        </w:rPr>
      </w:pPr>
      <w:r>
        <w:rPr>
          <w:sz w:val="24"/>
          <w:szCs w:val="24"/>
        </w:rPr>
        <w:t>-&gt; Voyage : on aurait donc une API qui listerait les Villes ainsi que les monuments de chaque ville, et du coup la réalisation de ce succès ne serait qu’une recherche dans l’API (</w:t>
      </w:r>
      <w:r w:rsidR="00A14D21">
        <w:rPr>
          <w:sz w:val="24"/>
          <w:szCs w:val="24"/>
        </w:rPr>
        <w:t>pas très clair</w:t>
      </w:r>
      <w:r>
        <w:rPr>
          <w:sz w:val="24"/>
          <w:szCs w:val="24"/>
        </w:rPr>
        <w:t>)</w:t>
      </w:r>
    </w:p>
    <w:p w14:paraId="513AF871" w14:textId="6E9CCA97" w:rsidR="00C2463D" w:rsidRPr="00C2463D" w:rsidRDefault="00C2463D" w:rsidP="00C2463D">
      <w:pPr>
        <w:rPr>
          <w:sz w:val="24"/>
          <w:szCs w:val="24"/>
        </w:rPr>
      </w:pPr>
      <w:r>
        <w:rPr>
          <w:sz w:val="24"/>
          <w:szCs w:val="24"/>
        </w:rPr>
        <w:t>-&gt; Muscu : une liste des exercices disponibles et notre application rajouterait les poids (pas très clair)</w:t>
      </w:r>
    </w:p>
    <w:p w14:paraId="2DF0EAB2" w14:textId="77777777" w:rsidR="00C2463D" w:rsidRPr="00C2463D" w:rsidRDefault="00C2463D" w:rsidP="00C2463D">
      <w:pPr>
        <w:pStyle w:val="Paragraphedeliste"/>
        <w:ind w:left="2832"/>
        <w:rPr>
          <w:sz w:val="24"/>
          <w:szCs w:val="24"/>
        </w:rPr>
      </w:pPr>
    </w:p>
    <w:p w14:paraId="07CAB143" w14:textId="6AB8009A" w:rsidR="00C2463D" w:rsidRPr="00C2463D" w:rsidRDefault="00C2463D" w:rsidP="00C2463D">
      <w:pPr>
        <w:rPr>
          <w:sz w:val="24"/>
          <w:szCs w:val="24"/>
        </w:rPr>
      </w:pPr>
    </w:p>
    <w:sectPr w:rsidR="00C2463D" w:rsidRPr="00C24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397B"/>
    <w:multiLevelType w:val="hybridMultilevel"/>
    <w:tmpl w:val="0B5AB8A0"/>
    <w:lvl w:ilvl="0" w:tplc="649C3330">
      <w:numFmt w:val="bullet"/>
      <w:lvlText w:val="-"/>
      <w:lvlJc w:val="left"/>
      <w:pPr>
        <w:ind w:left="720" w:hanging="360"/>
      </w:pPr>
      <w:rPr>
        <w:rFonts w:ascii="Calibri" w:eastAsiaTheme="minorHAnsi" w:hAnsi="Calibri" w:cs="Calibri"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394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E8"/>
    <w:rsid w:val="00440A8B"/>
    <w:rsid w:val="006B01C5"/>
    <w:rsid w:val="00905335"/>
    <w:rsid w:val="00A14D21"/>
    <w:rsid w:val="00C15D36"/>
    <w:rsid w:val="00C2463D"/>
    <w:rsid w:val="00C4211D"/>
    <w:rsid w:val="00C76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8F26"/>
  <w15:chartTrackingRefBased/>
  <w15:docId w15:val="{C481FED3-16FC-4DCA-969F-7E17178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4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CLEMENT</dc:creator>
  <cp:keywords/>
  <dc:description/>
  <cp:lastModifiedBy>Benjamin CLEMENT</cp:lastModifiedBy>
  <cp:revision>4</cp:revision>
  <dcterms:created xsi:type="dcterms:W3CDTF">2023-05-19T15:21:00Z</dcterms:created>
  <dcterms:modified xsi:type="dcterms:W3CDTF">2023-05-19T15:42:00Z</dcterms:modified>
</cp:coreProperties>
</file>