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0DC" w:rsidRDefault="001910DC" w:rsidP="001910DC">
      <w:r>
        <w:t>2.</w:t>
      </w:r>
      <w:r>
        <w:tab/>
      </w:r>
      <w:r w:rsidRPr="001910DC">
        <w:rPr>
          <w:highlight w:val="yellow"/>
        </w:rPr>
        <w:t>Cambia nombre de usuario en listado de usuarios TOP</w:t>
      </w:r>
    </w:p>
    <w:p w:rsidR="001910DC" w:rsidRDefault="001910DC" w:rsidP="001910DC"/>
    <w:p w:rsidR="001910DC" w:rsidRDefault="001910DC" w:rsidP="001910DC">
      <w:r>
        <w:t>3.</w:t>
      </w:r>
      <w:r>
        <w:tab/>
        <w:t xml:space="preserve">Vincular los asociados por empresa para </w:t>
      </w:r>
      <w:proofErr w:type="spellStart"/>
      <w:r>
        <w:t>catalogo</w:t>
      </w:r>
      <w:proofErr w:type="spellEnd"/>
      <w:r>
        <w:t xml:space="preserve"> de clientes cruzado</w:t>
      </w:r>
    </w:p>
    <w:p w:rsidR="001910DC" w:rsidRDefault="001910DC" w:rsidP="001910DC"/>
    <w:p w:rsidR="001910DC" w:rsidRDefault="001910DC" w:rsidP="001910DC">
      <w:r>
        <w:t>4.</w:t>
      </w:r>
      <w:r>
        <w:tab/>
      </w:r>
      <w:proofErr w:type="spellStart"/>
      <w:r w:rsidRPr="001910DC">
        <w:rPr>
          <w:highlight w:val="yellow"/>
        </w:rPr>
        <w:t>Camb</w:t>
      </w:r>
      <w:proofErr w:type="spellEnd"/>
      <w:r w:rsidRPr="001910DC">
        <w:rPr>
          <w:highlight w:val="yellow"/>
        </w:rPr>
        <w:t xml:space="preserve"> </w:t>
      </w:r>
      <w:proofErr w:type="spellStart"/>
      <w:r w:rsidRPr="001910DC">
        <w:rPr>
          <w:highlight w:val="yellow"/>
        </w:rPr>
        <w:t>iar</w:t>
      </w:r>
      <w:proofErr w:type="spellEnd"/>
      <w:r w:rsidRPr="001910DC">
        <w:rPr>
          <w:highlight w:val="yellow"/>
        </w:rPr>
        <w:t xml:space="preserve"> nombre a Razón social</w:t>
      </w:r>
      <w:r>
        <w:t xml:space="preserve"> </w:t>
      </w:r>
    </w:p>
    <w:p w:rsidR="001910DC" w:rsidRDefault="001910DC" w:rsidP="001910DC"/>
    <w:p w:rsidR="001910DC" w:rsidRDefault="001910DC" w:rsidP="001910DC">
      <w:r>
        <w:t>5.</w:t>
      </w:r>
      <w:r>
        <w:tab/>
      </w:r>
      <w:r w:rsidRPr="0029714F">
        <w:rPr>
          <w:highlight w:val="yellow"/>
        </w:rPr>
        <w:t>Incluir en Cliente Régimen Fiscal</w:t>
      </w:r>
    </w:p>
    <w:p w:rsidR="001910DC" w:rsidRDefault="001910DC" w:rsidP="001910DC"/>
    <w:p w:rsidR="001910DC" w:rsidRDefault="001910DC" w:rsidP="001910DC">
      <w:r>
        <w:t>6.</w:t>
      </w:r>
      <w:r>
        <w:tab/>
      </w:r>
      <w:r w:rsidRPr="0029714F">
        <w:rPr>
          <w:highlight w:val="yellow"/>
        </w:rPr>
        <w:t xml:space="preserve">Corregir banderilla de estado de </w:t>
      </w:r>
      <w:proofErr w:type="spellStart"/>
      <w:r w:rsidRPr="0029714F">
        <w:rPr>
          <w:highlight w:val="yellow"/>
        </w:rPr>
        <w:t>titulo</w:t>
      </w:r>
      <w:proofErr w:type="spellEnd"/>
      <w:r w:rsidRPr="0029714F">
        <w:rPr>
          <w:highlight w:val="yellow"/>
        </w:rPr>
        <w:t xml:space="preserve"> de ayuda </w:t>
      </w:r>
      <w:proofErr w:type="spellStart"/>
      <w:r w:rsidRPr="0029714F">
        <w:rPr>
          <w:highlight w:val="yellow"/>
        </w:rPr>
        <w:t>catalogo</w:t>
      </w:r>
      <w:proofErr w:type="spellEnd"/>
      <w:r w:rsidRPr="0029714F">
        <w:rPr>
          <w:highlight w:val="yellow"/>
        </w:rPr>
        <w:t xml:space="preserve"> de clientes de municipio</w:t>
      </w:r>
    </w:p>
    <w:p w:rsidR="001910DC" w:rsidRDefault="001910DC" w:rsidP="001910DC"/>
    <w:p w:rsidR="001910DC" w:rsidRDefault="001910DC" w:rsidP="001910DC">
      <w:r>
        <w:t>7.</w:t>
      </w:r>
      <w:r>
        <w:tab/>
      </w:r>
      <w:r w:rsidRPr="0029714F">
        <w:rPr>
          <w:highlight w:val="yellow"/>
        </w:rPr>
        <w:t>Poner en clientes datos de contacto en CLIENTES, nombre apellido, teléfono y correo.</w:t>
      </w:r>
    </w:p>
    <w:p w:rsidR="001910DC" w:rsidRDefault="001910DC" w:rsidP="001910DC">
      <w:bookmarkStart w:id="0" w:name="_GoBack"/>
      <w:bookmarkEnd w:id="0"/>
    </w:p>
    <w:p w:rsidR="001910DC" w:rsidRDefault="001910DC" w:rsidP="001910DC">
      <w:r>
        <w:t>8.</w:t>
      </w:r>
      <w:r>
        <w:tab/>
      </w:r>
      <w:r w:rsidRPr="0029714F">
        <w:rPr>
          <w:highlight w:val="lightGray"/>
        </w:rPr>
        <w:t>Ordenar posteriormente información de cliente</w:t>
      </w:r>
    </w:p>
    <w:p w:rsidR="001910DC" w:rsidRDefault="001910DC" w:rsidP="001910DC"/>
    <w:p w:rsidR="001910DC" w:rsidRDefault="001910DC" w:rsidP="001910DC">
      <w:r>
        <w:t>9.</w:t>
      </w:r>
      <w:r>
        <w:tab/>
        <w:t>En creación de certificado poner en traslado  (carretera libre deberá solicitar autorización al administrador).</w:t>
      </w:r>
    </w:p>
    <w:p w:rsidR="001910DC" w:rsidRDefault="001910DC" w:rsidP="001910DC"/>
    <w:p w:rsidR="001910DC" w:rsidRDefault="001910DC" w:rsidP="001910DC">
      <w:r>
        <w:t>10.</w:t>
      </w:r>
      <w:r>
        <w:tab/>
        <w:t xml:space="preserve">Al poner OTRA, se abre campo de </w:t>
      </w:r>
      <w:proofErr w:type="spellStart"/>
      <w:r>
        <w:t>text</w:t>
      </w:r>
      <w:proofErr w:type="spellEnd"/>
      <w:r>
        <w:t xml:space="preserve"> para capturar. Automático a autorización.</w:t>
      </w:r>
    </w:p>
    <w:p w:rsidR="001910DC" w:rsidRDefault="001910DC" w:rsidP="001910DC"/>
    <w:p w:rsidR="001910DC" w:rsidRDefault="001910DC" w:rsidP="001910DC">
      <w:r>
        <w:t>11.</w:t>
      </w:r>
      <w:r>
        <w:tab/>
      </w:r>
      <w:proofErr w:type="spellStart"/>
      <w:r>
        <w:t>Vericar</w:t>
      </w:r>
      <w:proofErr w:type="spellEnd"/>
      <w:r>
        <w:t xml:space="preserve"> el poner </w:t>
      </w:r>
      <w:proofErr w:type="spellStart"/>
      <w:r>
        <w:t>deducib</w:t>
      </w:r>
      <w:proofErr w:type="spellEnd"/>
      <w:r>
        <w:t xml:space="preserve"> les correctos de acuerdo con medio de transporte</w:t>
      </w:r>
    </w:p>
    <w:p w:rsidR="001910DC" w:rsidRDefault="001910DC" w:rsidP="001910DC"/>
    <w:p w:rsidR="001910DC" w:rsidRDefault="001910DC" w:rsidP="001910DC">
      <w:r>
        <w:t>12.</w:t>
      </w:r>
      <w:r>
        <w:tab/>
        <w:t xml:space="preserve">Limitar coberturas por bienes nuevo </w:t>
      </w:r>
      <w:proofErr w:type="spellStart"/>
      <w:r>
        <w:t>sy</w:t>
      </w:r>
      <w:proofErr w:type="spellEnd"/>
      <w:r>
        <w:t xml:space="preserve"> usados sudados solo ROT y ROBO nuevos Todo riesgo </w:t>
      </w:r>
    </w:p>
    <w:p w:rsidR="001910DC" w:rsidRDefault="001910DC" w:rsidP="001910DC"/>
    <w:p w:rsidR="001910DC" w:rsidRDefault="001910DC" w:rsidP="001910DC">
      <w:r>
        <w:t>13.</w:t>
      </w:r>
      <w:r>
        <w:tab/>
        <w:t xml:space="preserve">Cambiar posición de validación de </w:t>
      </w:r>
      <w:proofErr w:type="spellStart"/>
      <w:r>
        <w:t>Dia</w:t>
      </w:r>
      <w:proofErr w:type="spellEnd"/>
      <w:r>
        <w:t xml:space="preserve"> y Hora de inicio de viaje</w:t>
      </w:r>
    </w:p>
    <w:p w:rsidR="001910DC" w:rsidRDefault="001910DC" w:rsidP="001910DC"/>
    <w:p w:rsidR="001910DC" w:rsidRDefault="001910DC" w:rsidP="001910DC">
      <w:r>
        <w:lastRenderedPageBreak/>
        <w:t>14.</w:t>
      </w:r>
      <w:r>
        <w:tab/>
        <w:t xml:space="preserve">Quitar segundo campo de condiciones </w:t>
      </w:r>
    </w:p>
    <w:p w:rsidR="001910DC" w:rsidRDefault="001910DC" w:rsidP="001910DC"/>
    <w:p w:rsidR="001910DC" w:rsidRDefault="001910DC" w:rsidP="001910DC">
      <w:r>
        <w:t>15.</w:t>
      </w:r>
      <w:r>
        <w:tab/>
        <w:t>Verificar deducible por cada cobertura</w:t>
      </w:r>
    </w:p>
    <w:p w:rsidR="001910DC" w:rsidRDefault="001910DC" w:rsidP="001910DC"/>
    <w:p w:rsidR="001910DC" w:rsidRDefault="001910DC" w:rsidP="001910DC">
      <w:r>
        <w:t>16.</w:t>
      </w:r>
      <w:r>
        <w:tab/>
        <w:t>Al final quitar alertas</w:t>
      </w:r>
    </w:p>
    <w:p w:rsidR="001910DC" w:rsidRDefault="001910DC" w:rsidP="001910DC"/>
    <w:p w:rsidR="001910DC" w:rsidRDefault="001910DC" w:rsidP="001910DC">
      <w:r>
        <w:t>17.</w:t>
      </w:r>
      <w:r>
        <w:tab/>
        <w:t xml:space="preserve">Ver primas de </w:t>
      </w:r>
      <w:proofErr w:type="spellStart"/>
      <w:r>
        <w:t>apar</w:t>
      </w:r>
      <w:proofErr w:type="spellEnd"/>
      <w:r>
        <w:t xml:space="preserve"> solo a nivel asociado </w:t>
      </w:r>
      <w:proofErr w:type="spellStart"/>
      <w:r>
        <w:t>apar</w:t>
      </w:r>
      <w:proofErr w:type="spellEnd"/>
    </w:p>
    <w:p w:rsidR="001910DC" w:rsidRDefault="001910DC" w:rsidP="001910DC"/>
    <w:p w:rsidR="001910DC" w:rsidRDefault="001910DC" w:rsidP="001910DC">
      <w:r>
        <w:t>18.</w:t>
      </w:r>
      <w:r>
        <w:tab/>
        <w:t>Cambiar nombre de botón generar cotización a Emitir Certificado</w:t>
      </w:r>
    </w:p>
    <w:p w:rsidR="001910DC" w:rsidRDefault="001910DC" w:rsidP="001910DC"/>
    <w:p w:rsidR="001910DC" w:rsidRDefault="001910DC" w:rsidP="001910DC">
      <w:r>
        <w:t>19.</w:t>
      </w:r>
      <w:r>
        <w:tab/>
        <w:t xml:space="preserve">Con </w:t>
      </w:r>
      <w:proofErr w:type="spellStart"/>
      <w:r>
        <w:t>mercaNCIA</w:t>
      </w:r>
      <w:proofErr w:type="spellEnd"/>
      <w:r>
        <w:t xml:space="preserve"> 3 INDICAR REQUIERE AUTORIZACION Y DEJAR HABILITADO SOLO BOTON DE SOLICITAR REVISION.</w:t>
      </w:r>
    </w:p>
    <w:p w:rsidR="001910DC" w:rsidRDefault="001910DC" w:rsidP="001910DC"/>
    <w:p w:rsidR="00897576" w:rsidRDefault="001910DC" w:rsidP="001910DC">
      <w:r>
        <w:t>20.</w:t>
      </w:r>
      <w:r>
        <w:tab/>
        <w:t>AGREGAR EN REVISION CUADRO DE DIALOGOS DE COMENTARIOS.</w:t>
      </w:r>
    </w:p>
    <w:sectPr w:rsidR="008975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0DC"/>
    <w:rsid w:val="001910DC"/>
    <w:rsid w:val="0029714F"/>
    <w:rsid w:val="006D00E9"/>
    <w:rsid w:val="00A43293"/>
    <w:rsid w:val="00C1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3374</TotalTime>
  <Pages>2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Alejandro Rodriguez Perez</dc:creator>
  <cp:lastModifiedBy>Hugo Alejandro Rodriguez Perez</cp:lastModifiedBy>
  <cp:revision>1</cp:revision>
  <dcterms:created xsi:type="dcterms:W3CDTF">2023-04-03T16:05:00Z</dcterms:created>
  <dcterms:modified xsi:type="dcterms:W3CDTF">2023-04-06T00:40:00Z</dcterms:modified>
</cp:coreProperties>
</file>