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1691" w:rsidRDefault="00867F5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DECLARAÇÃO SOBRE O USO OU NÃO USO DE INTELIGÊNCIA ARTIFICIAL </w:t>
      </w:r>
    </w:p>
    <w:p w14:paraId="00000002" w14:textId="77777777" w:rsidR="00FD1691" w:rsidRDefault="00FD1691">
      <w:pPr>
        <w:rPr>
          <w:rFonts w:ascii="Calibri" w:eastAsia="Calibri" w:hAnsi="Calibri" w:cs="Calibri"/>
          <w:sz w:val="24"/>
          <w:szCs w:val="24"/>
        </w:rPr>
      </w:pPr>
    </w:p>
    <w:p w14:paraId="00000003" w14:textId="5EDA6756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Eu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 w:rsidR="00374271">
        <w:rPr>
          <w:rFonts w:ascii="Calibri" w:eastAsia="Calibri" w:hAnsi="Calibri" w:cs="Calibri"/>
          <w:sz w:val="24"/>
          <w:szCs w:val="24"/>
        </w:rPr>
        <w:t>Hugo Ramos Soares</w:t>
      </w:r>
      <w:r>
        <w:rPr>
          <w:rFonts w:ascii="Calibri" w:eastAsia="Calibri" w:hAnsi="Calibri" w:cs="Calibri"/>
          <w:sz w:val="24"/>
          <w:szCs w:val="24"/>
        </w:rPr>
        <w:t>, responsável</w:t>
      </w:r>
      <w:r>
        <w:rPr>
          <w:rFonts w:ascii="Calibri" w:eastAsia="Calibri" w:hAnsi="Calibri" w:cs="Calibri"/>
          <w:sz w:val="24"/>
          <w:szCs w:val="24"/>
        </w:rPr>
        <w:t xml:space="preserve"> pela obra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HoTHP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Hyperbolic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Rotary Position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Embedding-based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Transformer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Hawkes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Process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for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Length</w:t>
      </w:r>
      <w:proofErr w:type="spellEnd"/>
      <w:r w:rsidR="00661F28" w:rsidRPr="00661F2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61F28" w:rsidRPr="00661F28">
        <w:rPr>
          <w:rFonts w:ascii="Calibri" w:eastAsia="Calibri" w:hAnsi="Calibri" w:cs="Calibri"/>
          <w:sz w:val="24"/>
          <w:szCs w:val="24"/>
        </w:rPr>
        <w:t>Extrapolation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declaramos que as informações prestadas refletem de forma verdadeira e completa o uso ou não uso de ferramentas de Inteligência Artificial nesta pro</w:t>
      </w:r>
      <w:r>
        <w:rPr>
          <w:rFonts w:ascii="Calibri" w:eastAsia="Calibri" w:hAnsi="Calibri" w:cs="Calibri"/>
          <w:sz w:val="24"/>
          <w:szCs w:val="24"/>
        </w:rPr>
        <w:t>dução, em conformidade com a Resolução de Integridade da UFC e a PORTARIA Nº 39/PRPPG/UFC, DE 01 DE OUTUBRO DE 2025.</w:t>
      </w:r>
    </w:p>
    <w:p w14:paraId="00000004" w14:textId="77777777" w:rsidR="00FD1691" w:rsidRDefault="00FD169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5" w14:textId="77777777" w:rsidR="00FD1691" w:rsidRDefault="00867F50">
      <w:p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SELECIONE UMA DAS OPÇÕES: </w:t>
      </w:r>
    </w:p>
    <w:p w14:paraId="00000006" w14:textId="0A12D355" w:rsidR="00FD1691" w:rsidRDefault="00CE5A3C" w:rsidP="00CE5A3C">
      <w:p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Wingdings" w:eastAsia="Calibri" w:hAnsi="Wingdings" w:cs="Calibri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b/>
          <w:bCs/>
          <w:sz w:val="24"/>
          <w:szCs w:val="24"/>
        </w:rPr>
        <w:t>NÃO HOUVE USO DE FERRAMENTAS DE INTELIGÊNCIA ARTIFICIAL</w:t>
      </w:r>
    </w:p>
    <w:p w14:paraId="00000007" w14:textId="77777777" w:rsidR="00FD1691" w:rsidRDefault="00867F50">
      <w:pPr>
        <w:spacing w:before="1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Declaro que não utilizei, em nenhuma etapa do desenvolv</w:t>
      </w:r>
      <w:r>
        <w:rPr>
          <w:rFonts w:ascii="Calibri" w:eastAsia="Calibri" w:hAnsi="Calibri" w:cs="Calibri"/>
          <w:sz w:val="24"/>
          <w:szCs w:val="24"/>
        </w:rPr>
        <w:t xml:space="preserve">imento do presente trabalho, ferramentas de Inteligência Artificial, </w:t>
      </w:r>
      <w:proofErr w:type="gramStart"/>
      <w:r>
        <w:rPr>
          <w:rFonts w:ascii="Calibri" w:eastAsia="Calibri" w:hAnsi="Calibri" w:cs="Calibri"/>
          <w:sz w:val="24"/>
          <w:szCs w:val="24"/>
        </w:rPr>
        <w:t>incluindo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mas não se limitando a recursos de geração de texto, imagem, código, resumos, traduções ou análises. Assumo integral responsabilidade pelo conteúdo, conforme os princípios de in</w:t>
      </w:r>
      <w:r>
        <w:rPr>
          <w:rFonts w:ascii="Calibri" w:eastAsia="Calibri" w:hAnsi="Calibri" w:cs="Calibri"/>
          <w:sz w:val="24"/>
          <w:szCs w:val="24"/>
        </w:rPr>
        <w:t xml:space="preserve">tegridade acadêmica e a legislação vigente. </w:t>
      </w:r>
    </w:p>
    <w:p w14:paraId="00000008" w14:textId="77777777" w:rsidR="00FD1691" w:rsidRDefault="00867F50">
      <w:pPr>
        <w:spacing w:before="100"/>
        <w:jc w:val="both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color w:val="434343"/>
          <w:sz w:val="24"/>
          <w:szCs w:val="24"/>
        </w:rPr>
        <w:t xml:space="preserve">(Se marcar esta opção, não é necessário preencher os campos 1 a 5 abaixo.) </w:t>
      </w:r>
    </w:p>
    <w:p w14:paraId="00000009" w14:textId="77777777" w:rsidR="00FD1691" w:rsidRDefault="00FD1691">
      <w:pPr>
        <w:spacing w:before="100"/>
        <w:jc w:val="both"/>
        <w:rPr>
          <w:rFonts w:ascii="Calibri" w:eastAsia="Calibri" w:hAnsi="Calibri" w:cs="Calibri"/>
          <w:color w:val="434343"/>
          <w:sz w:val="24"/>
          <w:szCs w:val="24"/>
        </w:rPr>
      </w:pPr>
    </w:p>
    <w:p w14:paraId="0000000A" w14:textId="5BBD629F" w:rsidR="00FD1691" w:rsidRDefault="00292D92" w:rsidP="00CE5A3C">
      <w:pPr>
        <w:spacing w:before="1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CE5A3C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b/>
          <w:bCs/>
          <w:sz w:val="24"/>
          <w:szCs w:val="24"/>
        </w:rPr>
        <w:t>HOUVE USO DE FERRAMENTAS DE INTELIGÊNCIA ARTIFICIAL</w:t>
      </w:r>
      <w:r w:rsidR="00867F50"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0B" w14:textId="77777777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(Preencher os campos obrigatórios abaixo.) </w:t>
      </w:r>
    </w:p>
    <w:p w14:paraId="0000000C" w14:textId="23B3552B" w:rsidR="00FD1691" w:rsidRDefault="00867F50">
      <w:pPr>
        <w:spacing w:before="1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Ferramenta(s) e versão(</w:t>
      </w:r>
      <w:proofErr w:type="spellStart"/>
      <w:r>
        <w:rPr>
          <w:rFonts w:ascii="Calibri" w:eastAsia="Calibri" w:hAnsi="Calibri" w:cs="Calibri"/>
          <w:sz w:val="24"/>
          <w:szCs w:val="24"/>
        </w:rPr>
        <w:t>ões</w:t>
      </w:r>
      <w:proofErr w:type="spellEnd"/>
      <w:r>
        <w:rPr>
          <w:rFonts w:ascii="Calibri" w:eastAsia="Calibri" w:hAnsi="Calibri" w:cs="Calibri"/>
          <w:sz w:val="24"/>
          <w:szCs w:val="24"/>
        </w:rPr>
        <w:t>) predom</w:t>
      </w:r>
      <w:r>
        <w:rPr>
          <w:rFonts w:ascii="Calibri" w:eastAsia="Calibri" w:hAnsi="Calibri" w:cs="Calibri"/>
          <w:sz w:val="24"/>
          <w:szCs w:val="24"/>
        </w:rPr>
        <w:t xml:space="preserve">inante(s): </w:t>
      </w:r>
      <w:r w:rsidR="00FE2C11">
        <w:rPr>
          <w:rFonts w:ascii="Calibri" w:eastAsia="Calibri" w:hAnsi="Calibri" w:cs="Calibri"/>
          <w:sz w:val="24"/>
          <w:szCs w:val="24"/>
        </w:rPr>
        <w:t xml:space="preserve">Claude Opus 4.6, 4.7 e 4.8 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0D" w14:textId="4447C150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2. Período de uso:</w:t>
      </w:r>
      <w:r w:rsidR="00FE2C11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="00FE2C11">
        <w:rPr>
          <w:rFonts w:ascii="Calibri" w:eastAsia="Calibri" w:hAnsi="Calibri" w:cs="Calibri"/>
          <w:sz w:val="24"/>
          <w:szCs w:val="24"/>
        </w:rPr>
        <w:t>Junho</w:t>
      </w:r>
      <w:proofErr w:type="gramEnd"/>
      <w:r w:rsidR="00FE2C11">
        <w:rPr>
          <w:rFonts w:ascii="Calibri" w:eastAsia="Calibri" w:hAnsi="Calibri" w:cs="Calibri"/>
          <w:sz w:val="24"/>
          <w:szCs w:val="24"/>
        </w:rPr>
        <w:t>/2025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FE2C11">
        <w:rPr>
          <w:rFonts w:ascii="Calibri" w:eastAsia="Calibri" w:hAnsi="Calibri" w:cs="Calibri"/>
          <w:sz w:val="24"/>
          <w:szCs w:val="24"/>
        </w:rPr>
        <w:t>a Junho/2026</w:t>
      </w:r>
    </w:p>
    <w:p w14:paraId="0000000E" w14:textId="77777777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3. Finalidade(s) (marcar todas que se aplicam): </w:t>
      </w:r>
    </w:p>
    <w:p w14:paraId="0000000F" w14:textId="4044FB69" w:rsidR="00FD1691" w:rsidRDefault="00292D92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5F2D33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Exploração inicial de ideias   </w:t>
      </w:r>
    </w:p>
    <w:p w14:paraId="00000010" w14:textId="182CEA2E" w:rsidR="00FD1691" w:rsidRDefault="00374271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" w:eastAsia="Calibri" w:hAnsi="Wingdings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Busca/triagem de literatura   </w:t>
      </w:r>
    </w:p>
    <w:p w14:paraId="00000011" w14:textId="1482CCB5" w:rsidR="00FD1691" w:rsidRDefault="00374271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" w:eastAsia="Calibri" w:hAnsi="Wingdings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Leitura assistida/Resumos (com conferência humana) </w:t>
      </w:r>
    </w:p>
    <w:p w14:paraId="00000012" w14:textId="41361BB8" w:rsidR="00FD1691" w:rsidRDefault="00374271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" w:eastAsia="Calibri" w:hAnsi="Wingdings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Revisão </w:t>
      </w:r>
      <w:r w:rsidR="00867F50">
        <w:rPr>
          <w:rFonts w:ascii="Calibri" w:eastAsia="Calibri" w:hAnsi="Calibri" w:cs="Calibri"/>
          <w:sz w:val="24"/>
          <w:szCs w:val="24"/>
        </w:rPr>
        <w:t xml:space="preserve">linguística/Referências   </w:t>
      </w:r>
    </w:p>
    <w:p w14:paraId="00000013" w14:textId="06502C43" w:rsidR="00FD1691" w:rsidRDefault="00292D92" w:rsidP="00CE5A3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374271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>Apoio reprodutível à análise/apresentação (restrito à geração automatizada e reprodutível de</w:t>
      </w:r>
      <w:r w:rsidR="00CE5A3C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>tabelas, gráficos, figuras ou visualizações a partir de dados previamente analisados e interpretado</w:t>
      </w:r>
      <w:r w:rsidR="00867F50">
        <w:rPr>
          <w:rFonts w:ascii="Calibri" w:eastAsia="Calibri" w:hAnsi="Calibri" w:cs="Calibri"/>
          <w:sz w:val="24"/>
          <w:szCs w:val="24"/>
        </w:rPr>
        <w:t>s</w:t>
      </w:r>
      <w:r w:rsidR="00CE5A3C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pelos autores, sem substituição da </w:t>
      </w:r>
      <w:r w:rsidR="00867F50">
        <w:rPr>
          <w:rFonts w:ascii="Calibri" w:eastAsia="Calibri" w:hAnsi="Calibri" w:cs="Calibri"/>
          <w:sz w:val="24"/>
          <w:szCs w:val="24"/>
        </w:rPr>
        <w:t xml:space="preserve">análise científica humana) </w:t>
      </w:r>
    </w:p>
    <w:p w14:paraId="00000014" w14:textId="631EEEDC" w:rsidR="00FD1691" w:rsidRDefault="00292D92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374271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Programação (sugestão/depuração/documentação) </w:t>
      </w:r>
    </w:p>
    <w:p w14:paraId="00000015" w14:textId="73F1BFE0" w:rsidR="00FD1691" w:rsidRDefault="00374271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" w:eastAsia="Calibri" w:hAnsi="Wingdings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Transcrição (com </w:t>
      </w:r>
      <w:proofErr w:type="spellStart"/>
      <w:r w:rsidR="00867F50">
        <w:rPr>
          <w:rFonts w:ascii="Calibri" w:eastAsia="Calibri" w:hAnsi="Calibri" w:cs="Calibri"/>
          <w:sz w:val="24"/>
          <w:szCs w:val="24"/>
        </w:rPr>
        <w:t>anonimização</w:t>
      </w:r>
      <w:proofErr w:type="spellEnd"/>
      <w:r w:rsidR="00867F50">
        <w:rPr>
          <w:rFonts w:ascii="Calibri" w:eastAsia="Calibri" w:hAnsi="Calibri" w:cs="Calibri"/>
          <w:sz w:val="24"/>
          <w:szCs w:val="24"/>
        </w:rPr>
        <w:t xml:space="preserve">): conversão literal, mediante autorização, de áudios ou vídeos em texto de entrevistas, aulas, reuniões ou palestras, com obrigatória revisão humana, </w:t>
      </w:r>
      <w:proofErr w:type="spellStart"/>
      <w:r w:rsidR="00867F50">
        <w:rPr>
          <w:rFonts w:ascii="Calibri" w:eastAsia="Calibri" w:hAnsi="Calibri" w:cs="Calibri"/>
          <w:sz w:val="24"/>
          <w:szCs w:val="24"/>
        </w:rPr>
        <w:t>anonimização</w:t>
      </w:r>
      <w:proofErr w:type="spellEnd"/>
      <w:r w:rsidR="00867F50">
        <w:rPr>
          <w:rFonts w:ascii="Calibri" w:eastAsia="Calibri" w:hAnsi="Calibri" w:cs="Calibri"/>
          <w:sz w:val="24"/>
          <w:szCs w:val="24"/>
        </w:rPr>
        <w:t xml:space="preserve"> e respeito aos direitos autorais, vedada a identificação de voz</w:t>
      </w:r>
      <w:r w:rsidR="00867F50">
        <w:rPr>
          <w:rFonts w:ascii="Calibri" w:eastAsia="Calibri" w:hAnsi="Calibri" w:cs="Calibri"/>
          <w:sz w:val="24"/>
          <w:szCs w:val="24"/>
        </w:rPr>
        <w:t xml:space="preserve"> ou outros dados biométricos. </w:t>
      </w:r>
    </w:p>
    <w:p w14:paraId="00000016" w14:textId="084BB689" w:rsidR="00FD1691" w:rsidRDefault="00292D92" w:rsidP="0037427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374271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Tradução técnica (com revisão humana) </w:t>
      </w:r>
    </w:p>
    <w:p w14:paraId="2EC3B9B1" w14:textId="77777777" w:rsidR="00374271" w:rsidRDefault="0037427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7" w14:textId="670086E0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4. Descrição sintética do uso / </w:t>
      </w:r>
      <w:proofErr w:type="spellStart"/>
      <w:r>
        <w:rPr>
          <w:rFonts w:ascii="Calibri" w:eastAsia="Calibri" w:hAnsi="Calibri" w:cs="Calibri"/>
          <w:sz w:val="24"/>
          <w:szCs w:val="24"/>
        </w:rPr>
        <w:t>prompts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-tipo: 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Usei o Claude para discutir conceitos de arquiteturas </w:t>
      </w:r>
      <w:r w:rsidR="00034FCA"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 w:rsidR="00292D92" w:rsidRPr="00292D92">
        <w:rPr>
          <w:rFonts w:ascii="Calibri" w:eastAsia="Calibri" w:hAnsi="Calibri" w:cs="Calibri"/>
          <w:sz w:val="24"/>
          <w:szCs w:val="24"/>
        </w:rPr>
        <w:t>Transformer</w:t>
      </w:r>
      <w:proofErr w:type="spellEnd"/>
      <w:r w:rsidR="00292D92" w:rsidRPr="00292D9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292D92" w:rsidRPr="00292D92">
        <w:rPr>
          <w:rFonts w:ascii="Calibri" w:eastAsia="Calibri" w:hAnsi="Calibri" w:cs="Calibri"/>
          <w:sz w:val="24"/>
          <w:szCs w:val="24"/>
        </w:rPr>
        <w:t>Hawkes</w:t>
      </w:r>
      <w:proofErr w:type="spellEnd"/>
      <w:r w:rsidR="00292D92" w:rsidRPr="00292D92">
        <w:rPr>
          <w:rFonts w:ascii="Calibri" w:eastAsia="Calibri" w:hAnsi="Calibri" w:cs="Calibri"/>
          <w:sz w:val="24"/>
          <w:szCs w:val="24"/>
        </w:rPr>
        <w:t xml:space="preserve"> Process</w:t>
      </w:r>
      <w:r w:rsidR="00034FCA">
        <w:rPr>
          <w:rFonts w:ascii="Calibri" w:eastAsia="Calibri" w:hAnsi="Calibri" w:cs="Calibri"/>
          <w:sz w:val="24"/>
          <w:szCs w:val="24"/>
        </w:rPr>
        <w:t>es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 (THP, </w:t>
      </w:r>
      <w:proofErr w:type="spellStart"/>
      <w:r w:rsidR="00292D92" w:rsidRPr="00292D92">
        <w:rPr>
          <w:rFonts w:ascii="Calibri" w:eastAsia="Calibri" w:hAnsi="Calibri" w:cs="Calibri"/>
          <w:sz w:val="24"/>
          <w:szCs w:val="24"/>
        </w:rPr>
        <w:t>RoTHP</w:t>
      </w:r>
      <w:proofErr w:type="spellEnd"/>
      <w:r w:rsidR="00292D92" w:rsidRPr="00292D92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292D92" w:rsidRPr="00292D92">
        <w:rPr>
          <w:rFonts w:ascii="Calibri" w:eastAsia="Calibri" w:hAnsi="Calibri" w:cs="Calibri"/>
          <w:sz w:val="24"/>
          <w:szCs w:val="24"/>
        </w:rPr>
        <w:t>kernel</w:t>
      </w:r>
      <w:proofErr w:type="spellEnd"/>
      <w:r w:rsidR="00292D92" w:rsidRPr="00292D92">
        <w:rPr>
          <w:rFonts w:ascii="Calibri" w:eastAsia="Calibri" w:hAnsi="Calibri" w:cs="Calibri"/>
          <w:sz w:val="24"/>
          <w:szCs w:val="24"/>
        </w:rPr>
        <w:t xml:space="preserve"> hiperbólico vs. trigonométrico)</w:t>
      </w:r>
      <w:r w:rsidR="00034FCA">
        <w:rPr>
          <w:rFonts w:ascii="Calibri" w:eastAsia="Calibri" w:hAnsi="Calibri" w:cs="Calibri"/>
          <w:sz w:val="24"/>
          <w:szCs w:val="24"/>
        </w:rPr>
        <w:t>,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 gerar scripts de tabelas, gráficos e figuras a partir de resultados que eu já tinha obtido e interpretado</w:t>
      </w:r>
      <w:r w:rsidR="00034FCA">
        <w:rPr>
          <w:rFonts w:ascii="Calibri" w:eastAsia="Calibri" w:hAnsi="Calibri" w:cs="Calibri"/>
          <w:sz w:val="24"/>
          <w:szCs w:val="24"/>
        </w:rPr>
        <w:t xml:space="preserve">, 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sugerir, </w:t>
      </w:r>
      <w:proofErr w:type="spellStart"/>
      <w:r w:rsidR="00034FCA">
        <w:rPr>
          <w:rFonts w:ascii="Calibri" w:eastAsia="Calibri" w:hAnsi="Calibri" w:cs="Calibri"/>
          <w:sz w:val="24"/>
          <w:szCs w:val="24"/>
        </w:rPr>
        <w:t>debugar</w:t>
      </w:r>
      <w:proofErr w:type="spellEnd"/>
      <w:r w:rsidR="00034FCA">
        <w:rPr>
          <w:rFonts w:ascii="Calibri" w:eastAsia="Calibri" w:hAnsi="Calibri" w:cs="Calibri"/>
          <w:sz w:val="24"/>
          <w:szCs w:val="24"/>
        </w:rPr>
        <w:t xml:space="preserve"> </w:t>
      </w:r>
      <w:r w:rsidR="00292D92" w:rsidRPr="00292D92">
        <w:rPr>
          <w:rFonts w:ascii="Calibri" w:eastAsia="Calibri" w:hAnsi="Calibri" w:cs="Calibri"/>
          <w:sz w:val="24"/>
          <w:szCs w:val="24"/>
        </w:rPr>
        <w:t>e documentar código</w:t>
      </w:r>
      <w:r w:rsidR="00034FCA">
        <w:rPr>
          <w:rFonts w:ascii="Calibri" w:eastAsia="Calibri" w:hAnsi="Calibri" w:cs="Calibri"/>
          <w:sz w:val="24"/>
          <w:szCs w:val="24"/>
        </w:rPr>
        <w:t xml:space="preserve"> e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 traduzir o abstract e trechos técnicos para o inglês. </w:t>
      </w:r>
      <w:proofErr w:type="spellStart"/>
      <w:r w:rsidR="00292D92" w:rsidRPr="00292D92">
        <w:rPr>
          <w:rFonts w:ascii="Calibri" w:eastAsia="Calibri" w:hAnsi="Calibri" w:cs="Calibri"/>
          <w:sz w:val="24"/>
          <w:szCs w:val="24"/>
        </w:rPr>
        <w:t>Prompts</w:t>
      </w:r>
      <w:proofErr w:type="spellEnd"/>
      <w:r w:rsidR="00034FCA">
        <w:rPr>
          <w:rFonts w:ascii="Calibri" w:eastAsia="Calibri" w:hAnsi="Calibri" w:cs="Calibri"/>
          <w:sz w:val="24"/>
          <w:szCs w:val="24"/>
        </w:rPr>
        <w:t xml:space="preserve"> como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 "explique a diferença entre </w:t>
      </w:r>
      <w:proofErr w:type="spellStart"/>
      <w:r w:rsidR="00034FCA">
        <w:rPr>
          <w:rFonts w:ascii="Calibri" w:eastAsia="Calibri" w:hAnsi="Calibri" w:cs="Calibri"/>
          <w:sz w:val="24"/>
          <w:szCs w:val="24"/>
        </w:rPr>
        <w:t>kernel</w:t>
      </w:r>
      <w:proofErr w:type="spellEnd"/>
      <w:r w:rsidR="00292D92" w:rsidRPr="00292D92">
        <w:rPr>
          <w:rFonts w:ascii="Calibri" w:eastAsia="Calibri" w:hAnsi="Calibri" w:cs="Calibri"/>
          <w:sz w:val="24"/>
          <w:szCs w:val="24"/>
        </w:rPr>
        <w:t xml:space="preserve"> </w:t>
      </w:r>
      <w:r w:rsidR="00034FCA">
        <w:rPr>
          <w:rFonts w:ascii="Calibri" w:eastAsia="Calibri" w:hAnsi="Calibri" w:cs="Calibri"/>
          <w:sz w:val="24"/>
          <w:szCs w:val="24"/>
        </w:rPr>
        <w:t>trigonométrico</w:t>
      </w:r>
      <w:r w:rsidR="00292D92" w:rsidRPr="00292D92">
        <w:rPr>
          <w:rFonts w:ascii="Calibri" w:eastAsia="Calibri" w:hAnsi="Calibri" w:cs="Calibri"/>
          <w:sz w:val="24"/>
          <w:szCs w:val="24"/>
        </w:rPr>
        <w:t xml:space="preserve"> e hiperbólico", "gere um gráfico comparando essas métricas", "traduza este parágrafo técnico".</w:t>
      </w:r>
    </w:p>
    <w:p w14:paraId="00000018" w14:textId="7221AD57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5. Validação humana (checagens, testes, leitura crítica): </w:t>
      </w:r>
      <w:r w:rsidR="00034FCA" w:rsidRPr="00034FCA">
        <w:rPr>
          <w:rFonts w:ascii="Calibri" w:eastAsia="Calibri" w:hAnsi="Calibri" w:cs="Calibri"/>
          <w:sz w:val="24"/>
          <w:szCs w:val="24"/>
        </w:rPr>
        <w:t xml:space="preserve">Conferi as explicações conceituais </w:t>
      </w:r>
      <w:r w:rsidR="00034FCA">
        <w:rPr>
          <w:rFonts w:ascii="Calibri" w:eastAsia="Calibri" w:hAnsi="Calibri" w:cs="Calibri"/>
          <w:sz w:val="24"/>
          <w:szCs w:val="24"/>
        </w:rPr>
        <w:t xml:space="preserve">com </w:t>
      </w:r>
      <w:r w:rsidR="00034FCA" w:rsidRPr="00034FCA">
        <w:rPr>
          <w:rFonts w:ascii="Calibri" w:eastAsia="Calibri" w:hAnsi="Calibri" w:cs="Calibri"/>
          <w:sz w:val="24"/>
          <w:szCs w:val="24"/>
        </w:rPr>
        <w:t>a literatur</w:t>
      </w:r>
      <w:r w:rsidR="00034FCA">
        <w:rPr>
          <w:rFonts w:ascii="Calibri" w:eastAsia="Calibri" w:hAnsi="Calibri" w:cs="Calibri"/>
          <w:sz w:val="24"/>
          <w:szCs w:val="24"/>
        </w:rPr>
        <w:t>a,</w:t>
      </w:r>
      <w:r w:rsidR="00034FCA" w:rsidRPr="00034FCA">
        <w:rPr>
          <w:rFonts w:ascii="Calibri" w:eastAsia="Calibri" w:hAnsi="Calibri" w:cs="Calibri"/>
          <w:sz w:val="24"/>
          <w:szCs w:val="24"/>
        </w:rPr>
        <w:t xml:space="preserve"> executei e testei todo o código sugerido, reproduzindo os resultados</w:t>
      </w:r>
      <w:r w:rsidR="00034FCA">
        <w:rPr>
          <w:rFonts w:ascii="Calibri" w:eastAsia="Calibri" w:hAnsi="Calibri" w:cs="Calibri"/>
          <w:sz w:val="24"/>
          <w:szCs w:val="24"/>
        </w:rPr>
        <w:t>,</w:t>
      </w:r>
      <w:r w:rsidR="00034FCA" w:rsidRPr="00034FCA">
        <w:rPr>
          <w:rFonts w:ascii="Calibri" w:eastAsia="Calibri" w:hAnsi="Calibri" w:cs="Calibri"/>
          <w:sz w:val="24"/>
          <w:szCs w:val="24"/>
        </w:rPr>
        <w:t xml:space="preserve"> verifiquei figuras e </w:t>
      </w:r>
      <w:r w:rsidR="00034FCA" w:rsidRPr="00034FCA">
        <w:rPr>
          <w:rFonts w:ascii="Calibri" w:eastAsia="Calibri" w:hAnsi="Calibri" w:cs="Calibri"/>
          <w:sz w:val="24"/>
          <w:szCs w:val="24"/>
        </w:rPr>
        <w:lastRenderedPageBreak/>
        <w:t>tabelas e revisei as traduções linha a linha. A análise, interpretação e conclusões são minhas e assumo responsabilidade integral pelo conteúdo.</w:t>
      </w:r>
    </w:p>
    <w:p w14:paraId="00000019" w14:textId="77777777" w:rsidR="00FD1691" w:rsidRDefault="00FD169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1A" w14:textId="77777777" w:rsidR="00FD1691" w:rsidRDefault="00867F50">
      <w:pPr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clarações éticas (obrigatórias caso tenha havido uso de IA): </w:t>
      </w:r>
    </w:p>
    <w:p w14:paraId="0000001B" w14:textId="77777777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Todas as opções abaixo devem ser obrigatoriamente assinaladas para que o trabalho possa ser submetido à defesa/apresentação. O não preenchimento completo impedirá a continuidade do processo. </w:t>
      </w:r>
    </w:p>
    <w:p w14:paraId="0000001C" w14:textId="4A318736" w:rsidR="00FD1691" w:rsidRDefault="00034FCA" w:rsidP="00CE5A3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CE5A3C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>Nã</w:t>
      </w:r>
      <w:r w:rsidR="00867F50">
        <w:rPr>
          <w:rFonts w:ascii="Calibri" w:eastAsia="Calibri" w:hAnsi="Calibri" w:cs="Calibri"/>
          <w:sz w:val="24"/>
          <w:szCs w:val="24"/>
        </w:rPr>
        <w:t xml:space="preserve">o houve geração de conteúdo original, ideias, interpretações ou análises pela IA; </w:t>
      </w:r>
    </w:p>
    <w:p w14:paraId="0000001D" w14:textId="46C98427" w:rsidR="00FD1691" w:rsidRDefault="00034FCA" w:rsidP="00292D92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>Não enviei dados inéditos ou sensíveis à serviços que utilizam conteúdos para treinamento de modelos, exceto em plataformas institucionais ou com garantias contratuais de co</w:t>
      </w:r>
      <w:r w:rsidR="00867F50">
        <w:rPr>
          <w:rFonts w:ascii="Calibri" w:eastAsia="Calibri" w:hAnsi="Calibri" w:cs="Calibri"/>
          <w:sz w:val="24"/>
          <w:szCs w:val="24"/>
        </w:rPr>
        <w:t xml:space="preserve">nfidencialidade e não retenção, assegurando conformidade com a LGPD (Lei nº 13.709/2018) e demais normas de proteção de dados; </w:t>
      </w:r>
    </w:p>
    <w:p w14:paraId="0000001E" w14:textId="0E9FC483" w:rsidR="00FD1691" w:rsidRDefault="00034FCA" w:rsidP="00292D92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292D92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Respeitei direitos autorais, licenças, confidencialidade e políticas editoriais; </w:t>
      </w:r>
    </w:p>
    <w:p w14:paraId="0000001F" w14:textId="70122601" w:rsidR="00FD1691" w:rsidRDefault="00034FCA" w:rsidP="00292D92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292D92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Em transcrições, apliquei </w:t>
      </w:r>
      <w:proofErr w:type="spellStart"/>
      <w:r w:rsidR="00867F50">
        <w:rPr>
          <w:rFonts w:ascii="Calibri" w:eastAsia="Calibri" w:hAnsi="Calibri" w:cs="Calibri"/>
          <w:sz w:val="24"/>
          <w:szCs w:val="24"/>
        </w:rPr>
        <w:t>anonimização</w:t>
      </w:r>
      <w:proofErr w:type="spellEnd"/>
      <w:r w:rsidR="00867F50">
        <w:rPr>
          <w:rFonts w:ascii="Calibri" w:eastAsia="Calibri" w:hAnsi="Calibri" w:cs="Calibri"/>
          <w:sz w:val="24"/>
          <w:szCs w:val="24"/>
        </w:rPr>
        <w:t xml:space="preserve"> e não r</w:t>
      </w:r>
      <w:r w:rsidR="00867F50">
        <w:rPr>
          <w:rFonts w:ascii="Calibri" w:eastAsia="Calibri" w:hAnsi="Calibri" w:cs="Calibri"/>
          <w:sz w:val="24"/>
          <w:szCs w:val="24"/>
        </w:rPr>
        <w:t xml:space="preserve">ealizei identificação por voz/biometria; </w:t>
      </w:r>
    </w:p>
    <w:p w14:paraId="00000020" w14:textId="210C0E27" w:rsidR="00FD1691" w:rsidRDefault="00034FCA" w:rsidP="00292D92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Wingdings 2" w:eastAsia="Calibri" w:hAnsi="Wingdings 2" w:cs="Calibri"/>
          <w:sz w:val="24"/>
          <w:szCs w:val="24"/>
        </w:rPr>
        <w:t>T</w:t>
      </w:r>
      <w:r w:rsidR="00292D92">
        <w:rPr>
          <w:rFonts w:ascii="Calibri" w:eastAsia="Calibri" w:hAnsi="Calibri" w:cs="Calibri"/>
          <w:sz w:val="24"/>
          <w:szCs w:val="24"/>
        </w:rPr>
        <w:t xml:space="preserve"> </w:t>
      </w:r>
      <w:r w:rsidR="00867F50">
        <w:rPr>
          <w:rFonts w:ascii="Calibri" w:eastAsia="Calibri" w:hAnsi="Calibri" w:cs="Calibri"/>
          <w:sz w:val="24"/>
          <w:szCs w:val="24"/>
        </w:rPr>
        <w:t xml:space="preserve">Assumo responsabilidade integral e exclusiva pelo conteúdo final desta obra. </w:t>
      </w:r>
    </w:p>
    <w:p w14:paraId="00000021" w14:textId="77777777" w:rsidR="00FD1691" w:rsidRDefault="00FD169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22" w14:textId="77777777" w:rsidR="00FD1691" w:rsidRDefault="00FD169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23" w14:textId="1366E86A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Data: </w:t>
      </w:r>
      <w:r w:rsidR="00292D92">
        <w:rPr>
          <w:rFonts w:ascii="Calibri" w:eastAsia="Calibri" w:hAnsi="Calibri" w:cs="Calibri"/>
          <w:sz w:val="24"/>
          <w:szCs w:val="24"/>
        </w:rPr>
        <w:t>23 de junho de 2026</w:t>
      </w:r>
    </w:p>
    <w:p w14:paraId="00000024" w14:textId="344FC7E9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Nome</w:t>
      </w:r>
      <w:r>
        <w:rPr>
          <w:rFonts w:ascii="Calibri" w:eastAsia="Calibri" w:hAnsi="Calibri" w:cs="Calibri"/>
          <w:sz w:val="24"/>
          <w:szCs w:val="24"/>
        </w:rPr>
        <w:t xml:space="preserve"> do</w:t>
      </w:r>
      <w:r>
        <w:rPr>
          <w:rFonts w:ascii="Calibri" w:eastAsia="Calibri" w:hAnsi="Calibri" w:cs="Calibri"/>
          <w:sz w:val="24"/>
          <w:szCs w:val="24"/>
        </w:rPr>
        <w:t xml:space="preserve"> Autor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r w:rsidR="00292D92">
        <w:rPr>
          <w:rFonts w:ascii="Calibri" w:eastAsia="Calibri" w:hAnsi="Calibri" w:cs="Calibri"/>
          <w:sz w:val="24"/>
          <w:szCs w:val="24"/>
        </w:rPr>
        <w:t>Hugo Ramos Soares</w:t>
      </w:r>
    </w:p>
    <w:p w14:paraId="00000025" w14:textId="77777777" w:rsidR="00FD1691" w:rsidRDefault="00FD169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26" w14:textId="4374E56A" w:rsidR="00FD1691" w:rsidRDefault="00867F5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Assinatura</w:t>
      </w:r>
      <w:r>
        <w:rPr>
          <w:rFonts w:ascii="Calibri" w:eastAsia="Calibri" w:hAnsi="Calibri" w:cs="Calibri"/>
          <w:sz w:val="24"/>
          <w:szCs w:val="24"/>
        </w:rPr>
        <w:t>: _________________________________</w:t>
      </w:r>
    </w:p>
    <w:sectPr w:rsidR="00FD1691">
      <w:pgSz w:w="11909" w:h="16834"/>
      <w:pgMar w:top="992" w:right="990" w:bottom="97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7EC908-2917-FC4B-9036-6CC2074F46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FC897429-EF31-4C44-BCBD-F1E53423558F}"/>
    <w:embedItalic r:id="rId3" w:fontKey="{9D7B42A0-E363-AD4D-A767-5CEED2C23C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DD696C74-5734-3A4D-8157-F5046B35184C}"/>
    <w:embedBold r:id="rId5" w:fontKey="{38189524-DB8F-F149-B492-D087045AE22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AFBB024-4042-844A-91C5-8EE9BFF8155E}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  <w:embedRegular r:id="rId7" w:fontKey="{CC7E4413-7D48-4940-A32C-83B16AAA47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8C477A4-0EC3-BE44-A174-2419E17710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7396"/>
    <w:multiLevelType w:val="multilevel"/>
    <w:tmpl w:val="043E370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5756E5"/>
    <w:multiLevelType w:val="multilevel"/>
    <w:tmpl w:val="9D1A86B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E2136D"/>
    <w:multiLevelType w:val="multilevel"/>
    <w:tmpl w:val="06E4C3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1D3B85"/>
    <w:multiLevelType w:val="multilevel"/>
    <w:tmpl w:val="4E5200F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91"/>
    <w:rsid w:val="00034FCA"/>
    <w:rsid w:val="000A144A"/>
    <w:rsid w:val="00211FAE"/>
    <w:rsid w:val="00292D92"/>
    <w:rsid w:val="00374271"/>
    <w:rsid w:val="005F2D33"/>
    <w:rsid w:val="00661F28"/>
    <w:rsid w:val="00867F50"/>
    <w:rsid w:val="00CE5A3C"/>
    <w:rsid w:val="00FD1691"/>
    <w:rsid w:val="00FE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A6C4E"/>
  <w15:docId w15:val="{02A92245-FAC5-2C46-AC43-B85BD20F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562"/>
      </w:tabs>
      <w:spacing w:before="230" w:after="200" w:line="240" w:lineRule="auto"/>
      <w:ind w:left="425" w:right="4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Ramos</cp:lastModifiedBy>
  <cp:revision>6</cp:revision>
  <dcterms:created xsi:type="dcterms:W3CDTF">2026-06-23T14:22:00Z</dcterms:created>
  <dcterms:modified xsi:type="dcterms:W3CDTF">2026-06-24T11:16:00Z</dcterms:modified>
</cp:coreProperties>
</file>