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de Análise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Classes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TelaLoginFacebook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TelaLoginFacebook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ControleTelaLoginFacebook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ControlerLoginFacebook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ControlerLoginFacebook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ContaInternet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ServiçoFacebook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IRedeSocialLogin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SubsistemaFacebook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UsuáriorCollection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TelaInserirNota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TelaInserirNota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ControlerTelaInserirNota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ControlerLoginFacebook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ControlerLogin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Cadastroturma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IRepoTurma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RepositorioTurmaBDR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Turma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TelaInserirNotaAluno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TelaInserirNotaAluno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ControlerTelaInserirNotaAluno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TurmaControler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ControlerInserirNotaAluno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Matéria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CadastroProfessor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IRepositorioProfessor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RepositorioProfessor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CadastroMateria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CastroMateria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IRepositorioMateria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RepositorioMateriaBDR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TelaRealizarChamada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TelaRealizarChamada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ControleTelaRealizarChamada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ControladorRealizarChamada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ControladorRealizarChamada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RegistroFrequencia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RegFrequencia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CadastroRegistroFrequencia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CadastroRegFrequencia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IRepoRegFrequencia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RepoRegFrequenciaBDR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TelaCadastroUsuario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TelaCadastroUsuario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Fachada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