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errores no están en la DTD interna. Corrija los errores y compruebe con XML Copy Editor que ya son documentos válidos sube un documento Word que contenga las validaciones.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&lt;!-- DTD - Ejercicio 3-1 - Datos personales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ERROR: ATRIBUTO DNI NO DEFINIDO: CAMBIAR POR NOMBRE→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persona [</w:t>
              <w:br w:type="textWrapping"/>
              <w:t xml:space="preserve">  &lt;!ELEMENT persona EMPTY&gt;</w:t>
              <w:br w:type="textWrapping"/>
              <w:t xml:space="preserve">  &lt;!ATTLIST persona nombre CDATA #IMPLIED&gt;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&lt;persona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"Perro Sanchez"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&lt;!-- DTD - Ejercicio 3-2 - Película</w:t>
              <w:br w:type="textWrapping"/>
              <w:t xml:space="preserve">ERROR: ATRIBUTO NO DEFINIDO--&gt;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pelicula [</w:t>
              <w:br w:type="textWrapping"/>
              <w:t xml:space="preserve">  &lt;!ELEMENT pelicula EMPTY&gt;</w:t>
              <w:br w:type="textWrapping"/>
              <w:t xml:space="preserve">  &lt;!ATTLIST pelicula titulo CDATA #IMPLIED&gt;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&lt;pelicula titulo=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"La diligencia"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&lt;!-- DTD - Ejercicio 3-3 - Cuadros</w:t>
              <w:br w:type="textWrapping"/>
              <w:t xml:space="preserve">ERROR: NO SE PERMITEN VARIOS ELEMENTOS EN EL ATRIBUTO, CAMBIAR ESPACIOS POR "_"</w:t>
              <w:br w:type="textWrapping"/>
              <w:t xml:space="preserve">Esto es debido a que el atributo "titulo" es un ID, por lo que NO puede</w:t>
              <w:br w:type="textWrapping"/>
              <w:t xml:space="preserve">repetirse, ni tampoco encontrarse separado--&gt;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cuadros [</w:t>
              <w:br w:type="textWrapping"/>
              <w:t xml:space="preserve">  &lt;!ELEMENT cuadros (cuadro*)&gt;</w:t>
              <w:br w:type="textWrapping"/>
              <w:t xml:space="preserve">  &lt;!ELEMENT cuadro EMPTY&gt;</w:t>
              <w:br w:type="textWrapping"/>
              <w:t xml:space="preserve">  &lt;!ATTLIST cuadro titulo ID #REQUIRED&gt;</w:t>
              <w:br w:type="textWrapping"/>
              <w:t xml:space="preserve">  &lt;!ATTLIST cuadro autor CDATA #REQUIRED&gt;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&lt;cuadros&gt;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&lt;cuadro titulo=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"Adán_y_Eva"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autor=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"Alberto_Durero"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&lt;cuadro autor=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"Lucas_Cranach,_el_viejo"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titulo=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"Adána_y_Eva"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&lt;/cuadros&gt;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&lt;!-- DTD - Ejercicio 3-4 - Lista de la compra</w:t>
              <w:br w:type="textWrapping"/>
              <w:t xml:space="preserve">ELEMENTOS MAL ASIGNADOS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listaCompra [</w:t>
              <w:br w:type="textWrapping"/>
              <w:t xml:space="preserve">  &lt;!ELEMENT listaCompra (item*)&gt;</w:t>
              <w:br w:type="textWrapping"/>
              <w:t xml:space="preserve">  &lt;!ELEMENT item EMPTY&gt;</w:t>
              <w:br w:type="textWrapping"/>
              <w:t xml:space="preserve">  &lt;!ATTLIST item nombre CDATA #REQUIRED&gt;</w:t>
              <w:br w:type="textWrapping"/>
              <w:t xml:space="preserve">  &lt;!ATTLIST item cantidad CDATA #REQUIRED&gt;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&lt;listaCompra&gt;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&lt;item nombre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"leche"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cantidad=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"12 litros"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&lt;item nombre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"pan"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cantidad=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"3 barras de cuarto"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&lt;/listaCompra&gt;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&lt;!-- DTD - Ejercicio 3-5 - Jugadores de fútbol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futbol [  </w:t>
              <w:br w:type="textWrapping"/>
              <w:t xml:space="preserve">  &lt;!ELEMENT futbol (jugador*)&gt;</w:t>
              <w:br w:type="textWrapping"/>
              <w:t xml:space="preserve">  &lt;!ELEMENT jugador EMPTY&gt;</w:t>
              <w:br w:type="textWrapping"/>
              <w:t xml:space="preserve">  &lt;!ATTLIST jugador nombre NMTOKENS #REQUIRED&gt;</w:t>
              <w:br w:type="textWrapping"/>
              <w:t xml:space="preserve">  &lt;!ATTLIST jugador codigo ID #REQUIRED&gt;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&lt;futbol&gt;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"Alfredo Di Stéfano"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"Edson Arantes do Nascimento"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"Diego Armando Maradona"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"Johan Cruyff"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&lt;/futbol&gt;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  <w:t xml:space="preserve">DTD - Ejercicio 3-6 - Jugadores y equipos de fútbol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futbol [</w:t>
              <w:br w:type="textWrapping"/>
              <w:t xml:space="preserve">  &lt;!ELEMENT futbol ((jugador|equipo)*)&gt;</w:t>
              <w:br w:type="textWrapping"/>
              <w:t xml:space="preserve">  &lt;!ELEMENT jugador EMPTY&gt;</w:t>
              <w:br w:type="textWrapping"/>
              <w:t xml:space="preserve">  &lt;!ATTLIST jugador nombre NMTOKENS #REQUIRED&gt;</w:t>
              <w:br w:type="textWrapping"/>
              <w:t xml:space="preserve">  &lt;!ATTLIST jugador codigo ID #REQUIRED&gt;</w:t>
              <w:br w:type="textWrapping"/>
              <w:t xml:space="preserve">  &lt;!ELEMENT equipo EMPTY&gt;</w:t>
              <w:br w:type="textWrapping"/>
              <w:t xml:space="preserve">  &lt;!ATTLIST equipo nombre CDATA #REQUIRED&gt;</w:t>
              <w:br w:type="textWrapping"/>
              <w:t xml:space="preserve">  &lt;!ATTLIST equipo jugadores IDREFS #IMPLIED&gt;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&lt;futbol&gt;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"Alfredo Di Stéfano"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"ads"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"Edison Arantes do Nascimento"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"ean"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"Diego Armando Maradona"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"dam"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"Johan Cruyff"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"jc"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&lt;jugador nombre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"Maradona"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codigo 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&lt;equipo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"Società Sportiva Calcio Napoli"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jugadores=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"jc"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&lt;equipo nombre=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"Futbol Club Barcelona"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jugadores=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&lt;/futbol&gt;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  <w:drawing>
                <wp:inline distB="114300" distT="114300" distL="114300" distR="114300">
                  <wp:extent cx="2676525" cy="67627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