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D01" w:rsidRDefault="00D95D01" w:rsidP="00D95D01">
      <w:pPr>
        <w:jc w:val="center"/>
        <w:rPr>
          <w:sz w:val="44"/>
          <w:szCs w:val="44"/>
        </w:rPr>
      </w:pPr>
      <w:r w:rsidRPr="00103486">
        <w:rPr>
          <w:sz w:val="44"/>
          <w:szCs w:val="44"/>
        </w:rPr>
        <w:t>Simulateur de robot Mobile</w:t>
      </w:r>
    </w:p>
    <w:p w:rsidR="00677EAD" w:rsidRPr="00103486" w:rsidRDefault="00677EAD" w:rsidP="00D95D01">
      <w:pPr>
        <w:jc w:val="center"/>
        <w:rPr>
          <w:sz w:val="44"/>
          <w:szCs w:val="44"/>
        </w:rPr>
      </w:pPr>
      <w:r>
        <w:rPr>
          <w:sz w:val="44"/>
          <w:szCs w:val="44"/>
        </w:rPr>
        <w:t>Rappel des livrables</w:t>
      </w:r>
      <w:bookmarkStart w:id="0" w:name="_GoBack"/>
      <w:bookmarkEnd w:id="0"/>
    </w:p>
    <w:p w:rsidR="00D95D01" w:rsidRDefault="00D95D01" w:rsidP="00D95D01">
      <w:pPr>
        <w:rPr>
          <w:sz w:val="24"/>
          <w:szCs w:val="24"/>
        </w:rPr>
      </w:pPr>
    </w:p>
    <w:p w:rsidR="001B7258" w:rsidRDefault="001B7258" w:rsidP="00D95D01">
      <w:pPr>
        <w:rPr>
          <w:sz w:val="24"/>
          <w:szCs w:val="24"/>
        </w:rPr>
      </w:pPr>
    </w:p>
    <w:p w:rsidR="00D95D01" w:rsidRPr="00D95D01" w:rsidRDefault="00D95D01" w:rsidP="00D95D01">
      <w:pPr>
        <w:rPr>
          <w:b/>
          <w:sz w:val="24"/>
          <w:szCs w:val="24"/>
        </w:rPr>
      </w:pPr>
      <w:r w:rsidRPr="00D95D01">
        <w:rPr>
          <w:b/>
          <w:sz w:val="24"/>
          <w:szCs w:val="24"/>
        </w:rPr>
        <w:t>Modules et jalons :</w:t>
      </w:r>
    </w:p>
    <w:p w:rsidR="00D95D01" w:rsidRDefault="00D95D01" w:rsidP="00D95D01">
      <w:pPr>
        <w:pStyle w:val="Paragraphedeliste"/>
        <w:numPr>
          <w:ilvl w:val="0"/>
          <w:numId w:val="1"/>
        </w:numPr>
        <w:ind w:left="284" w:hanging="284"/>
        <w:rPr>
          <w:sz w:val="24"/>
          <w:szCs w:val="24"/>
        </w:rPr>
      </w:pPr>
      <w:r>
        <w:rPr>
          <w:sz w:val="24"/>
          <w:szCs w:val="24"/>
        </w:rPr>
        <w:t>Fonction de chargement de l’environnement</w:t>
      </w:r>
    </w:p>
    <w:p w:rsidR="00D95D01" w:rsidRDefault="00D95D01" w:rsidP="00D95D01">
      <w:pPr>
        <w:pStyle w:val="Paragraphedeliste"/>
        <w:ind w:left="0" w:firstLine="426"/>
        <w:rPr>
          <w:sz w:val="24"/>
          <w:szCs w:val="24"/>
        </w:rPr>
      </w:pPr>
      <w:r>
        <w:rPr>
          <w:sz w:val="24"/>
          <w:szCs w:val="24"/>
        </w:rPr>
        <w:t>Elle doit permettre de charger une page PowerPoint donnant le plan d’évolution du ou des robots mobiles avec les parois d’environnement et les obstacles fixes.</w:t>
      </w:r>
      <w:r w:rsidR="00CC6836">
        <w:rPr>
          <w:sz w:val="24"/>
          <w:szCs w:val="24"/>
        </w:rPr>
        <w:t xml:space="preserve"> </w:t>
      </w:r>
    </w:p>
    <w:p w:rsidR="00D46483" w:rsidRPr="006E604D" w:rsidRDefault="006E604D" w:rsidP="00D95D01">
      <w:pPr>
        <w:pStyle w:val="Paragraphedeliste"/>
        <w:ind w:left="0" w:firstLine="426"/>
        <w:rPr>
          <w:i/>
          <w:color w:val="FF0000"/>
          <w:sz w:val="24"/>
          <w:szCs w:val="24"/>
        </w:rPr>
      </w:pPr>
      <w:r>
        <w:rPr>
          <w:i/>
          <w:color w:val="FF0000"/>
          <w:sz w:val="24"/>
          <w:szCs w:val="24"/>
        </w:rPr>
        <w:t xml:space="preserve">Rendu </w:t>
      </w:r>
      <w:r w:rsidRPr="006E604D">
        <w:rPr>
          <w:i/>
          <w:color w:val="FF0000"/>
          <w:sz w:val="24"/>
          <w:szCs w:val="24"/>
        </w:rPr>
        <w:t>20/10/2023 16h30</w:t>
      </w:r>
    </w:p>
    <w:p w:rsidR="00D95D01" w:rsidRDefault="00D95D01" w:rsidP="00D95D01">
      <w:pPr>
        <w:pStyle w:val="Paragraphedeliste"/>
        <w:ind w:left="0" w:firstLine="426"/>
        <w:rPr>
          <w:sz w:val="24"/>
          <w:szCs w:val="24"/>
        </w:rPr>
      </w:pPr>
    </w:p>
    <w:p w:rsidR="006710DE" w:rsidRDefault="006710DE" w:rsidP="006710DE">
      <w:pPr>
        <w:pStyle w:val="Paragraphedeliste"/>
        <w:numPr>
          <w:ilvl w:val="0"/>
          <w:numId w:val="1"/>
        </w:numPr>
        <w:ind w:left="284" w:hanging="284"/>
        <w:rPr>
          <w:sz w:val="24"/>
          <w:szCs w:val="24"/>
        </w:rPr>
      </w:pPr>
      <w:r>
        <w:rPr>
          <w:sz w:val="24"/>
          <w:szCs w:val="24"/>
        </w:rPr>
        <w:t xml:space="preserve">Fonction </w:t>
      </w:r>
      <w:r>
        <w:rPr>
          <w:sz w:val="24"/>
          <w:szCs w:val="24"/>
        </w:rPr>
        <w:t>Placement du robot</w:t>
      </w:r>
      <w:r>
        <w:rPr>
          <w:sz w:val="24"/>
          <w:szCs w:val="24"/>
        </w:rPr>
        <w:t>.</w:t>
      </w:r>
    </w:p>
    <w:p w:rsidR="006710DE" w:rsidRDefault="006710DE" w:rsidP="006710DE">
      <w:pPr>
        <w:pStyle w:val="Paragraphedeliste"/>
        <w:ind w:left="0" w:firstLine="426"/>
        <w:rPr>
          <w:sz w:val="24"/>
          <w:szCs w:val="24"/>
        </w:rPr>
      </w:pPr>
      <w:r>
        <w:rPr>
          <w:sz w:val="24"/>
          <w:szCs w:val="24"/>
        </w:rPr>
        <w:t xml:space="preserve">Elle </w:t>
      </w:r>
      <w:r w:rsidR="00A232A0">
        <w:rPr>
          <w:sz w:val="24"/>
          <w:szCs w:val="24"/>
        </w:rPr>
        <w:t xml:space="preserve">permet </w:t>
      </w:r>
      <w:r w:rsidR="00A232A0">
        <w:rPr>
          <w:rStyle w:val="normaltextrun"/>
          <w:rFonts w:ascii="Calibri" w:hAnsi="Calibri" w:cs="Calibri"/>
          <w:color w:val="000000"/>
          <w:shd w:val="clear" w:color="auto" w:fill="FFFFFF"/>
        </w:rPr>
        <w:t>de placer le robot à un point précis de l’environnement et d’en permettre l’orientation. Le robot sera de forme circulaire, sa taille sera paramétrable, son orientation sera matérialisée par un axe.</w:t>
      </w:r>
      <w:r w:rsidR="00A232A0">
        <w:rPr>
          <w:rStyle w:val="eop"/>
          <w:rFonts w:ascii="Calibri" w:hAnsi="Calibri" w:cs="Calibri"/>
          <w:color w:val="000000"/>
          <w:shd w:val="clear" w:color="auto" w:fill="FFFFFF"/>
        </w:rPr>
        <w:t> </w:t>
      </w:r>
    </w:p>
    <w:p w:rsidR="006710DE" w:rsidRPr="006E604D" w:rsidRDefault="006710DE" w:rsidP="006710DE">
      <w:pPr>
        <w:pStyle w:val="Paragraphedeliste"/>
        <w:ind w:left="0" w:firstLine="426"/>
        <w:rPr>
          <w:i/>
          <w:color w:val="FF0000"/>
          <w:sz w:val="24"/>
          <w:szCs w:val="24"/>
        </w:rPr>
      </w:pPr>
      <w:r>
        <w:rPr>
          <w:i/>
          <w:color w:val="FF0000"/>
          <w:sz w:val="24"/>
          <w:szCs w:val="24"/>
        </w:rPr>
        <w:t xml:space="preserve">Rendu </w:t>
      </w:r>
      <w:r w:rsidR="00A232A0">
        <w:rPr>
          <w:i/>
          <w:color w:val="FF0000"/>
          <w:sz w:val="24"/>
          <w:szCs w:val="24"/>
        </w:rPr>
        <w:t>20/10/2023 17h30</w:t>
      </w:r>
    </w:p>
    <w:p w:rsidR="006710DE" w:rsidRDefault="006710DE" w:rsidP="00D95D01">
      <w:pPr>
        <w:pStyle w:val="Paragraphedeliste"/>
        <w:ind w:left="0" w:firstLine="426"/>
        <w:rPr>
          <w:sz w:val="24"/>
          <w:szCs w:val="24"/>
        </w:rPr>
      </w:pPr>
    </w:p>
    <w:p w:rsidR="00D95D01" w:rsidRDefault="00D95D01" w:rsidP="00D95D01">
      <w:pPr>
        <w:pStyle w:val="Paragraphedeliste"/>
        <w:numPr>
          <w:ilvl w:val="0"/>
          <w:numId w:val="1"/>
        </w:numPr>
        <w:ind w:left="284" w:hanging="284"/>
        <w:rPr>
          <w:sz w:val="24"/>
          <w:szCs w:val="24"/>
        </w:rPr>
      </w:pPr>
      <w:r>
        <w:rPr>
          <w:sz w:val="24"/>
          <w:szCs w:val="24"/>
        </w:rPr>
        <w:t>Fonction télémétrie.</w:t>
      </w:r>
    </w:p>
    <w:p w:rsidR="00D95D01" w:rsidRDefault="00D95D01" w:rsidP="00D95D01">
      <w:pPr>
        <w:pStyle w:val="Paragraphedeliste"/>
        <w:ind w:left="0" w:firstLine="426"/>
        <w:rPr>
          <w:sz w:val="24"/>
          <w:szCs w:val="24"/>
        </w:rPr>
      </w:pPr>
      <w:r>
        <w:rPr>
          <w:sz w:val="24"/>
          <w:szCs w:val="24"/>
        </w:rPr>
        <w:t xml:space="preserve">Elle simule l’acquisition télémétrique d’un LIDAR qui donne, pour les angles allant de </w:t>
      </w:r>
      <w:r>
        <w:rPr>
          <w:rFonts w:ascii="Symbol" w:hAnsi="Symbol"/>
          <w:sz w:val="24"/>
          <w:szCs w:val="24"/>
        </w:rPr>
        <w:t></w:t>
      </w:r>
      <w:r>
        <w:rPr>
          <w:rFonts w:ascii="Symbol" w:hAnsi="Symbol"/>
          <w:sz w:val="24"/>
          <w:szCs w:val="24"/>
        </w:rPr>
        <w:t></w:t>
      </w:r>
      <w:r w:rsidRPr="00D95D01">
        <w:rPr>
          <w:rFonts w:cstheme="minorHAnsi"/>
          <w:sz w:val="24"/>
          <w:szCs w:val="24"/>
        </w:rPr>
        <w:t>initial</w:t>
      </w:r>
      <w:r>
        <w:rPr>
          <w:rFonts w:ascii="Symbol" w:hAnsi="Symbol"/>
          <w:sz w:val="24"/>
          <w:szCs w:val="24"/>
        </w:rPr>
        <w:t></w:t>
      </w:r>
      <w:r>
        <w:rPr>
          <w:sz w:val="24"/>
          <w:szCs w:val="24"/>
        </w:rPr>
        <w:t xml:space="preserve">à </w:t>
      </w:r>
      <w:r>
        <w:rPr>
          <w:rFonts w:ascii="Symbol" w:hAnsi="Symbol"/>
          <w:sz w:val="24"/>
          <w:szCs w:val="24"/>
        </w:rPr>
        <w:t></w:t>
      </w:r>
      <w:r>
        <w:rPr>
          <w:rFonts w:ascii="Symbol" w:hAnsi="Symbol"/>
          <w:sz w:val="24"/>
          <w:szCs w:val="24"/>
        </w:rPr>
        <w:t></w:t>
      </w:r>
      <w:r>
        <w:rPr>
          <w:sz w:val="24"/>
          <w:szCs w:val="24"/>
        </w:rPr>
        <w:t xml:space="preserve">final, la distance </w:t>
      </w:r>
      <w:r w:rsidR="00462285">
        <w:rPr>
          <w:sz w:val="24"/>
          <w:szCs w:val="24"/>
        </w:rPr>
        <w:t>aux éléments environnants.</w:t>
      </w:r>
    </w:p>
    <w:p w:rsidR="001B7258" w:rsidRPr="006E604D" w:rsidRDefault="001B7258" w:rsidP="001B7258">
      <w:pPr>
        <w:pStyle w:val="Paragraphedeliste"/>
        <w:ind w:left="0" w:firstLine="426"/>
        <w:rPr>
          <w:i/>
          <w:color w:val="FF0000"/>
          <w:sz w:val="24"/>
          <w:szCs w:val="24"/>
        </w:rPr>
      </w:pPr>
      <w:r>
        <w:rPr>
          <w:i/>
          <w:color w:val="FF0000"/>
          <w:sz w:val="24"/>
          <w:szCs w:val="24"/>
        </w:rPr>
        <w:t>Rendu 17/11</w:t>
      </w:r>
      <w:r w:rsidRPr="006E604D">
        <w:rPr>
          <w:i/>
          <w:color w:val="FF0000"/>
          <w:sz w:val="24"/>
          <w:szCs w:val="24"/>
        </w:rPr>
        <w:t xml:space="preserve">/2023 </w:t>
      </w:r>
      <w:r>
        <w:rPr>
          <w:i/>
          <w:color w:val="FF0000"/>
          <w:sz w:val="24"/>
          <w:szCs w:val="24"/>
        </w:rPr>
        <w:t>12h45</w:t>
      </w:r>
    </w:p>
    <w:p w:rsidR="006E604D" w:rsidRDefault="006E604D" w:rsidP="00D95D01">
      <w:pPr>
        <w:pStyle w:val="Paragraphedeliste"/>
        <w:ind w:left="0" w:firstLine="426"/>
        <w:rPr>
          <w:sz w:val="24"/>
          <w:szCs w:val="24"/>
        </w:rPr>
      </w:pPr>
    </w:p>
    <w:p w:rsidR="00462285" w:rsidRDefault="00462285" w:rsidP="00D95D01">
      <w:pPr>
        <w:pStyle w:val="Paragraphedeliste"/>
        <w:ind w:left="0" w:firstLine="426"/>
        <w:rPr>
          <w:sz w:val="24"/>
          <w:szCs w:val="24"/>
        </w:rPr>
      </w:pPr>
    </w:p>
    <w:p w:rsidR="00462285" w:rsidRDefault="00462285" w:rsidP="00462285">
      <w:pPr>
        <w:pStyle w:val="Paragraphedeliste"/>
        <w:numPr>
          <w:ilvl w:val="0"/>
          <w:numId w:val="1"/>
        </w:numPr>
        <w:ind w:left="284" w:hanging="284"/>
        <w:rPr>
          <w:sz w:val="24"/>
          <w:szCs w:val="24"/>
        </w:rPr>
      </w:pPr>
      <w:r>
        <w:rPr>
          <w:sz w:val="24"/>
          <w:szCs w:val="24"/>
        </w:rPr>
        <w:t xml:space="preserve">Fonction </w:t>
      </w:r>
      <w:r w:rsidR="00A232A0">
        <w:rPr>
          <w:sz w:val="24"/>
          <w:szCs w:val="24"/>
        </w:rPr>
        <w:t xml:space="preserve">Mouvement </w:t>
      </w:r>
      <w:r>
        <w:rPr>
          <w:sz w:val="24"/>
          <w:szCs w:val="24"/>
        </w:rPr>
        <w:t xml:space="preserve"> </w:t>
      </w:r>
    </w:p>
    <w:p w:rsidR="00462285" w:rsidRDefault="00462285" w:rsidP="00462285">
      <w:pPr>
        <w:pStyle w:val="Paragraphedeliste"/>
        <w:ind w:left="0" w:firstLine="426"/>
        <w:rPr>
          <w:sz w:val="24"/>
          <w:szCs w:val="24"/>
        </w:rPr>
      </w:pPr>
      <w:r>
        <w:rPr>
          <w:sz w:val="24"/>
          <w:szCs w:val="24"/>
        </w:rPr>
        <w:t>Elle permet de faire pivoter le robot en son centre d’un angle Alpha</w:t>
      </w:r>
      <w:r w:rsidR="00A232A0">
        <w:rPr>
          <w:sz w:val="24"/>
          <w:szCs w:val="24"/>
        </w:rPr>
        <w:t xml:space="preserve"> et/ou </w:t>
      </w:r>
      <w:r w:rsidR="00A232A0">
        <w:rPr>
          <w:sz w:val="24"/>
          <w:szCs w:val="24"/>
        </w:rPr>
        <w:t xml:space="preserve">de </w:t>
      </w:r>
      <w:r w:rsidR="00A232A0">
        <w:rPr>
          <w:sz w:val="24"/>
          <w:szCs w:val="24"/>
        </w:rPr>
        <w:t xml:space="preserve">le </w:t>
      </w:r>
      <w:r w:rsidR="00A232A0">
        <w:rPr>
          <w:sz w:val="24"/>
          <w:szCs w:val="24"/>
        </w:rPr>
        <w:t>faire avancer ou reculer d’une distance d.</w:t>
      </w:r>
    </w:p>
    <w:p w:rsidR="001B7258" w:rsidRPr="006E604D" w:rsidRDefault="001B7258" w:rsidP="001B7258">
      <w:pPr>
        <w:pStyle w:val="Paragraphedeliste"/>
        <w:ind w:left="0" w:firstLine="426"/>
        <w:rPr>
          <w:i/>
          <w:color w:val="FF0000"/>
          <w:sz w:val="24"/>
          <w:szCs w:val="24"/>
        </w:rPr>
      </w:pPr>
      <w:r>
        <w:rPr>
          <w:i/>
          <w:color w:val="FF0000"/>
          <w:sz w:val="24"/>
          <w:szCs w:val="24"/>
        </w:rPr>
        <w:t>Rendu 17/11</w:t>
      </w:r>
      <w:r w:rsidRPr="006E604D">
        <w:rPr>
          <w:i/>
          <w:color w:val="FF0000"/>
          <w:sz w:val="24"/>
          <w:szCs w:val="24"/>
        </w:rPr>
        <w:t xml:space="preserve">/2023 </w:t>
      </w:r>
      <w:r>
        <w:rPr>
          <w:i/>
          <w:color w:val="FF0000"/>
          <w:sz w:val="24"/>
          <w:szCs w:val="24"/>
        </w:rPr>
        <w:t>17h30</w:t>
      </w:r>
    </w:p>
    <w:p w:rsidR="00103486" w:rsidRDefault="00103486" w:rsidP="00462285">
      <w:pPr>
        <w:pStyle w:val="Paragraphedeliste"/>
        <w:ind w:left="0" w:firstLine="426"/>
        <w:rPr>
          <w:sz w:val="24"/>
          <w:szCs w:val="24"/>
        </w:rPr>
      </w:pPr>
    </w:p>
    <w:p w:rsidR="00103486" w:rsidRDefault="00103486" w:rsidP="00103486">
      <w:pPr>
        <w:pStyle w:val="Paragraphedeliste"/>
        <w:numPr>
          <w:ilvl w:val="0"/>
          <w:numId w:val="1"/>
        </w:numPr>
        <w:ind w:left="284" w:hanging="284"/>
        <w:rPr>
          <w:sz w:val="24"/>
          <w:szCs w:val="24"/>
        </w:rPr>
      </w:pPr>
      <w:r>
        <w:rPr>
          <w:sz w:val="24"/>
          <w:szCs w:val="24"/>
        </w:rPr>
        <w:t>Fonction explore</w:t>
      </w:r>
    </w:p>
    <w:p w:rsidR="00103486" w:rsidRDefault="00103486" w:rsidP="00103486">
      <w:pPr>
        <w:pStyle w:val="Paragraphedeliste"/>
        <w:ind w:left="0" w:firstLine="426"/>
        <w:rPr>
          <w:sz w:val="24"/>
          <w:szCs w:val="24"/>
        </w:rPr>
      </w:pPr>
      <w:r>
        <w:rPr>
          <w:sz w:val="24"/>
          <w:szCs w:val="24"/>
        </w:rPr>
        <w:t>Elle permet de faire déplacer le robot et d’éviter les obstacles avec différentes stratégies que vous pourrez proposer. Néanmoins on cherchera à couvrir le maximum de surface en un temps minimum.</w:t>
      </w:r>
    </w:p>
    <w:p w:rsidR="001B7258" w:rsidRPr="006E604D" w:rsidRDefault="001B7258" w:rsidP="001B7258">
      <w:pPr>
        <w:pStyle w:val="Paragraphedeliste"/>
        <w:ind w:left="0" w:firstLine="426"/>
        <w:rPr>
          <w:i/>
          <w:color w:val="FF0000"/>
          <w:sz w:val="24"/>
          <w:szCs w:val="24"/>
        </w:rPr>
      </w:pPr>
      <w:r>
        <w:rPr>
          <w:i/>
          <w:color w:val="FF0000"/>
          <w:sz w:val="24"/>
          <w:szCs w:val="24"/>
        </w:rPr>
        <w:t>Rendu 27/11</w:t>
      </w:r>
      <w:r w:rsidRPr="006E604D">
        <w:rPr>
          <w:i/>
          <w:color w:val="FF0000"/>
          <w:sz w:val="24"/>
          <w:szCs w:val="24"/>
        </w:rPr>
        <w:t xml:space="preserve">/2023 </w:t>
      </w:r>
      <w:r>
        <w:rPr>
          <w:i/>
          <w:color w:val="FF0000"/>
          <w:sz w:val="24"/>
          <w:szCs w:val="24"/>
        </w:rPr>
        <w:t>17h30</w:t>
      </w:r>
    </w:p>
    <w:p w:rsidR="00103486" w:rsidRDefault="00103486" w:rsidP="00103486">
      <w:pPr>
        <w:pStyle w:val="Paragraphedeliste"/>
        <w:ind w:left="0" w:firstLine="426"/>
        <w:rPr>
          <w:sz w:val="24"/>
          <w:szCs w:val="24"/>
        </w:rPr>
      </w:pPr>
    </w:p>
    <w:p w:rsidR="00103486" w:rsidRDefault="00103486" w:rsidP="00103486">
      <w:pPr>
        <w:pStyle w:val="Paragraphedeliste"/>
        <w:numPr>
          <w:ilvl w:val="0"/>
          <w:numId w:val="1"/>
        </w:numPr>
        <w:ind w:left="284" w:hanging="284"/>
        <w:rPr>
          <w:sz w:val="24"/>
          <w:szCs w:val="24"/>
        </w:rPr>
      </w:pPr>
      <w:r>
        <w:rPr>
          <w:sz w:val="24"/>
          <w:szCs w:val="24"/>
        </w:rPr>
        <w:t xml:space="preserve">Fonction efficience </w:t>
      </w:r>
    </w:p>
    <w:p w:rsidR="00103486" w:rsidRDefault="00103486" w:rsidP="00103486">
      <w:pPr>
        <w:pStyle w:val="Paragraphedeliste"/>
        <w:ind w:left="0" w:firstLine="426"/>
        <w:rPr>
          <w:sz w:val="24"/>
          <w:szCs w:val="24"/>
        </w:rPr>
      </w:pPr>
      <w:r>
        <w:rPr>
          <w:sz w:val="24"/>
          <w:szCs w:val="24"/>
        </w:rPr>
        <w:t>Elle permet d’avoir une cartographie de la zone couverte par le robot dans la carte de l’environnement.</w:t>
      </w:r>
    </w:p>
    <w:p w:rsidR="001B7258" w:rsidRDefault="001B7258" w:rsidP="00103486">
      <w:pPr>
        <w:pStyle w:val="Paragraphedeliste"/>
        <w:ind w:left="0" w:firstLine="426"/>
        <w:rPr>
          <w:sz w:val="24"/>
          <w:szCs w:val="24"/>
        </w:rPr>
      </w:pPr>
      <w:r>
        <w:rPr>
          <w:i/>
          <w:color w:val="FF0000"/>
          <w:sz w:val="24"/>
          <w:szCs w:val="24"/>
        </w:rPr>
        <w:t>Rendu 15/12</w:t>
      </w:r>
      <w:r w:rsidRPr="006E604D">
        <w:rPr>
          <w:i/>
          <w:color w:val="FF0000"/>
          <w:sz w:val="24"/>
          <w:szCs w:val="24"/>
        </w:rPr>
        <w:t>/2023</w:t>
      </w:r>
      <w:r>
        <w:rPr>
          <w:i/>
          <w:color w:val="FF0000"/>
          <w:sz w:val="24"/>
          <w:szCs w:val="24"/>
        </w:rPr>
        <w:t xml:space="preserve"> 12h45</w:t>
      </w:r>
    </w:p>
    <w:p w:rsidR="00103486" w:rsidRDefault="00103486" w:rsidP="00103486">
      <w:pPr>
        <w:pStyle w:val="Paragraphedeliste"/>
        <w:ind w:left="0" w:firstLine="426"/>
        <w:rPr>
          <w:sz w:val="24"/>
          <w:szCs w:val="24"/>
        </w:rPr>
      </w:pPr>
    </w:p>
    <w:p w:rsidR="00103486" w:rsidRDefault="00103486" w:rsidP="00103486">
      <w:pPr>
        <w:pStyle w:val="Paragraphedeliste"/>
        <w:numPr>
          <w:ilvl w:val="0"/>
          <w:numId w:val="1"/>
        </w:numPr>
        <w:ind w:left="284" w:hanging="284"/>
        <w:rPr>
          <w:sz w:val="24"/>
          <w:szCs w:val="24"/>
        </w:rPr>
      </w:pPr>
      <w:r>
        <w:rPr>
          <w:sz w:val="24"/>
          <w:szCs w:val="24"/>
        </w:rPr>
        <w:t>Module interface</w:t>
      </w:r>
    </w:p>
    <w:p w:rsidR="00103486" w:rsidRDefault="00103486" w:rsidP="00103486">
      <w:pPr>
        <w:pStyle w:val="Paragraphedeliste"/>
        <w:ind w:left="0" w:firstLine="426"/>
        <w:rPr>
          <w:sz w:val="24"/>
          <w:szCs w:val="24"/>
        </w:rPr>
      </w:pPr>
      <w:r>
        <w:rPr>
          <w:sz w:val="24"/>
          <w:szCs w:val="24"/>
        </w:rPr>
        <w:t>Il permet à l’utilisateur de charger différents environnements, de paramétrer les caractéristiques du robot en termes de dimensions, du LIDAR et de réaliser les expériences de simulation avec un ou plusieurs robots. Il doit être le plus intuitif possible pour une utilisation aisée.</w:t>
      </w:r>
    </w:p>
    <w:p w:rsidR="001B7258" w:rsidRPr="006E604D" w:rsidRDefault="001B7258" w:rsidP="001B7258">
      <w:pPr>
        <w:pStyle w:val="Paragraphedeliste"/>
        <w:ind w:left="0" w:firstLine="426"/>
        <w:rPr>
          <w:i/>
          <w:color w:val="FF0000"/>
          <w:sz w:val="24"/>
          <w:szCs w:val="24"/>
        </w:rPr>
      </w:pPr>
      <w:r>
        <w:rPr>
          <w:i/>
          <w:color w:val="FF0000"/>
          <w:sz w:val="24"/>
          <w:szCs w:val="24"/>
        </w:rPr>
        <w:t>Rendu Final 15/12</w:t>
      </w:r>
      <w:r w:rsidRPr="006E604D">
        <w:rPr>
          <w:i/>
          <w:color w:val="FF0000"/>
          <w:sz w:val="24"/>
          <w:szCs w:val="24"/>
        </w:rPr>
        <w:t>/2023 1</w:t>
      </w:r>
      <w:r>
        <w:rPr>
          <w:i/>
          <w:color w:val="FF0000"/>
          <w:sz w:val="24"/>
          <w:szCs w:val="24"/>
        </w:rPr>
        <w:t>7</w:t>
      </w:r>
      <w:r w:rsidRPr="006E604D">
        <w:rPr>
          <w:i/>
          <w:color w:val="FF0000"/>
          <w:sz w:val="24"/>
          <w:szCs w:val="24"/>
        </w:rPr>
        <w:t>h30</w:t>
      </w:r>
    </w:p>
    <w:p w:rsidR="00D95D01" w:rsidRPr="00D95D01" w:rsidRDefault="00D95D01" w:rsidP="00D95D01">
      <w:pPr>
        <w:pStyle w:val="Paragraphedeliste"/>
        <w:rPr>
          <w:sz w:val="24"/>
          <w:szCs w:val="24"/>
        </w:rPr>
      </w:pPr>
    </w:p>
    <w:sectPr w:rsidR="00D95D01" w:rsidRPr="00D95D01" w:rsidSect="00677EAD">
      <w:pgSz w:w="11906" w:h="16838"/>
      <w:pgMar w:top="568"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F7E81"/>
    <w:multiLevelType w:val="hybridMultilevel"/>
    <w:tmpl w:val="0F381A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01"/>
    <w:rsid w:val="00103486"/>
    <w:rsid w:val="001B7258"/>
    <w:rsid w:val="00462285"/>
    <w:rsid w:val="006710DE"/>
    <w:rsid w:val="00677EAD"/>
    <w:rsid w:val="006E604D"/>
    <w:rsid w:val="007762CF"/>
    <w:rsid w:val="00A232A0"/>
    <w:rsid w:val="00B644EB"/>
    <w:rsid w:val="00B85641"/>
    <w:rsid w:val="00BC0427"/>
    <w:rsid w:val="00CC6836"/>
    <w:rsid w:val="00D03DD9"/>
    <w:rsid w:val="00D46483"/>
    <w:rsid w:val="00D95D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A813"/>
  <w15:chartTrackingRefBased/>
  <w15:docId w15:val="{500ABBD4-CB86-4BB8-9457-BF299A92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5D01"/>
    <w:pPr>
      <w:ind w:left="720"/>
      <w:contextualSpacing/>
    </w:pPr>
  </w:style>
  <w:style w:type="character" w:customStyle="1" w:styleId="normaltextrun">
    <w:name w:val="normaltextrun"/>
    <w:basedOn w:val="Policepardfaut"/>
    <w:rsid w:val="00A232A0"/>
  </w:style>
  <w:style w:type="character" w:customStyle="1" w:styleId="eop">
    <w:name w:val="eop"/>
    <w:basedOn w:val="Policepardfaut"/>
    <w:rsid w:val="00A2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A917D4919784688D91CC68C018BED" ma:contentTypeVersion="11" ma:contentTypeDescription="Crée un document." ma:contentTypeScope="" ma:versionID="9c12396e2fb34520f967f6dbbecbecee">
  <xsd:schema xmlns:xsd="http://www.w3.org/2001/XMLSchema" xmlns:xs="http://www.w3.org/2001/XMLSchema" xmlns:p="http://schemas.microsoft.com/office/2006/metadata/properties" xmlns:ns2="f4da2b76-eed8-45c1-bf1c-5d2b8a5e1e54" xmlns:ns3="04d82cf0-9735-4732-9661-8fc479694b64" targetNamespace="http://schemas.microsoft.com/office/2006/metadata/properties" ma:root="true" ma:fieldsID="3ba5c97123446c087d63dce9764622e2" ns2:_="" ns3:_="">
    <xsd:import namespace="f4da2b76-eed8-45c1-bf1c-5d2b8a5e1e54"/>
    <xsd:import namespace="04d82cf0-9735-4732-9661-8fc479694b64"/>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a2b76-eed8-45c1-bf1c-5d2b8a5e1e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3855bf1b-71d1-4d83-9218-1aa907a61e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d82cf0-9735-4732-9661-8fc479694b6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83adf29-85b4-489f-a3b8-1da08ac9583e}" ma:internalName="TaxCatchAll" ma:showField="CatchAllData" ma:web="04d82cf0-9735-4732-9661-8fc479694b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d82cf0-9735-4732-9661-8fc479694b64" xsi:nil="true"/>
    <lcf76f155ced4ddcb4097134ff3c332f xmlns="f4da2b76-eed8-45c1-bf1c-5d2b8a5e1e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B77C6E-63E7-46B7-B221-85EE6F78F00F}"/>
</file>

<file path=customXml/itemProps2.xml><?xml version="1.0" encoding="utf-8"?>
<ds:datastoreItem xmlns:ds="http://schemas.openxmlformats.org/officeDocument/2006/customXml" ds:itemID="{765CAA1F-2041-4EB9-A0DA-CC7802B49877}"/>
</file>

<file path=customXml/itemProps3.xml><?xml version="1.0" encoding="utf-8"?>
<ds:datastoreItem xmlns:ds="http://schemas.openxmlformats.org/officeDocument/2006/customXml" ds:itemID="{B053B506-F210-4466-A001-E2A979152CB5}"/>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1388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PEGARD</dc:creator>
  <cp:keywords/>
  <dc:description/>
  <cp:lastModifiedBy>claude PEGARD</cp:lastModifiedBy>
  <cp:revision>2</cp:revision>
  <dcterms:created xsi:type="dcterms:W3CDTF">2023-10-20T08:15:00Z</dcterms:created>
  <dcterms:modified xsi:type="dcterms:W3CDTF">2023-10-20T08:15:00Z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0x0101004FBA917D4919784688D91CC68C018BED</vt:lpwstr>
  </property>
</Properties>
</file>