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</w:pPr>
      <w:r>
        <w:t xml:space="preserve">Sunspire Legal Documentation Pack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White-Label License Agreement (WLLA)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AGREEMENT
</w:t>
      </w:r>
    </w:p>
    <w:p>
      <w:pPr>
        <w:spacing w:after="100"/>
      </w:pPr>
    </w:p>
    <w:p>
      <w:r>
        <w:br/>
        <w:t xml:space="preserve">This White-Label License Agreement ("Agreement") is entered into as of [DATE] by and between:
</w:t>
      </w:r>
    </w:p>
    <w:p>
      <w:pPr>
        <w:spacing w:after="100"/>
      </w:pPr>
    </w:p>
    <w:p>
      <w:r>
        <w:br/>
        <w:t xml:space="preserve">**Sunspire Technologies, Inc.** ("Licensor")
</w:t>
      </w:r>
      <w:r>
        <w:br/>
        <w:t xml:space="preserve">[ADDRESS]
</w:t>
      </w:r>
      <w:r>
        <w:br/>
        <w:t xml:space="preserve">[CONTACT]
</w:t>
      </w:r>
    </w:p>
    <w:p>
      <w:pPr>
        <w:spacing w:after="100"/>
      </w:pPr>
    </w:p>
    <w:p>
      <w:r>
        <w:br/>
        <w:t xml:space="preserve">and
</w:t>
      </w:r>
    </w:p>
    <w:p>
      <w:pPr>
        <w:spacing w:after="100"/>
      </w:pPr>
    </w:p>
    <w:p>
      <w:r>
        <w:br/>
        <w:t xml:space="preserve">**[CLIENT NAME]** ("Licensee")
</w:t>
      </w:r>
      <w:r>
        <w:br/>
        <w:t xml:space="preserve">[ADDRESS]
</w:t>
      </w:r>
      <w:r>
        <w:br/>
        <w:t xml:space="preserve">[CONTACT]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LICENSE GRANT
</w:t>
      </w:r>
    </w:p>
    <w:p>
      <w:pPr>
        <w:spacing w:after="100"/>
      </w:pPr>
    </w:p>
    <w:p>
      <w:r>
        <w:br/>
        <w:t xml:space="preserve">1.1 **Software License**: Licensor grants Licensee a non-exclusive, non-transferable license to use the Sunspire Solar Estimation Platform ("Software") for the purpose of providing solar estimation services to Licensee's customers.
</w:t>
      </w:r>
    </w:p>
    <w:p>
      <w:pPr>
        <w:spacing w:after="100"/>
      </w:pPr>
    </w:p>
    <w:p>
      <w:r>
        <w:br/>
        <w:t xml:space="preserve">1.2 **White-Label Rights**: Licensee may rebrand the Software with Licensee's own logo, colors, and branding elements ("Custom Branding") subject to the terms herein.
</w:t>
      </w:r>
    </w:p>
    <w:p>
      <w:pPr>
        <w:spacing w:after="100"/>
      </w:pPr>
    </w:p>
    <w:p>
      <w:r>
        <w:br/>
        <w:t xml:space="preserve">1.3 **Territory**: This license is valid for [TERRITORY] unless otherwise specified.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LICENSEE OBLIGATIONS
</w:t>
      </w:r>
    </w:p>
    <w:p>
      <w:pPr>
        <w:spacing w:after="100"/>
      </w:pPr>
    </w:p>
    <w:p>
      <w:r>
        <w:br/>
        <w:t xml:space="preserve">2.1 **Branding Requirements**: Licensee must maintain professional branding standards and may not use the Software in a manner that reflects poorly on Licensor.
</w:t>
      </w:r>
    </w:p>
    <w:p>
      <w:pPr>
        <w:spacing w:after="100"/>
      </w:pPr>
    </w:p>
    <w:p>
      <w:r>
        <w:br/>
        <w:t xml:space="preserve">2.2 **Attribution**: Licensee must maintain all required attributions to NREL PVWatts® and Google Maps as specified in the Software.
</w:t>
      </w:r>
    </w:p>
    <w:p>
      <w:pPr>
        <w:spacing w:after="100"/>
      </w:pPr>
    </w:p>
    <w:p>
      <w:r>
        <w:br/>
        <w:t xml:space="preserve">2.3 **Compliance**: Licensee must comply with all applicable laws, including data protection and privacy regulations.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FEES AND PAYMENT
</w:t>
      </w:r>
    </w:p>
    <w:p>
      <w:pPr>
        <w:spacing w:after="100"/>
      </w:pPr>
    </w:p>
    <w:p>
      <w:r>
        <w:br/>
        <w:t xml:space="preserve">3.1 **License Fee**: Licensee shall pay Licensor a monthly license fee of $[AMOUNT] per month.
</w:t>
      </w:r>
    </w:p>
    <w:p>
      <w:pPr>
        <w:spacing w:after="100"/>
      </w:pPr>
    </w:p>
    <w:p>
      <w:r>
        <w:br/>
        <w:t xml:space="preserve">3.2 **Payment Terms**: Payment is due within 30 days of invoice date.
</w:t>
      </w:r>
    </w:p>
    <w:p>
      <w:pPr>
        <w:spacing w:after="100"/>
      </w:pPr>
    </w:p>
    <w:p>
      <w:r>
        <w:br/>
        <w:t xml:space="preserve">3.3 **Late Payment**: Late payments shall incur a 1.5% monthly interest charge.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INTELLECTUAL PROPERTY
</w:t>
      </w:r>
    </w:p>
    <w:p>
      <w:pPr>
        <w:spacing w:after="100"/>
      </w:pPr>
    </w:p>
    <w:p>
      <w:r>
        <w:br/>
        <w:t xml:space="preserve">4.1 **Ownership**: Licensor retains all rights, title, and interest in the Software and related intellectual property.
</w:t>
      </w:r>
    </w:p>
    <w:p>
      <w:pPr>
        <w:spacing w:after="100"/>
      </w:pPr>
    </w:p>
    <w:p>
      <w:r>
        <w:br/>
        <w:t xml:space="preserve">4.2 **Custom Branding**: Licensee retains ownership of Custom Branding elements.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TERM AND TERMINATION
</w:t>
      </w:r>
    </w:p>
    <w:p>
      <w:pPr>
        <w:spacing w:after="100"/>
      </w:pPr>
    </w:p>
    <w:p>
      <w:r>
        <w:br/>
        <w:t xml:space="preserve">5.1 **Term**: This Agreement shall commence on [START DATE] and continue for [DURATION] unless terminated earlier.
</w:t>
      </w:r>
    </w:p>
    <w:p>
      <w:pPr>
        <w:spacing w:after="100"/>
      </w:pPr>
    </w:p>
    <w:p>
      <w:r>
        <w:br/>
        <w:t xml:space="preserve">5.2 **Termination**: Either party may terminate this Agreement with 30 days written notice.
</w:t>
      </w:r>
    </w:p>
    <w:p>
      <w:pPr>
        <w:spacing w:after="100"/>
      </w:pPr>
    </w:p>
    <w:p>
      <w:r>
        <w:br/>
        <w:t xml:space="preserve">5.3 **Effect of Termination**: Upon termination, Licensee shall cease all use of the Software and return or destroy all copies.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6. WARRANTY AND DISCLAIMER
</w:t>
      </w:r>
    </w:p>
    <w:p>
      <w:pPr>
        <w:spacing w:after="100"/>
      </w:pPr>
    </w:p>
    <w:p>
      <w:r>
        <w:br/>
        <w:t xml:space="preserve">6.1 **Warranty**: Licensor warrants that the Software will perform substantially in accordance with its documentation.
</w:t>
      </w:r>
    </w:p>
    <w:p>
      <w:pPr>
        <w:spacing w:after="100"/>
      </w:pPr>
    </w:p>
    <w:p>
      <w:r>
        <w:br/>
        <w:t xml:space="preserve">6.2 **Disclaimer**: THE SOFTWARE IS PROVIDED "AS IS" WITHOUT WARRANTY OF ANY KIND.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7. LIMITATION OF LIABILITY
</w:t>
      </w:r>
    </w:p>
    <w:p>
      <w:pPr>
        <w:spacing w:after="100"/>
      </w:pPr>
    </w:p>
    <w:p>
      <w:r>
        <w:br/>
        <w:t xml:space="preserve">7.1 **Limitation**: IN NO EVENT SHALL LICENSOR BE LIABLE FOR ANY INDIRECT, INCIDENTAL, SPECIAL, OR CONSEQUENTIAL DAMAGES.
</w:t>
      </w:r>
    </w:p>
    <w:p>
      <w:pPr>
        <w:spacing w:after="100"/>
      </w:pPr>
    </w:p>
    <w:p>
      <w:r>
        <w:br/>
        <w:t xml:space="preserve">7.2 **Maximum Liability**: Licensor's total liability shall not exceed the amount paid by Licensee in the 12 months preceding the claim.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8. GENERAL PROVISIONS
</w:t>
      </w:r>
    </w:p>
    <w:p>
      <w:pPr>
        <w:spacing w:after="100"/>
      </w:pPr>
    </w:p>
    <w:p>
      <w:r>
        <w:br/>
        <w:t xml:space="preserve">8.1 **Governing Law**: This Agreement shall be governed by the laws of [JURISDICTION].
</w:t>
      </w:r>
    </w:p>
    <w:p>
      <w:pPr>
        <w:spacing w:after="100"/>
      </w:pPr>
    </w:p>
    <w:p>
      <w:r>
        <w:br/>
        <w:t xml:space="preserve">8.2 **Entire Agreement**: This Agreement constitutes the entire agreement between the parties.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Terms of Use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ACCEPTANCE OF TERMS
</w:t>
      </w:r>
    </w:p>
    <w:p>
      <w:pPr>
        <w:spacing w:after="100"/>
      </w:pPr>
    </w:p>
    <w:p>
      <w:r>
        <w:br/>
        <w:t xml:space="preserve">By accessing and using the Sunspire Solar Estimation Platform ("Service"), you accept and agree to be bound by the terms and provision of this agreement.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DESCRIPTION OF SERVICE
</w:t>
      </w:r>
    </w:p>
    <w:p>
      <w:pPr>
        <w:spacing w:after="100"/>
      </w:pPr>
    </w:p>
    <w:p>
      <w:r>
        <w:br/>
        <w:t xml:space="preserve">The Service provides solar energy estimation tools using NREL PVWatts® calculations and Google Maps location services. Estimates are approximations and should not be considered as guarantees.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USER OBLIGATIONS
</w:t>
      </w:r>
    </w:p>
    <w:p>
      <w:pPr>
        <w:spacing w:after="100"/>
      </w:pPr>
    </w:p>
    <w:p>
      <w:r>
        <w:br/>
        <w:t xml:space="preserve">3.1 **Accurate Information**: Users must provide accurate address and contact information.
</w:t>
      </w:r>
    </w:p>
    <w:p>
      <w:pPr>
        <w:spacing w:after="100"/>
      </w:pPr>
    </w:p>
    <w:p>
      <w:r>
        <w:br/>
        <w:t xml:space="preserve">3.2 **Permitted Use**: The Service may only be used for legitimate solar estimation purposes.
</w:t>
      </w:r>
    </w:p>
    <w:p>
      <w:pPr>
        <w:spacing w:after="100"/>
      </w:pPr>
    </w:p>
    <w:p>
      <w:r>
        <w:br/>
        <w:t xml:space="preserve">3.3 **Prohibited Activities**: Users may not attempt to reverse engineer, copy, or distribute the Service.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DISCLAIMERS
</w:t>
      </w:r>
    </w:p>
    <w:p>
      <w:pPr>
        <w:spacing w:after="100"/>
      </w:pPr>
    </w:p>
    <w:p>
      <w:r>
        <w:br/>
        <w:t xml:space="preserve">4.1 **Estimates**: Solar estimates are approximations based on mathematical models and historical data.
</w:t>
      </w:r>
    </w:p>
    <w:p>
      <w:pPr>
        <w:spacing w:after="100"/>
      </w:pPr>
    </w:p>
    <w:p>
      <w:r>
        <w:br/>
        <w:t xml:space="preserve">4.2 **No Guarantees**: Actual solar production may vary due to weather, equipment performance, and other factors.
</w:t>
      </w:r>
    </w:p>
    <w:p>
      <w:pPr>
        <w:spacing w:after="100"/>
      </w:pPr>
    </w:p>
    <w:p>
      <w:r>
        <w:br/>
        <w:t xml:space="preserve">4.3 **Third-Party Data**: The Service relies on data from NREL PVWatts® and Google Maps, which may contain errors.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LIMITATION OF LIABILITY
</w:t>
      </w:r>
    </w:p>
    <w:p>
      <w:pPr>
        <w:spacing w:after="100"/>
      </w:pPr>
    </w:p>
    <w:p>
      <w:r>
        <w:br/>
        <w:t xml:space="preserve">Sunspire Technologies, Inc. shall not be liable for any damages arising from the use of estimates or recommendations provided by the Service.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Privacy Policy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INFORMATION WE COLLECT
</w:t>
      </w:r>
    </w:p>
    <w:p>
      <w:pPr>
        <w:spacing w:after="100"/>
      </w:pPr>
    </w:p>
    <w:p>
      <w:r>
        <w:br/>
        <w:t xml:space="preserve">1.1 **Address Information**: We collect property addresses to generate solar estimates.
</w:t>
      </w:r>
    </w:p>
    <w:p>
      <w:pPr>
        <w:spacing w:after="100"/>
      </w:pPr>
    </w:p>
    <w:p>
      <w:r>
        <w:br/>
        <w:t xml:space="preserve">1.2 **Contact Information**: We collect names, emails, and phone numbers when users request installer matching.
</w:t>
      </w:r>
    </w:p>
    <w:p>
      <w:pPr>
        <w:spacing w:after="100"/>
      </w:pPr>
    </w:p>
    <w:p>
      <w:r>
        <w:br/>
        <w:t xml:space="preserve">1.3 **Usage Data**: We collect anonymous usage statistics to improve our service.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HOW WE USE YOUR INFORMATION
</w:t>
      </w:r>
    </w:p>
    <w:p>
      <w:pPr>
        <w:spacing w:after="100"/>
      </w:pPr>
    </w:p>
    <w:p>
      <w:r>
        <w:br/>
        <w:t xml:space="preserve">2.1 **Estimate Generation**: Address data is used with NREL PVWatts® to calculate solar potential.
</w:t>
      </w:r>
    </w:p>
    <w:p>
      <w:pPr>
        <w:spacing w:after="100"/>
      </w:pPr>
    </w:p>
    <w:p>
      <w:r>
        <w:br/>
        <w:t xml:space="preserve">2.2 **Lead Routing**: Contact information is shared with verified solar installers for quote requests.
</w:t>
      </w:r>
    </w:p>
    <w:p>
      <w:pPr>
        <w:spacing w:after="100"/>
      </w:pPr>
    </w:p>
    <w:p>
      <w:r>
        <w:br/>
        <w:t xml:space="preserve">2.3 **Service Improvement**: Anonymous data helps us improve accuracy and user experience.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DATA SHARING
</w:t>
      </w:r>
    </w:p>
    <w:p>
      <w:pPr>
        <w:spacing w:after="100"/>
      </w:pPr>
    </w:p>
    <w:p>
      <w:r>
        <w:br/>
        <w:t xml:space="preserve">3.1 **Solar Installers**: Contact information is shared only with verified installers when users request quotes.
</w:t>
      </w:r>
    </w:p>
    <w:p>
      <w:pPr>
        <w:spacing w:after="100"/>
      </w:pPr>
    </w:p>
    <w:p>
      <w:r>
        <w:br/>
        <w:t xml:space="preserve">3.2 **Service Providers**: We use Google Maps for location services and Airtable for lead management.
</w:t>
      </w:r>
    </w:p>
    <w:p>
      <w:pPr>
        <w:spacing w:after="100"/>
      </w:pPr>
    </w:p>
    <w:p>
      <w:r>
        <w:br/>
        <w:t xml:space="preserve">3.3 **Legal Requirements**: We may disclose information if required by law.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DATA SECURITY
</w:t>
      </w:r>
    </w:p>
    <w:p>
      <w:pPr>
        <w:spacing w:after="100"/>
      </w:pPr>
    </w:p>
    <w:p>
      <w:r>
        <w:br/>
        <w:t xml:space="preserve">We implement industry-standard security measures to protect your information.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YOUR RIGHTS
</w:t>
      </w:r>
    </w:p>
    <w:p>
      <w:pPr>
        <w:spacing w:after="100"/>
      </w:pPr>
    </w:p>
    <w:p>
      <w:r>
        <w:br/>
        <w:t xml:space="preserve">You have the right to access, correct, or delete your personal information.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Data Processing Addendum (DPA)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DEFINITIONS
</w:t>
      </w:r>
    </w:p>
    <w:p>
      <w:pPr>
        <w:spacing w:after="100"/>
      </w:pPr>
    </w:p>
    <w:p>
      <w:r>
        <w:br/>
        <w:t xml:space="preserve">"Personal Data" means any information relating to an identified or identifiable natural person.
</w:t>
      </w:r>
    </w:p>
    <w:p>
      <w:pPr>
        <w:spacing w:after="100"/>
      </w:pPr>
    </w:p>
    <w:p>
      <w:r>
        <w:br/>
        <w:t xml:space="preserve">"Processing" means any operation performed on Personal Data.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DATA PROCESSING
</w:t>
      </w:r>
    </w:p>
    <w:p>
      <w:pPr>
        <w:spacing w:after="100"/>
      </w:pPr>
    </w:p>
    <w:p>
      <w:r>
        <w:br/>
        <w:t xml:space="preserve">2.1 **Purpose**: Personal Data is processed solely for solar estimation and lead generation services.
</w:t>
      </w:r>
    </w:p>
    <w:p>
      <w:pPr>
        <w:spacing w:after="100"/>
      </w:pPr>
    </w:p>
    <w:p>
      <w:r>
        <w:br/>
        <w:t xml:space="preserve">2.2 **Duration**: Data is retained for 24 months unless deletion is requested.
</w:t>
      </w:r>
    </w:p>
    <w:p>
      <w:pPr>
        <w:spacing w:after="100"/>
      </w:pPr>
    </w:p>
    <w:p>
      <w:r>
        <w:br/>
        <w:t xml:space="preserve">2.3 **Security**: We implement appropriate technical and organizational measures.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DATA TRANSFERS
</w:t>
      </w:r>
    </w:p>
    <w:p>
      <w:pPr>
        <w:spacing w:after="100"/>
      </w:pPr>
    </w:p>
    <w:p>
      <w:r>
        <w:br/>
        <w:t xml:space="preserve">3.1 **NREL PVWatts®**: Address data is transmitted to NREL for solar calculations.
</w:t>
      </w:r>
    </w:p>
    <w:p>
      <w:pPr>
        <w:spacing w:after="100"/>
      </w:pPr>
    </w:p>
    <w:p>
      <w:r>
        <w:br/>
        <w:t xml:space="preserve">3.2 **Google Maps**: Location data is processed by Google for mapping services.
</w:t>
      </w:r>
    </w:p>
    <w:p>
      <w:pPr>
        <w:spacing w:after="100"/>
      </w:pPr>
    </w:p>
    <w:p>
      <w:r>
        <w:br/>
        <w:t xml:space="preserve">3.3 **Airtable**: Contact information is stored in Airtable for lead management.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SUBPROCESSORS
</w:t>
      </w:r>
    </w:p>
    <w:p>
      <w:pPr>
        <w:spacing w:after="100"/>
      </w:pPr>
    </w:p>
    <w:p>
      <w:r>
        <w:br/>
        <w:t xml:space="preserve">We use the following subprocessors: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National Renewable Energy Laboratory (NREL)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Google Maps Platform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Airtable (for lead management)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DATA SUBJECT RIGHTS
</w:t>
      </w:r>
    </w:p>
    <w:p>
      <w:pPr>
        <w:spacing w:after="100"/>
      </w:pPr>
    </w:p>
    <w:p>
      <w:r>
        <w:br/>
        <w:t xml:space="preserve">We support data subject rights including access, rectification, erasure, and portability.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Methodology &amp; Attribution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SOLAR CALCULATIONS
</w:t>
      </w:r>
    </w:p>
    <w:p>
      <w:pPr>
        <w:spacing w:after="100"/>
      </w:pPr>
    </w:p>
    <w:p>
      <w:r>
        <w:br/>
        <w:t xml:space="preserve">1.1 **PVWatts® Integration**: All solar production estimates use NREL PVWatts® v8 calculations.
</w:t>
      </w:r>
    </w:p>
    <w:p>
      <w:pPr>
        <w:spacing w:after="100"/>
      </w:pPr>
    </w:p>
    <w:p>
      <w:r>
        <w:br/>
        <w:t xml:space="preserve">1.2 **System Assumptions**:
</w:t>
      </w:r>
      <w:r>
        <w:br/>
        <w:t xml:space="preserve">   - Federal Tax Credit (ITC): 30%
</w:t>
      </w:r>
      <w:r>
        <w:br/>
        <w:t xml:space="preserve">   - Cost per Watt: $3.00
</w:t>
      </w:r>
      <w:r>
        <w:br/>
        <w:t xml:space="preserve">   - Panel Degradation: 0.5% per year
</w:t>
      </w:r>
      <w:r>
        <w:br/>
        <w:t xml:space="preserve">   - O&amp;M Costs: $22/kW/year
</w:t>
      </w:r>
      <w:r>
        <w:br/>
        <w:t xml:space="preserve">   - Electricity Rate Escalation: 2.5% per year
</w:t>
      </w:r>
      <w:r>
        <w:br/>
        <w:t xml:space="preserve">   - Discount Rate: 7%
</w:t>
      </w:r>
    </w:p>
    <w:p>
      <w:pPr>
        <w:spacing w:after="100"/>
      </w:pPr>
    </w:p>
    <w:p>
      <w:r>
        <w:br/>
        <w:t xml:space="preserve">1.3 **Weather Data**: Uses TMY3 (Typical Meteorological Year) data from NREL.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LOCATION SERVICES
</w:t>
      </w:r>
    </w:p>
    <w:p>
      <w:pPr>
        <w:spacing w:after="100"/>
      </w:pPr>
    </w:p>
    <w:p>
      <w:r>
        <w:br/>
        <w:t xml:space="preserve">2.1 **Google Maps**: Address validation and geocoding provided by Google Maps Platform.
</w:t>
      </w:r>
    </w:p>
    <w:p>
      <w:pPr>
        <w:spacing w:after="100"/>
      </w:pPr>
    </w:p>
    <w:p>
      <w:r>
        <w:br/>
        <w:t xml:space="preserve">2.2 **Compliance**: All Google Maps usage complies with Google Maps Platform Terms of Service.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UTILITY RATES
</w:t>
      </w:r>
    </w:p>
    <w:p>
      <w:pPr>
        <w:spacing w:after="100"/>
      </w:pPr>
    </w:p>
    <w:p>
      <w:r>
        <w:br/>
        <w:t xml:space="preserve">3.1 **Data Sources**: Utility rates are sourced from public utility commission databases.
</w:t>
      </w:r>
    </w:p>
    <w:p>
      <w:pPr>
        <w:spacing w:after="100"/>
      </w:pPr>
    </w:p>
    <w:p>
      <w:r>
        <w:br/>
        <w:t xml:space="preserve">3.2 **Updates**: Rates are updated quarterly to maintain accuracy.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REQUIRED ATTRIBUTIONS
</w:t>
      </w:r>
    </w:p>
    <w:p>
      <w:pPr>
        <w:spacing w:after="100"/>
      </w:pPr>
    </w:p>
    <w:p>
      <w:r>
        <w:br/>
        <w:t xml:space="preserve">4.1 **PVWatts®**: "Estimates generated using NREL PVWatts® v8."
</w:t>
      </w:r>
    </w:p>
    <w:p>
      <w:pPr>
        <w:spacing w:after="100"/>
      </w:pPr>
    </w:p>
    <w:p>
      <w:r>
        <w:br/>
        <w:t xml:space="preserve">4.2 **Google Maps**: "Mapping and location data © Google" (when applicable)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CAN-SPAM Cold Email Checklist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SENDER IDENTIFICATION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Clear sender name and company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Valid physical address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Unsubscribe mechanism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Accurate subject lines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CONTENT REQUIREMENTS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No misleading subject lines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Clear commercial nature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Valid opt-out instructions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Company identification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COMPLIANCE MEASURES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Honor unsubscribe requests within 10 days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Maintain suppression lists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Monitor complaint rates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Regular list cleaning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BEST PRACTICES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Personalize content when possible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Provide value in each email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Test email deliverability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Monitor engagement metrics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Pre-Sale Legal Checklist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1. WHITE-LABEL AGREEMENT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License terms defined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Usage restrictions clear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Termination conditions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Payment terms established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2. INTELLECTUAL PROPERTY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IP ownership clarified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Branding rights defined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Attribution requirements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Third-party licenses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3. DATA COMPLIANCE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Privacy policy in place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Data processing agreement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GDPR compliance (if applicable)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CCPA compliance (if applicable)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4. LIABILITY PROTECTION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Disclaimers included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Limitation of liability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Indemnification clauses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Insurance requirements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5. OPERATIONAL REQUIREMENTS
</w:t>
      </w: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Support terms defined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SLA requirements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Maintenance schedules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Training provisions
</w:t>
      </w:r>
    </w:p>
    <w:p>
      <w:pPr>
        <w:spacing w:after="100"/>
      </w:pPr>
    </w:p>
    <w:p>
      <w:r>
        <w:br/>
        <w:t xml:space="preserve">---
</w:t>
      </w:r>
    </w:p>
    <w:p>
      <w:pPr>
        <w:spacing w:after="100"/>
      </w:pPr>
    </w:p>
    <w:p>
      <w:pPr>
        <w:pStyle w:val="Heading2"/>
        <w:spacing w:before="300" w:after="150"/>
      </w:pPr>
      <w:r>
        <w:t xml:space="preserve">Order Form
</w:t>
      </w:r>
    </w:p>
    <w:p>
      <w:pPr>
        <w:spacing w:after="100"/>
      </w:pPr>
    </w:p>
    <w:p>
      <w:pPr>
        <w:pStyle w:val="Heading3"/>
        <w:spacing w:before="200" w:after="100"/>
      </w:pPr>
      <w:r>
        <w:t xml:space="preserve">Sunspire White-Label License Order Form
</w:t>
      </w:r>
    </w:p>
    <w:p>
      <w:pPr>
        <w:spacing w:after="100"/>
      </w:pPr>
    </w:p>
    <w:p>
      <w:r>
        <w:br/>
        <w:t xml:space="preserve">**Client Information:**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Company Name: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Contact Person: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Email: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Phone: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Address: _________________________
</w:t>
      </w:r>
    </w:p>
    <w:p>
      <w:pPr>
        <w:spacing w:after="100"/>
      </w:pPr>
    </w:p>
    <w:p>
      <w:r>
        <w:br/>
        <w:t xml:space="preserve">**License Details:**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License Type: White-Label Solar Estimation Platform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Territory: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Monthly Fee: $[AMOUNT]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Start Date: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Term: [DURATION]
</w:t>
      </w:r>
    </w:p>
    <w:p>
      <w:pPr>
        <w:spacing w:after="100"/>
      </w:pPr>
    </w:p>
    <w:p>
      <w:r>
        <w:br/>
        <w:t xml:space="preserve">**Custom Branding Requirements:**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Primary Color: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Secondary Color: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Logo URL: _________________________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Company Tagline: _________________________
</w:t>
      </w:r>
    </w:p>
    <w:p>
      <w:pPr>
        <w:spacing w:after="100"/>
      </w:pPr>
    </w:p>
    <w:p>
      <w:r>
        <w:br/>
        <w:t xml:space="preserve">**Additional Services:**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Custom Domain Setup ($[AMOUNT])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API Integration ($[AMOUNT])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Training Session ($[AMOUNT])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Priority Support ($[AMOUNT]/month)
</w:t>
      </w:r>
    </w:p>
    <w:p>
      <w:pPr>
        <w:spacing w:after="100"/>
      </w:pPr>
    </w:p>
    <w:p>
      <w:r>
        <w:br/>
        <w:t xml:space="preserve">**Total Monthly Investment: $[TOTAL]**
</w:t>
      </w:r>
    </w:p>
    <w:p>
      <w:pPr>
        <w:spacing w:after="100"/>
      </w:pPr>
    </w:p>
    <w:p>
      <w:r>
        <w:br/>
        <w:t xml:space="preserve">**Payment Method:**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Credit Card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ACH/Wire Transfer
</w:t>
      </w:r>
    </w:p>
    <w:p>
      <w:pPr>
        <w:pStyle w:val="ListParagraph"/>
        <w:numPr>
          <w:ilvl w:val="0"/>
          <w:numId w:val="1"/>
        </w:numPr>
        <w:spacing w:before="100" w:after="50"/>
      </w:pPr>
      <w:r>
        <w:t xml:space="preserve"> Check
</w:t>
      </w:r>
    </w:p>
    <w:p>
      <w:pPr>
        <w:spacing w:after="100"/>
      </w:pPr>
    </w:p>
    <w:p>
      <w:r>
        <w:br/>
        <w:t xml:space="preserve">**Authorized Signature:** _________________________
</w:t>
      </w:r>
      <w:r>
        <w:br/>
        <w:t xml:space="preserve">**Date:** 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2025-08-08T19:39:35.145Z</dcterms:created>
  <dcterms:modified xsi:type="dcterms:W3CDTF">2025-08-08T19:39:35.150Z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