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AA46C" w14:textId="77777777" w:rsidR="00CE37E4" w:rsidRPr="00CE37E4" w:rsidRDefault="00CE37E4" w:rsidP="00CE37E4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TP (SEGMENTATION)</w:t>
      </w:r>
    </w:p>
    <w:p w14:paraId="333292BC" w14:textId="77777777" w:rsidR="00CE37E4" w:rsidRDefault="00CE37E4" w:rsidP="00CE37E4">
      <w:pPr>
        <w:rPr>
          <w:sz w:val="24"/>
          <w:szCs w:val="24"/>
        </w:rPr>
      </w:pPr>
    </w:p>
    <w:p w14:paraId="3634056C" w14:textId="77777777" w:rsidR="00CE37E4" w:rsidRPr="00CE37E4" w:rsidRDefault="00CE37E4" w:rsidP="00CE37E4">
      <w:pPr>
        <w:spacing w:line="360" w:lineRule="auto"/>
        <w:rPr>
          <w:sz w:val="26"/>
          <w:szCs w:val="26"/>
        </w:rPr>
      </w:pPr>
      <w:r w:rsidRPr="00CE37E4">
        <w:rPr>
          <w:sz w:val="26"/>
          <w:szCs w:val="26"/>
        </w:rPr>
        <w:t>On consid</w:t>
      </w:r>
      <w:r w:rsidR="002220CB">
        <w:rPr>
          <w:sz w:val="26"/>
          <w:szCs w:val="26"/>
        </w:rPr>
        <w:t xml:space="preserve">ère le </w:t>
      </w:r>
      <w:proofErr w:type="spellStart"/>
      <w:r w:rsidR="002220CB">
        <w:rPr>
          <w:sz w:val="26"/>
          <w:szCs w:val="26"/>
        </w:rPr>
        <w:t>dataset</w:t>
      </w:r>
      <w:proofErr w:type="spellEnd"/>
      <w:r w:rsidR="002220CB">
        <w:rPr>
          <w:sz w:val="26"/>
          <w:szCs w:val="26"/>
        </w:rPr>
        <w:t xml:space="preserve"> « </w:t>
      </w:r>
      <w:proofErr w:type="spellStart"/>
      <w:r w:rsidR="002220CB">
        <w:rPr>
          <w:sz w:val="26"/>
          <w:szCs w:val="26"/>
        </w:rPr>
        <w:t>Cereals</w:t>
      </w:r>
      <w:proofErr w:type="spellEnd"/>
      <w:r w:rsidR="002220CB">
        <w:rPr>
          <w:sz w:val="26"/>
          <w:szCs w:val="26"/>
        </w:rPr>
        <w:t xml:space="preserve"> » à télé</w:t>
      </w:r>
      <w:r w:rsidRPr="00CE37E4">
        <w:rPr>
          <w:sz w:val="26"/>
          <w:szCs w:val="26"/>
        </w:rPr>
        <w:t xml:space="preserve">charger du site « machine </w:t>
      </w:r>
      <w:proofErr w:type="spellStart"/>
      <w:r w:rsidRPr="00CE37E4">
        <w:rPr>
          <w:sz w:val="26"/>
          <w:szCs w:val="26"/>
        </w:rPr>
        <w:t>learning</w:t>
      </w:r>
      <w:proofErr w:type="spellEnd"/>
      <w:r w:rsidRPr="00CE37E4">
        <w:rPr>
          <w:sz w:val="26"/>
          <w:szCs w:val="26"/>
        </w:rPr>
        <w:t xml:space="preserve"> repository »</w:t>
      </w:r>
    </w:p>
    <w:p w14:paraId="04C0D2E2" w14:textId="77777777" w:rsidR="00CE37E4" w:rsidRPr="00CE37E4" w:rsidRDefault="00CE37E4" w:rsidP="00CE37E4">
      <w:pPr>
        <w:pStyle w:val="Paragraphedeliste"/>
        <w:numPr>
          <w:ilvl w:val="0"/>
          <w:numId w:val="1"/>
        </w:numPr>
        <w:spacing w:line="360" w:lineRule="auto"/>
        <w:rPr>
          <w:sz w:val="26"/>
          <w:szCs w:val="26"/>
        </w:rPr>
      </w:pPr>
      <w:r w:rsidRPr="00CE37E4">
        <w:rPr>
          <w:sz w:val="26"/>
          <w:szCs w:val="26"/>
        </w:rPr>
        <w:t>Utiliser l’algorithme k-</w:t>
      </w:r>
      <w:proofErr w:type="spellStart"/>
      <w:r w:rsidRPr="00CE37E4">
        <w:rPr>
          <w:sz w:val="26"/>
          <w:szCs w:val="26"/>
        </w:rPr>
        <w:t>mean</w:t>
      </w:r>
      <w:proofErr w:type="spellEnd"/>
      <w:r w:rsidRPr="00CE37E4">
        <w:rPr>
          <w:sz w:val="26"/>
          <w:szCs w:val="26"/>
        </w:rPr>
        <w:t xml:space="preserve"> avec respectivement k=5 puis k=3 pour identifier les groupes</w:t>
      </w:r>
    </w:p>
    <w:p w14:paraId="7466E8FD" w14:textId="77777777" w:rsidR="00BB0F45" w:rsidRDefault="00CE37E4" w:rsidP="00CE37E4">
      <w:pPr>
        <w:pStyle w:val="Paragraphedeliste"/>
        <w:numPr>
          <w:ilvl w:val="0"/>
          <w:numId w:val="1"/>
        </w:numPr>
        <w:spacing w:line="360" w:lineRule="auto"/>
        <w:rPr>
          <w:sz w:val="26"/>
          <w:szCs w:val="26"/>
        </w:rPr>
      </w:pPr>
      <w:r w:rsidRPr="00CE37E4">
        <w:rPr>
          <w:sz w:val="26"/>
          <w:szCs w:val="26"/>
        </w:rPr>
        <w:t>Quelle est à votre avis la solution la plus satisfaisante ?</w:t>
      </w:r>
    </w:p>
    <w:p w14:paraId="78B40DE8" w14:textId="0026BC30" w:rsidR="00123C26" w:rsidRDefault="00123C26" w:rsidP="00123C26">
      <w:p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>Utiliser le logiciel WEKA</w:t>
      </w:r>
      <w:r w:rsidR="00DD43F9">
        <w:rPr>
          <w:sz w:val="26"/>
          <w:szCs w:val="26"/>
        </w:rPr>
        <w:t>, plus tard Python</w:t>
      </w:r>
    </w:p>
    <w:p w14:paraId="2D01944D" w14:textId="77777777" w:rsidR="008D05E7" w:rsidRPr="008D05E7" w:rsidRDefault="00000000" w:rsidP="008D05E7">
      <w:pPr>
        <w:spacing w:line="360" w:lineRule="auto"/>
        <w:rPr>
          <w:sz w:val="26"/>
          <w:szCs w:val="26"/>
          <w:lang w:val="fr-BJ"/>
        </w:rPr>
      </w:pPr>
      <w:r>
        <w:rPr>
          <w:sz w:val="26"/>
          <w:szCs w:val="26"/>
          <w:lang w:val="fr-BJ"/>
        </w:rPr>
        <w:pict w14:anchorId="241F79F2">
          <v:rect id="_x0000_i1025" style="width:0;height:1.5pt" o:hralign="center" o:hrstd="t" o:hrnoshade="t" o:hr="t" fillcolor="gray" stroked="f"/>
        </w:pict>
      </w:r>
    </w:p>
    <w:p w14:paraId="30A31EE5" w14:textId="77777777" w:rsidR="008D05E7" w:rsidRPr="008D05E7" w:rsidRDefault="008D05E7" w:rsidP="008D05E7">
      <w:pPr>
        <w:spacing w:line="360" w:lineRule="auto"/>
        <w:rPr>
          <w:b/>
          <w:bCs/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 xml:space="preserve">Rapport de TP : Segmentation du </w:t>
      </w:r>
      <w:proofErr w:type="spellStart"/>
      <w:r w:rsidRPr="008D05E7">
        <w:rPr>
          <w:b/>
          <w:bCs/>
          <w:sz w:val="26"/>
          <w:szCs w:val="26"/>
          <w:lang w:val="fr-BJ"/>
        </w:rPr>
        <w:t>Dataset</w:t>
      </w:r>
      <w:proofErr w:type="spellEnd"/>
      <w:r w:rsidRPr="008D05E7">
        <w:rPr>
          <w:b/>
          <w:bCs/>
          <w:sz w:val="26"/>
          <w:szCs w:val="26"/>
          <w:lang w:val="fr-BJ"/>
        </w:rPr>
        <w:t xml:space="preserve"> « </w:t>
      </w:r>
      <w:proofErr w:type="spellStart"/>
      <w:r w:rsidRPr="008D05E7">
        <w:rPr>
          <w:b/>
          <w:bCs/>
          <w:sz w:val="26"/>
          <w:szCs w:val="26"/>
          <w:lang w:val="fr-BJ"/>
        </w:rPr>
        <w:t>Cereals</w:t>
      </w:r>
      <w:proofErr w:type="spellEnd"/>
      <w:r w:rsidRPr="008D05E7">
        <w:rPr>
          <w:b/>
          <w:bCs/>
          <w:sz w:val="26"/>
          <w:szCs w:val="26"/>
          <w:lang w:val="fr-BJ"/>
        </w:rPr>
        <w:t xml:space="preserve"> » via l’algorithme K-</w:t>
      </w:r>
      <w:proofErr w:type="spellStart"/>
      <w:r w:rsidRPr="008D05E7">
        <w:rPr>
          <w:b/>
          <w:bCs/>
          <w:sz w:val="26"/>
          <w:szCs w:val="26"/>
          <w:lang w:val="fr-BJ"/>
        </w:rPr>
        <w:t>Means</w:t>
      </w:r>
      <w:proofErr w:type="spellEnd"/>
    </w:p>
    <w:p w14:paraId="7CE5179F" w14:textId="77777777" w:rsidR="008D05E7" w:rsidRPr="008D05E7" w:rsidRDefault="008D05E7" w:rsidP="008D05E7">
      <w:pPr>
        <w:spacing w:line="360" w:lineRule="auto"/>
        <w:rPr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Objectif :</w:t>
      </w:r>
      <w:r w:rsidRPr="008D05E7">
        <w:rPr>
          <w:sz w:val="26"/>
          <w:szCs w:val="26"/>
          <w:lang w:val="fr-BJ"/>
        </w:rPr>
        <w:t xml:space="preserve"> Analyser et comparer la structure du </w:t>
      </w:r>
      <w:proofErr w:type="spellStart"/>
      <w:r w:rsidRPr="008D05E7">
        <w:rPr>
          <w:sz w:val="26"/>
          <w:szCs w:val="26"/>
          <w:lang w:val="fr-BJ"/>
        </w:rPr>
        <w:t>dataset</w:t>
      </w:r>
      <w:proofErr w:type="spellEnd"/>
      <w:r w:rsidRPr="008D05E7">
        <w:rPr>
          <w:sz w:val="26"/>
          <w:szCs w:val="26"/>
          <w:lang w:val="fr-BJ"/>
        </w:rPr>
        <w:t xml:space="preserve"> « </w:t>
      </w:r>
      <w:proofErr w:type="spellStart"/>
      <w:r w:rsidRPr="008D05E7">
        <w:rPr>
          <w:sz w:val="26"/>
          <w:szCs w:val="26"/>
          <w:lang w:val="fr-BJ"/>
        </w:rPr>
        <w:t>Cereals</w:t>
      </w:r>
      <w:proofErr w:type="spellEnd"/>
      <w:r w:rsidRPr="008D05E7">
        <w:rPr>
          <w:sz w:val="26"/>
          <w:szCs w:val="26"/>
          <w:lang w:val="fr-BJ"/>
        </w:rPr>
        <w:t xml:space="preserve"> » en utilisant l'algorithme de partitionnement </w:t>
      </w:r>
      <w:proofErr w:type="spellStart"/>
      <w:r w:rsidRPr="008D05E7">
        <w:rPr>
          <w:sz w:val="26"/>
          <w:szCs w:val="26"/>
          <w:lang w:val="fr-BJ"/>
        </w:rPr>
        <w:t>SimpleKMeans</w:t>
      </w:r>
      <w:proofErr w:type="spellEnd"/>
      <w:r w:rsidRPr="008D05E7">
        <w:rPr>
          <w:sz w:val="26"/>
          <w:szCs w:val="26"/>
          <w:lang w:val="fr-BJ"/>
        </w:rPr>
        <w:t xml:space="preserve"> avec un nombre de clusters $k=5$ et $k=3$.</w:t>
      </w:r>
    </w:p>
    <w:p w14:paraId="7BC82632" w14:textId="77777777" w:rsidR="008D05E7" w:rsidRPr="008D05E7" w:rsidRDefault="008D05E7" w:rsidP="008D05E7">
      <w:pPr>
        <w:spacing w:line="360" w:lineRule="auto"/>
        <w:rPr>
          <w:b/>
          <w:bCs/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1. Méthodologie et Paramétrage</w:t>
      </w:r>
    </w:p>
    <w:p w14:paraId="486E3AAF" w14:textId="77777777" w:rsidR="008D05E7" w:rsidRPr="008D05E7" w:rsidRDefault="008D05E7" w:rsidP="008D05E7">
      <w:pPr>
        <w:spacing w:line="360" w:lineRule="auto"/>
        <w:rPr>
          <w:sz w:val="26"/>
          <w:szCs w:val="26"/>
          <w:lang w:val="fr-BJ"/>
        </w:rPr>
      </w:pPr>
      <w:r w:rsidRPr="008D05E7">
        <w:rPr>
          <w:sz w:val="26"/>
          <w:szCs w:val="26"/>
          <w:lang w:val="fr-BJ"/>
        </w:rPr>
        <w:t>L'analyse a été effectuée sur le logiciel WEKA.</w:t>
      </w:r>
    </w:p>
    <w:p w14:paraId="47CE226A" w14:textId="77777777" w:rsidR="008D05E7" w:rsidRPr="008D05E7" w:rsidRDefault="008D05E7" w:rsidP="008D05E7">
      <w:pPr>
        <w:numPr>
          <w:ilvl w:val="0"/>
          <w:numId w:val="4"/>
        </w:numPr>
        <w:spacing w:line="360" w:lineRule="auto"/>
        <w:rPr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Prétraitement :</w:t>
      </w:r>
      <w:r w:rsidRPr="008D05E7">
        <w:rPr>
          <w:sz w:val="26"/>
          <w:szCs w:val="26"/>
          <w:lang w:val="fr-BJ"/>
        </w:rPr>
        <w:t xml:space="preserve"> L'attribut </w:t>
      </w:r>
      <w:proofErr w:type="spellStart"/>
      <w:r w:rsidRPr="008D05E7">
        <w:rPr>
          <w:sz w:val="26"/>
          <w:szCs w:val="26"/>
          <w:lang w:val="fr-BJ"/>
        </w:rPr>
        <w:t>name</w:t>
      </w:r>
      <w:proofErr w:type="spellEnd"/>
      <w:r w:rsidRPr="008D05E7">
        <w:rPr>
          <w:sz w:val="26"/>
          <w:szCs w:val="26"/>
          <w:lang w:val="fr-BJ"/>
        </w:rPr>
        <w:t xml:space="preserve"> a été placé en "</w:t>
      </w:r>
      <w:proofErr w:type="spellStart"/>
      <w:r w:rsidRPr="008D05E7">
        <w:rPr>
          <w:sz w:val="26"/>
          <w:szCs w:val="26"/>
          <w:lang w:val="fr-BJ"/>
        </w:rPr>
        <w:t>Ignored</w:t>
      </w:r>
      <w:proofErr w:type="spellEnd"/>
      <w:r w:rsidRPr="008D05E7">
        <w:rPr>
          <w:sz w:val="26"/>
          <w:szCs w:val="26"/>
          <w:lang w:val="fr-BJ"/>
        </w:rPr>
        <w:t>" afin de ne pas fausser les calculs de distance euclidienne par des chaînes de caractères.</w:t>
      </w:r>
    </w:p>
    <w:p w14:paraId="4A0B2A5A" w14:textId="77777777" w:rsidR="008D05E7" w:rsidRPr="008D05E7" w:rsidRDefault="008D05E7" w:rsidP="008D05E7">
      <w:pPr>
        <w:numPr>
          <w:ilvl w:val="0"/>
          <w:numId w:val="4"/>
        </w:numPr>
        <w:spacing w:line="360" w:lineRule="auto"/>
        <w:rPr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Algorithme :</w:t>
      </w:r>
      <w:r w:rsidRPr="008D05E7">
        <w:rPr>
          <w:sz w:val="26"/>
          <w:szCs w:val="26"/>
          <w:lang w:val="fr-BJ"/>
        </w:rPr>
        <w:t xml:space="preserve"> </w:t>
      </w:r>
      <w:proofErr w:type="spellStart"/>
      <w:r w:rsidRPr="008D05E7">
        <w:rPr>
          <w:sz w:val="26"/>
          <w:szCs w:val="26"/>
          <w:lang w:val="fr-BJ"/>
        </w:rPr>
        <w:t>SimpleKMeans</w:t>
      </w:r>
      <w:proofErr w:type="spellEnd"/>
      <w:r w:rsidRPr="008D05E7">
        <w:rPr>
          <w:sz w:val="26"/>
          <w:szCs w:val="26"/>
          <w:lang w:val="fr-BJ"/>
        </w:rPr>
        <w:t>.</w:t>
      </w:r>
    </w:p>
    <w:p w14:paraId="2964A37A" w14:textId="77777777" w:rsidR="008D05E7" w:rsidRPr="008D05E7" w:rsidRDefault="008D05E7" w:rsidP="008D05E7">
      <w:pPr>
        <w:numPr>
          <w:ilvl w:val="0"/>
          <w:numId w:val="4"/>
        </w:numPr>
        <w:spacing w:line="360" w:lineRule="auto"/>
        <w:rPr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Initialisation :</w:t>
      </w:r>
      <w:r w:rsidRPr="008D05E7">
        <w:rPr>
          <w:sz w:val="26"/>
          <w:szCs w:val="26"/>
          <w:lang w:val="fr-BJ"/>
        </w:rPr>
        <w:t xml:space="preserve"> </w:t>
      </w:r>
      <w:proofErr w:type="spellStart"/>
      <w:r w:rsidRPr="008D05E7">
        <w:rPr>
          <w:sz w:val="26"/>
          <w:szCs w:val="26"/>
          <w:lang w:val="fr-BJ"/>
        </w:rPr>
        <w:t>Random</w:t>
      </w:r>
      <w:proofErr w:type="spellEnd"/>
      <w:r w:rsidRPr="008D05E7">
        <w:rPr>
          <w:sz w:val="26"/>
          <w:szCs w:val="26"/>
          <w:lang w:val="fr-BJ"/>
        </w:rPr>
        <w:t xml:space="preserve"> (</w:t>
      </w:r>
      <w:proofErr w:type="spellStart"/>
      <w:r w:rsidRPr="008D05E7">
        <w:rPr>
          <w:sz w:val="26"/>
          <w:szCs w:val="26"/>
          <w:lang w:val="fr-BJ"/>
        </w:rPr>
        <w:t>Seed</w:t>
      </w:r>
      <w:proofErr w:type="spellEnd"/>
      <w:r w:rsidRPr="008D05E7">
        <w:rPr>
          <w:sz w:val="26"/>
          <w:szCs w:val="26"/>
          <w:lang w:val="fr-BJ"/>
        </w:rPr>
        <w:t xml:space="preserve"> 10).</w:t>
      </w:r>
    </w:p>
    <w:p w14:paraId="14E03E90" w14:textId="77777777" w:rsidR="008D05E7" w:rsidRPr="008D05E7" w:rsidRDefault="008D05E7" w:rsidP="008D05E7">
      <w:pPr>
        <w:spacing w:line="360" w:lineRule="auto"/>
        <w:rPr>
          <w:b/>
          <w:bCs/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2. Analyse Comparative des Résultats</w:t>
      </w:r>
    </w:p>
    <w:p w14:paraId="79CCD979" w14:textId="77777777" w:rsidR="008D05E7" w:rsidRPr="008D05E7" w:rsidRDefault="008D05E7" w:rsidP="008D05E7">
      <w:pPr>
        <w:spacing w:line="360" w:lineRule="auto"/>
        <w:rPr>
          <w:sz w:val="26"/>
          <w:szCs w:val="26"/>
          <w:lang w:val="fr-BJ"/>
        </w:rPr>
      </w:pPr>
      <w:r w:rsidRPr="008D05E7">
        <w:rPr>
          <w:sz w:val="26"/>
          <w:szCs w:val="26"/>
          <w:lang w:val="fr-BJ"/>
        </w:rPr>
        <w:t>L'exécution des deux modèles fournit les métriques suivantes 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67"/>
        <w:gridCol w:w="2304"/>
        <w:gridCol w:w="2319"/>
      </w:tblGrid>
      <w:tr w:rsidR="008D05E7" w:rsidRPr="008D05E7" w14:paraId="6C24A7F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FFBE1" w14:textId="77777777" w:rsidR="008D05E7" w:rsidRPr="008D05E7" w:rsidRDefault="008D05E7" w:rsidP="008D05E7">
            <w:pPr>
              <w:spacing w:line="360" w:lineRule="auto"/>
              <w:rPr>
                <w:sz w:val="26"/>
                <w:szCs w:val="26"/>
                <w:lang w:val="fr-BJ"/>
              </w:rPr>
            </w:pPr>
            <w:r w:rsidRPr="008D05E7">
              <w:rPr>
                <w:b/>
                <w:bCs/>
                <w:sz w:val="26"/>
                <w:szCs w:val="26"/>
                <w:lang w:val="fr-BJ"/>
              </w:rPr>
              <w:lastRenderedPageBreak/>
              <w:t>Métrique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2EC991" w14:textId="77777777" w:rsidR="008D05E7" w:rsidRPr="008D05E7" w:rsidRDefault="008D05E7" w:rsidP="008D05E7">
            <w:pPr>
              <w:spacing w:line="360" w:lineRule="auto"/>
              <w:rPr>
                <w:sz w:val="26"/>
                <w:szCs w:val="26"/>
                <w:lang w:val="fr-BJ"/>
              </w:rPr>
            </w:pPr>
            <w:r w:rsidRPr="008D05E7">
              <w:rPr>
                <w:b/>
                <w:bCs/>
                <w:sz w:val="26"/>
                <w:szCs w:val="26"/>
                <w:lang w:val="fr-BJ"/>
              </w:rPr>
              <w:t>Solution k=5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F7AFEB" w14:textId="77777777" w:rsidR="008D05E7" w:rsidRPr="008D05E7" w:rsidRDefault="008D05E7" w:rsidP="008D05E7">
            <w:pPr>
              <w:spacing w:line="360" w:lineRule="auto"/>
              <w:rPr>
                <w:sz w:val="26"/>
                <w:szCs w:val="26"/>
                <w:lang w:val="fr-BJ"/>
              </w:rPr>
            </w:pPr>
            <w:r w:rsidRPr="008D05E7">
              <w:rPr>
                <w:b/>
                <w:bCs/>
                <w:sz w:val="26"/>
                <w:szCs w:val="26"/>
                <w:lang w:val="fr-BJ"/>
              </w:rPr>
              <w:t>Solution k=3</w:t>
            </w:r>
          </w:p>
        </w:tc>
      </w:tr>
      <w:tr w:rsidR="008D05E7" w:rsidRPr="008D05E7" w14:paraId="257A29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4C36D2" w14:textId="77777777" w:rsidR="008D05E7" w:rsidRPr="008D05E7" w:rsidRDefault="008D05E7" w:rsidP="008D05E7">
            <w:pPr>
              <w:spacing w:line="360" w:lineRule="auto"/>
              <w:rPr>
                <w:sz w:val="26"/>
                <w:szCs w:val="26"/>
                <w:lang w:val="fr-BJ"/>
              </w:rPr>
            </w:pPr>
            <w:r w:rsidRPr="008D05E7">
              <w:rPr>
                <w:b/>
                <w:bCs/>
                <w:sz w:val="26"/>
                <w:szCs w:val="26"/>
                <w:lang w:val="fr-BJ"/>
              </w:rPr>
              <w:t>Itérations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E007CE" w14:textId="77777777" w:rsidR="008D05E7" w:rsidRPr="008D05E7" w:rsidRDefault="008D05E7" w:rsidP="008D05E7">
            <w:pPr>
              <w:spacing w:line="360" w:lineRule="auto"/>
              <w:rPr>
                <w:sz w:val="26"/>
                <w:szCs w:val="26"/>
                <w:lang w:val="fr-BJ"/>
              </w:rPr>
            </w:pPr>
            <w:r w:rsidRPr="008D05E7">
              <w:rPr>
                <w:sz w:val="26"/>
                <w:szCs w:val="26"/>
                <w:lang w:val="fr-BJ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984ACC" w14:textId="77777777" w:rsidR="008D05E7" w:rsidRPr="008D05E7" w:rsidRDefault="008D05E7" w:rsidP="008D05E7">
            <w:pPr>
              <w:spacing w:line="360" w:lineRule="auto"/>
              <w:rPr>
                <w:sz w:val="26"/>
                <w:szCs w:val="26"/>
                <w:lang w:val="fr-BJ"/>
              </w:rPr>
            </w:pPr>
            <w:r w:rsidRPr="008D05E7">
              <w:rPr>
                <w:sz w:val="26"/>
                <w:szCs w:val="26"/>
                <w:lang w:val="fr-BJ"/>
              </w:rPr>
              <w:t>7</w:t>
            </w:r>
          </w:p>
        </w:tc>
      </w:tr>
      <w:tr w:rsidR="008D05E7" w:rsidRPr="008D05E7" w14:paraId="3E8E7C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8CB451" w14:textId="77777777" w:rsidR="008D05E7" w:rsidRPr="008D05E7" w:rsidRDefault="008D05E7" w:rsidP="008D05E7">
            <w:pPr>
              <w:spacing w:line="360" w:lineRule="auto"/>
              <w:rPr>
                <w:sz w:val="26"/>
                <w:szCs w:val="26"/>
                <w:lang w:val="fr-BJ"/>
              </w:rPr>
            </w:pPr>
            <w:proofErr w:type="spellStart"/>
            <w:r w:rsidRPr="008D05E7">
              <w:rPr>
                <w:b/>
                <w:bCs/>
                <w:sz w:val="26"/>
                <w:szCs w:val="26"/>
                <w:lang w:val="fr-BJ"/>
              </w:rPr>
              <w:t>Within</w:t>
            </w:r>
            <w:proofErr w:type="spellEnd"/>
            <w:r w:rsidRPr="008D05E7">
              <w:rPr>
                <w:b/>
                <w:bCs/>
                <w:sz w:val="26"/>
                <w:szCs w:val="26"/>
                <w:lang w:val="fr-BJ"/>
              </w:rPr>
              <w:t xml:space="preserve"> cluster </w:t>
            </w:r>
            <w:proofErr w:type="spellStart"/>
            <w:r w:rsidRPr="008D05E7">
              <w:rPr>
                <w:b/>
                <w:bCs/>
                <w:sz w:val="26"/>
                <w:szCs w:val="26"/>
                <w:lang w:val="fr-BJ"/>
              </w:rPr>
              <w:t>sum</w:t>
            </w:r>
            <w:proofErr w:type="spellEnd"/>
            <w:r w:rsidRPr="008D05E7">
              <w:rPr>
                <w:b/>
                <w:bCs/>
                <w:sz w:val="26"/>
                <w:szCs w:val="26"/>
                <w:lang w:val="fr-BJ"/>
              </w:rPr>
              <w:t xml:space="preserve"> of </w:t>
            </w:r>
            <w:proofErr w:type="spellStart"/>
            <w:r w:rsidRPr="008D05E7">
              <w:rPr>
                <w:b/>
                <w:bCs/>
                <w:sz w:val="26"/>
                <w:szCs w:val="26"/>
                <w:lang w:val="fr-BJ"/>
              </w:rPr>
              <w:t>squared</w:t>
            </w:r>
            <w:proofErr w:type="spellEnd"/>
            <w:r w:rsidRPr="008D05E7">
              <w:rPr>
                <w:b/>
                <w:bCs/>
                <w:sz w:val="26"/>
                <w:szCs w:val="26"/>
                <w:lang w:val="fr-BJ"/>
              </w:rPr>
              <w:t xml:space="preserve"> </w:t>
            </w:r>
            <w:proofErr w:type="spellStart"/>
            <w:r w:rsidRPr="008D05E7">
              <w:rPr>
                <w:b/>
                <w:bCs/>
                <w:sz w:val="26"/>
                <w:szCs w:val="26"/>
                <w:lang w:val="fr-BJ"/>
              </w:rPr>
              <w:t>errors</w:t>
            </w:r>
            <w:proofErr w:type="spellEnd"/>
            <w:r w:rsidRPr="008D05E7">
              <w:rPr>
                <w:b/>
                <w:bCs/>
                <w:sz w:val="26"/>
                <w:szCs w:val="26"/>
                <w:lang w:val="fr-BJ"/>
              </w:rPr>
              <w:t xml:space="preserve"> (SSE)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E793D" w14:textId="77777777" w:rsidR="008D05E7" w:rsidRPr="008D05E7" w:rsidRDefault="008D05E7" w:rsidP="008D05E7">
            <w:pPr>
              <w:spacing w:line="360" w:lineRule="auto"/>
              <w:rPr>
                <w:sz w:val="26"/>
                <w:szCs w:val="26"/>
                <w:lang w:val="fr-BJ"/>
              </w:rPr>
            </w:pPr>
            <w:r w:rsidRPr="008D05E7">
              <w:rPr>
                <w:b/>
                <w:bCs/>
                <w:sz w:val="26"/>
                <w:szCs w:val="26"/>
                <w:lang w:val="fr-BJ"/>
              </w:rPr>
              <w:t>60.94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AE15FD" w14:textId="77777777" w:rsidR="008D05E7" w:rsidRPr="008D05E7" w:rsidRDefault="008D05E7" w:rsidP="008D05E7">
            <w:pPr>
              <w:spacing w:line="360" w:lineRule="auto"/>
              <w:rPr>
                <w:sz w:val="26"/>
                <w:szCs w:val="26"/>
                <w:lang w:val="fr-BJ"/>
              </w:rPr>
            </w:pPr>
            <w:r w:rsidRPr="008D05E7">
              <w:rPr>
                <w:b/>
                <w:bCs/>
                <w:sz w:val="26"/>
                <w:szCs w:val="26"/>
                <w:lang w:val="fr-BJ"/>
              </w:rPr>
              <w:t>73.81</w:t>
            </w:r>
          </w:p>
        </w:tc>
      </w:tr>
      <w:tr w:rsidR="008D05E7" w:rsidRPr="008D05E7" w14:paraId="19B249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282E3" w14:textId="77777777" w:rsidR="008D05E7" w:rsidRPr="008D05E7" w:rsidRDefault="008D05E7" w:rsidP="008D05E7">
            <w:pPr>
              <w:spacing w:line="360" w:lineRule="auto"/>
              <w:rPr>
                <w:sz w:val="26"/>
                <w:szCs w:val="26"/>
                <w:lang w:val="fr-BJ"/>
              </w:rPr>
            </w:pPr>
            <w:r w:rsidRPr="008D05E7">
              <w:rPr>
                <w:b/>
                <w:bCs/>
                <w:sz w:val="26"/>
                <w:szCs w:val="26"/>
                <w:lang w:val="fr-BJ"/>
              </w:rPr>
              <w:t>Répartition des instances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A4292A" w14:textId="77777777" w:rsidR="008D05E7" w:rsidRPr="008D05E7" w:rsidRDefault="008D05E7" w:rsidP="008D05E7">
            <w:pPr>
              <w:spacing w:line="360" w:lineRule="auto"/>
              <w:rPr>
                <w:sz w:val="26"/>
                <w:szCs w:val="26"/>
                <w:lang w:val="fr-BJ"/>
              </w:rPr>
            </w:pPr>
            <w:r w:rsidRPr="008D05E7">
              <w:rPr>
                <w:sz w:val="26"/>
                <w:szCs w:val="26"/>
                <w:lang w:val="fr-BJ"/>
              </w:rPr>
              <w:t>Équilibrée (13% à 26%)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CBFCE9" w14:textId="77777777" w:rsidR="008D05E7" w:rsidRPr="008D05E7" w:rsidRDefault="008D05E7" w:rsidP="008D05E7">
            <w:pPr>
              <w:spacing w:line="360" w:lineRule="auto"/>
              <w:rPr>
                <w:sz w:val="26"/>
                <w:szCs w:val="26"/>
                <w:lang w:val="fr-BJ"/>
              </w:rPr>
            </w:pPr>
            <w:r w:rsidRPr="008D05E7">
              <w:rPr>
                <w:sz w:val="26"/>
                <w:szCs w:val="26"/>
                <w:lang w:val="fr-BJ"/>
              </w:rPr>
              <w:t>Équilibrée (21% à 44%)</w:t>
            </w:r>
          </w:p>
        </w:tc>
      </w:tr>
    </w:tbl>
    <w:p w14:paraId="67BB22BE" w14:textId="77777777" w:rsidR="008D05E7" w:rsidRPr="008D05E7" w:rsidRDefault="008D05E7" w:rsidP="008D05E7">
      <w:pPr>
        <w:spacing w:line="360" w:lineRule="auto"/>
        <w:rPr>
          <w:b/>
          <w:bCs/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Analyse du SSE (Somme des erreurs au carré) :</w:t>
      </w:r>
    </w:p>
    <w:p w14:paraId="1130D268" w14:textId="77777777" w:rsidR="008D05E7" w:rsidRPr="008D05E7" w:rsidRDefault="008D05E7" w:rsidP="008D05E7">
      <w:pPr>
        <w:spacing w:line="360" w:lineRule="auto"/>
        <w:rPr>
          <w:sz w:val="26"/>
          <w:szCs w:val="26"/>
          <w:lang w:val="fr-BJ"/>
        </w:rPr>
      </w:pPr>
      <w:r w:rsidRPr="008D05E7">
        <w:rPr>
          <w:sz w:val="26"/>
          <w:szCs w:val="26"/>
          <w:lang w:val="fr-BJ"/>
        </w:rPr>
        <w:t xml:space="preserve">On remarque que le passage de 3 à 5 clusters réduit le SSE de </w:t>
      </w:r>
      <w:r w:rsidRPr="008D05E7">
        <w:rPr>
          <w:b/>
          <w:bCs/>
          <w:sz w:val="26"/>
          <w:szCs w:val="26"/>
          <w:lang w:val="fr-BJ"/>
        </w:rPr>
        <w:t>73.81</w:t>
      </w:r>
      <w:r w:rsidRPr="008D05E7">
        <w:rPr>
          <w:sz w:val="26"/>
          <w:szCs w:val="26"/>
          <w:lang w:val="fr-BJ"/>
        </w:rPr>
        <w:t xml:space="preserve"> à </w:t>
      </w:r>
      <w:r w:rsidRPr="008D05E7">
        <w:rPr>
          <w:b/>
          <w:bCs/>
          <w:sz w:val="26"/>
          <w:szCs w:val="26"/>
          <w:lang w:val="fr-BJ"/>
        </w:rPr>
        <w:t>60.94</w:t>
      </w:r>
      <w:r w:rsidRPr="008D05E7">
        <w:rPr>
          <w:sz w:val="26"/>
          <w:szCs w:val="26"/>
          <w:lang w:val="fr-BJ"/>
        </w:rPr>
        <w:t>. Cette diminution de l'erreur globale montre que les centroïdes à $k=5$ représentent plus fidèlement la réalité des données. Les groupes sont plus "serrés" (homogènes).</w:t>
      </w:r>
    </w:p>
    <w:p w14:paraId="19048B2B" w14:textId="77777777" w:rsidR="008D05E7" w:rsidRPr="008D05E7" w:rsidRDefault="008D05E7" w:rsidP="008D05E7">
      <w:pPr>
        <w:spacing w:line="360" w:lineRule="auto"/>
        <w:rPr>
          <w:b/>
          <w:bCs/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Analyse de la répartition :</w:t>
      </w:r>
    </w:p>
    <w:p w14:paraId="5E5BAA9D" w14:textId="77777777" w:rsidR="008D05E7" w:rsidRPr="008D05E7" w:rsidRDefault="008D05E7" w:rsidP="008D05E7">
      <w:pPr>
        <w:numPr>
          <w:ilvl w:val="0"/>
          <w:numId w:val="5"/>
        </w:numPr>
        <w:spacing w:line="360" w:lineRule="auto"/>
        <w:rPr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À k=3 :</w:t>
      </w:r>
      <w:r w:rsidRPr="008D05E7">
        <w:rPr>
          <w:sz w:val="26"/>
          <w:szCs w:val="26"/>
          <w:lang w:val="fr-BJ"/>
        </w:rPr>
        <w:t xml:space="preserve"> Le cluster #0 est très prédominant avec </w:t>
      </w:r>
      <w:r w:rsidRPr="008D05E7">
        <w:rPr>
          <w:b/>
          <w:bCs/>
          <w:sz w:val="26"/>
          <w:szCs w:val="26"/>
          <w:lang w:val="fr-BJ"/>
        </w:rPr>
        <w:t>44%</w:t>
      </w:r>
      <w:r w:rsidRPr="008D05E7">
        <w:rPr>
          <w:sz w:val="26"/>
          <w:szCs w:val="26"/>
          <w:lang w:val="fr-BJ"/>
        </w:rPr>
        <w:t xml:space="preserve"> des céréales (34 instances). Cela suggère une segmentation trop large qui regroupe des produits aux profils nutritionnels potentiellement variés.</w:t>
      </w:r>
    </w:p>
    <w:p w14:paraId="7DAD3980" w14:textId="77777777" w:rsidR="008D05E7" w:rsidRPr="008D05E7" w:rsidRDefault="008D05E7" w:rsidP="008D05E7">
      <w:pPr>
        <w:numPr>
          <w:ilvl w:val="0"/>
          <w:numId w:val="5"/>
        </w:numPr>
        <w:spacing w:line="360" w:lineRule="auto"/>
        <w:rPr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À k=5 :</w:t>
      </w:r>
      <w:r w:rsidRPr="008D05E7">
        <w:rPr>
          <w:sz w:val="26"/>
          <w:szCs w:val="26"/>
          <w:lang w:val="fr-BJ"/>
        </w:rPr>
        <w:t xml:space="preserve"> La distribution est plus fine. Le plus grand groupe ne représente que </w:t>
      </w:r>
      <w:r w:rsidRPr="008D05E7">
        <w:rPr>
          <w:b/>
          <w:bCs/>
          <w:sz w:val="26"/>
          <w:szCs w:val="26"/>
          <w:lang w:val="fr-BJ"/>
        </w:rPr>
        <w:t>26%</w:t>
      </w:r>
      <w:r w:rsidRPr="008D05E7">
        <w:rPr>
          <w:sz w:val="26"/>
          <w:szCs w:val="26"/>
          <w:lang w:val="fr-BJ"/>
        </w:rPr>
        <w:t xml:space="preserve"> des données, permettant de distinguer des sous-catégories plus spécifiques.</w:t>
      </w:r>
    </w:p>
    <w:p w14:paraId="7983D5FD" w14:textId="77777777" w:rsidR="008D05E7" w:rsidRPr="008D05E7" w:rsidRDefault="00000000" w:rsidP="008D05E7">
      <w:pPr>
        <w:spacing w:line="360" w:lineRule="auto"/>
        <w:rPr>
          <w:sz w:val="26"/>
          <w:szCs w:val="26"/>
          <w:lang w:val="fr-BJ"/>
        </w:rPr>
      </w:pPr>
      <w:r>
        <w:rPr>
          <w:sz w:val="26"/>
          <w:szCs w:val="26"/>
          <w:lang w:val="fr-BJ"/>
        </w:rPr>
        <w:pict w14:anchorId="6695F05C">
          <v:rect id="_x0000_i1026" style="width:0;height:1.5pt" o:hralign="center" o:hrstd="t" o:hrnoshade="t" o:hr="t" fillcolor="gray" stroked="f"/>
        </w:pict>
      </w:r>
    </w:p>
    <w:p w14:paraId="51B539BA" w14:textId="77777777" w:rsidR="008D05E7" w:rsidRPr="008D05E7" w:rsidRDefault="008D05E7" w:rsidP="008D05E7">
      <w:pPr>
        <w:spacing w:line="360" w:lineRule="auto"/>
        <w:rPr>
          <w:b/>
          <w:bCs/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3. Interprétation Nutritionnelle (Aspect "Métier")</w:t>
      </w:r>
    </w:p>
    <w:p w14:paraId="30748749" w14:textId="77777777" w:rsidR="008D05E7" w:rsidRPr="008D05E7" w:rsidRDefault="008D05E7" w:rsidP="008D05E7">
      <w:pPr>
        <w:spacing w:line="360" w:lineRule="auto"/>
        <w:rPr>
          <w:sz w:val="26"/>
          <w:szCs w:val="26"/>
          <w:lang w:val="fr-BJ"/>
        </w:rPr>
      </w:pPr>
      <w:r w:rsidRPr="008D05E7">
        <w:rPr>
          <w:sz w:val="26"/>
          <w:szCs w:val="26"/>
          <w:lang w:val="fr-BJ"/>
        </w:rPr>
        <w:t>L'observation des centroïdes finaux permet de donner du sens aux groupes :</w:t>
      </w:r>
    </w:p>
    <w:p w14:paraId="0176D8E2" w14:textId="77777777" w:rsidR="008D05E7" w:rsidRPr="008D05E7" w:rsidRDefault="008D05E7" w:rsidP="008D05E7">
      <w:pPr>
        <w:numPr>
          <w:ilvl w:val="0"/>
          <w:numId w:val="6"/>
        </w:numPr>
        <w:spacing w:line="360" w:lineRule="auto"/>
        <w:rPr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lastRenderedPageBreak/>
        <w:t>Profil "Santé/Régime" (</w:t>
      </w:r>
      <w:proofErr w:type="gramStart"/>
      <w:r w:rsidRPr="008D05E7">
        <w:rPr>
          <w:b/>
          <w:bCs/>
          <w:sz w:val="26"/>
          <w:szCs w:val="26"/>
          <w:lang w:val="fr-BJ"/>
        </w:rPr>
        <w:t>Ex:</w:t>
      </w:r>
      <w:proofErr w:type="gramEnd"/>
      <w:r w:rsidRPr="008D05E7">
        <w:rPr>
          <w:b/>
          <w:bCs/>
          <w:sz w:val="26"/>
          <w:szCs w:val="26"/>
          <w:lang w:val="fr-BJ"/>
        </w:rPr>
        <w:t xml:space="preserve"> Cluster 1 à k=5) :</w:t>
      </w:r>
      <w:r w:rsidRPr="008D05E7">
        <w:rPr>
          <w:sz w:val="26"/>
          <w:szCs w:val="26"/>
          <w:lang w:val="fr-BJ"/>
        </w:rPr>
        <w:t xml:space="preserve"> On y trouve les calories les plus basses (82), le sucre le plus faible (1.3) et le meilleur score de satisfaction (</w:t>
      </w:r>
      <w:r w:rsidRPr="008D05E7">
        <w:rPr>
          <w:i/>
          <w:iCs/>
          <w:sz w:val="26"/>
          <w:szCs w:val="26"/>
          <w:lang w:val="fr-BJ"/>
        </w:rPr>
        <w:t>rating</w:t>
      </w:r>
      <w:r w:rsidRPr="008D05E7">
        <w:rPr>
          <w:sz w:val="26"/>
          <w:szCs w:val="26"/>
          <w:lang w:val="fr-BJ"/>
        </w:rPr>
        <w:t xml:space="preserve"> de 63.7).</w:t>
      </w:r>
    </w:p>
    <w:p w14:paraId="476B1604" w14:textId="77777777" w:rsidR="008D05E7" w:rsidRPr="008D05E7" w:rsidRDefault="008D05E7" w:rsidP="008D05E7">
      <w:pPr>
        <w:numPr>
          <w:ilvl w:val="0"/>
          <w:numId w:val="6"/>
        </w:numPr>
        <w:spacing w:line="360" w:lineRule="auto"/>
        <w:rPr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Profil "Énergétique/Fibres" (</w:t>
      </w:r>
      <w:proofErr w:type="gramStart"/>
      <w:r w:rsidRPr="008D05E7">
        <w:rPr>
          <w:b/>
          <w:bCs/>
          <w:sz w:val="26"/>
          <w:szCs w:val="26"/>
          <w:lang w:val="fr-BJ"/>
        </w:rPr>
        <w:t>Ex:</w:t>
      </w:r>
      <w:proofErr w:type="gramEnd"/>
      <w:r w:rsidRPr="008D05E7">
        <w:rPr>
          <w:b/>
          <w:bCs/>
          <w:sz w:val="26"/>
          <w:szCs w:val="26"/>
          <w:lang w:val="fr-BJ"/>
        </w:rPr>
        <w:t xml:space="preserve"> Cluster 4 à k=5) :</w:t>
      </w:r>
      <w:r w:rsidRPr="008D05E7">
        <w:rPr>
          <w:sz w:val="26"/>
          <w:szCs w:val="26"/>
          <w:lang w:val="fr-BJ"/>
        </w:rPr>
        <w:t xml:space="preserve"> Ce groupe se distingue par le taux de fibres le plus élevé (3.9) et un taux de potassium important (148.7).</w:t>
      </w:r>
    </w:p>
    <w:p w14:paraId="72386EF8" w14:textId="77777777" w:rsidR="008D05E7" w:rsidRPr="008D05E7" w:rsidRDefault="008D05E7" w:rsidP="008D05E7">
      <w:pPr>
        <w:numPr>
          <w:ilvl w:val="0"/>
          <w:numId w:val="6"/>
        </w:numPr>
        <w:spacing w:line="360" w:lineRule="auto"/>
        <w:rPr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Profil "Standard/Enfants" (</w:t>
      </w:r>
      <w:proofErr w:type="gramStart"/>
      <w:r w:rsidRPr="008D05E7">
        <w:rPr>
          <w:b/>
          <w:bCs/>
          <w:sz w:val="26"/>
          <w:szCs w:val="26"/>
          <w:lang w:val="fr-BJ"/>
        </w:rPr>
        <w:t>Ex:</w:t>
      </w:r>
      <w:proofErr w:type="gramEnd"/>
      <w:r w:rsidRPr="008D05E7">
        <w:rPr>
          <w:b/>
          <w:bCs/>
          <w:sz w:val="26"/>
          <w:szCs w:val="26"/>
          <w:lang w:val="fr-BJ"/>
        </w:rPr>
        <w:t xml:space="preserve"> Cluster 2 à k=5) :</w:t>
      </w:r>
      <w:r w:rsidRPr="008D05E7">
        <w:rPr>
          <w:sz w:val="26"/>
          <w:szCs w:val="26"/>
          <w:lang w:val="fr-BJ"/>
        </w:rPr>
        <w:t xml:space="preserve"> Taux de sucre élevé (9.4) et calories standards (110).</w:t>
      </w:r>
    </w:p>
    <w:p w14:paraId="7A060B63" w14:textId="77777777" w:rsidR="008D05E7" w:rsidRPr="008D05E7" w:rsidRDefault="00000000" w:rsidP="008D05E7">
      <w:pPr>
        <w:spacing w:line="360" w:lineRule="auto"/>
        <w:rPr>
          <w:sz w:val="26"/>
          <w:szCs w:val="26"/>
          <w:lang w:val="fr-BJ"/>
        </w:rPr>
      </w:pPr>
      <w:r>
        <w:rPr>
          <w:sz w:val="26"/>
          <w:szCs w:val="26"/>
          <w:lang w:val="fr-BJ"/>
        </w:rPr>
        <w:pict w14:anchorId="2132E326">
          <v:rect id="_x0000_i1027" style="width:0;height:1.5pt" o:hralign="center" o:hrstd="t" o:hrnoshade="t" o:hr="t" fillcolor="gray" stroked="f"/>
        </w:pict>
      </w:r>
    </w:p>
    <w:p w14:paraId="54EFD95D" w14:textId="77777777" w:rsidR="008D05E7" w:rsidRPr="008D05E7" w:rsidRDefault="008D05E7" w:rsidP="008D05E7">
      <w:pPr>
        <w:spacing w:line="360" w:lineRule="auto"/>
        <w:rPr>
          <w:b/>
          <w:bCs/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4. Conclusion : Quelle est la solution la plus satisfaisante ?</w:t>
      </w:r>
    </w:p>
    <w:p w14:paraId="10729D21" w14:textId="77777777" w:rsidR="008D05E7" w:rsidRPr="008D05E7" w:rsidRDefault="008D05E7" w:rsidP="008D05E7">
      <w:pPr>
        <w:spacing w:line="360" w:lineRule="auto"/>
        <w:rPr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La solution à $k=5$ est la plus satisfaisante.</w:t>
      </w:r>
    </w:p>
    <w:p w14:paraId="1802B463" w14:textId="77777777" w:rsidR="008D05E7" w:rsidRPr="008D05E7" w:rsidRDefault="008D05E7" w:rsidP="008D05E7">
      <w:pPr>
        <w:spacing w:line="360" w:lineRule="auto"/>
        <w:rPr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Justification :</w:t>
      </w:r>
    </w:p>
    <w:p w14:paraId="3ACEF2B0" w14:textId="77777777" w:rsidR="008D05E7" w:rsidRPr="008D05E7" w:rsidRDefault="008D05E7" w:rsidP="008D05E7">
      <w:pPr>
        <w:numPr>
          <w:ilvl w:val="0"/>
          <w:numId w:val="7"/>
        </w:numPr>
        <w:spacing w:line="360" w:lineRule="auto"/>
        <w:rPr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Justification Statistique :</w:t>
      </w:r>
      <w:r w:rsidRPr="008D05E7">
        <w:rPr>
          <w:sz w:val="26"/>
          <w:szCs w:val="26"/>
          <w:lang w:val="fr-BJ"/>
        </w:rPr>
        <w:t xml:space="preserve"> Le gain de précision (baisse du SSE) est significatif. Selon la méthode du coude, tant que l'ajout d'un cluster réduit notablement l'erreur sans créer de groupes "singletons" (groupe avec 1 seule instance), la solution plus complexe est préférable.</w:t>
      </w:r>
    </w:p>
    <w:p w14:paraId="304110AC" w14:textId="77777777" w:rsidR="008D05E7" w:rsidRPr="008D05E7" w:rsidRDefault="008D05E7" w:rsidP="008D05E7">
      <w:pPr>
        <w:numPr>
          <w:ilvl w:val="0"/>
          <w:numId w:val="7"/>
        </w:numPr>
        <w:spacing w:line="360" w:lineRule="auto"/>
        <w:rPr>
          <w:sz w:val="26"/>
          <w:szCs w:val="26"/>
          <w:lang w:val="fr-BJ"/>
        </w:rPr>
      </w:pPr>
      <w:r w:rsidRPr="008D05E7">
        <w:rPr>
          <w:b/>
          <w:bCs/>
          <w:sz w:val="26"/>
          <w:szCs w:val="26"/>
          <w:lang w:val="fr-BJ"/>
        </w:rPr>
        <w:t>Justification Métier :</w:t>
      </w:r>
      <w:r w:rsidRPr="008D05E7">
        <w:rPr>
          <w:sz w:val="26"/>
          <w:szCs w:val="26"/>
          <w:lang w:val="fr-BJ"/>
        </w:rPr>
        <w:t xml:space="preserve"> La segmentation en 5 groupes permet de séparer clairement les céréales très protéinées/fibres des céréales purement diététiques, distinction qui est floue dans la solution à 3 groupes.</w:t>
      </w:r>
    </w:p>
    <w:p w14:paraId="4B295BF1" w14:textId="77777777" w:rsidR="008D05E7" w:rsidRPr="008D05E7" w:rsidRDefault="008D05E7" w:rsidP="008D05E7">
      <w:pPr>
        <w:spacing w:line="360" w:lineRule="auto"/>
        <w:rPr>
          <w:sz w:val="26"/>
          <w:szCs w:val="26"/>
          <w:lang w:val="fr-BJ"/>
        </w:rPr>
      </w:pPr>
      <w:r w:rsidRPr="008D05E7">
        <w:rPr>
          <w:sz w:val="26"/>
          <w:szCs w:val="26"/>
          <w:lang w:val="fr-BJ"/>
        </w:rPr>
        <w:t>La solution $k=5$ offre donc une meilleure finesse d'analyse pour une stratégie nutritionnelle ou marketing tout en restant statistiquement robuste.</w:t>
      </w:r>
    </w:p>
    <w:p w14:paraId="6BAC08AE" w14:textId="77777777" w:rsidR="00DA3937" w:rsidRPr="00123C26" w:rsidRDefault="00DA3937" w:rsidP="008D05E7">
      <w:pPr>
        <w:spacing w:line="360" w:lineRule="auto"/>
        <w:rPr>
          <w:sz w:val="26"/>
          <w:szCs w:val="26"/>
        </w:rPr>
      </w:pPr>
    </w:p>
    <w:sectPr w:rsidR="00DA3937" w:rsidRPr="00123C26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F4E463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D70695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97A4C0E"/>
    <w:multiLevelType w:val="hybridMultilevel"/>
    <w:tmpl w:val="A246F8AA"/>
    <w:lvl w:ilvl="0" w:tplc="5FA48F6C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0E7449"/>
    <w:multiLevelType w:val="multilevel"/>
    <w:tmpl w:val="AF249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4325F8"/>
    <w:multiLevelType w:val="multilevel"/>
    <w:tmpl w:val="AE406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2C10AC"/>
    <w:multiLevelType w:val="multilevel"/>
    <w:tmpl w:val="9000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8A15A3"/>
    <w:multiLevelType w:val="multilevel"/>
    <w:tmpl w:val="9F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1160402">
    <w:abstractNumId w:val="2"/>
  </w:num>
  <w:num w:numId="2" w16cid:durableId="961349332">
    <w:abstractNumId w:val="0"/>
  </w:num>
  <w:num w:numId="3" w16cid:durableId="9837028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60672444">
    <w:abstractNumId w:val="6"/>
  </w:num>
  <w:num w:numId="5" w16cid:durableId="1156264784">
    <w:abstractNumId w:val="3"/>
  </w:num>
  <w:num w:numId="6" w16cid:durableId="387190628">
    <w:abstractNumId w:val="5"/>
  </w:num>
  <w:num w:numId="7" w16cid:durableId="6509065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E4"/>
    <w:rsid w:val="000A0C5D"/>
    <w:rsid w:val="000B0FEB"/>
    <w:rsid w:val="00123C26"/>
    <w:rsid w:val="002220CB"/>
    <w:rsid w:val="00222650"/>
    <w:rsid w:val="004F3A01"/>
    <w:rsid w:val="005805D8"/>
    <w:rsid w:val="007947F4"/>
    <w:rsid w:val="008D05E7"/>
    <w:rsid w:val="008F5538"/>
    <w:rsid w:val="00B04858"/>
    <w:rsid w:val="00B34DBA"/>
    <w:rsid w:val="00BB0F45"/>
    <w:rsid w:val="00CE37E4"/>
    <w:rsid w:val="00DA3937"/>
    <w:rsid w:val="00DD4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31F78"/>
  <w15:chartTrackingRefBased/>
  <w15:docId w15:val="{82A6A8F5-F8CF-40EF-BECA-388CC54E9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CE37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3</Pages>
  <Words>467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Hugues-Marie HOUNKPATIN</cp:lastModifiedBy>
  <cp:revision>7</cp:revision>
  <dcterms:created xsi:type="dcterms:W3CDTF">2024-03-22T20:30:00Z</dcterms:created>
  <dcterms:modified xsi:type="dcterms:W3CDTF">2026-01-14T14:15:00Z</dcterms:modified>
</cp:coreProperties>
</file>