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1ED9" w14:textId="77777777" w:rsidR="00AE4D01" w:rsidRDefault="00AE4D01"/>
    <w:p w14:paraId="6F63944A" w14:textId="77777777" w:rsidR="00AE4D01" w:rsidRPr="00B11ABA" w:rsidRDefault="00AE4D01" w:rsidP="00AE4D01">
      <w:pPr>
        <w:pStyle w:val="Sansinterligne"/>
        <w:spacing w:line="276" w:lineRule="auto"/>
        <w:jc w:val="center"/>
      </w:pPr>
      <w:r w:rsidRPr="00B11ABA">
        <w:t>***** REPUBLIQUE DU BÉNIN *****</w:t>
      </w:r>
    </w:p>
    <w:p w14:paraId="5A3CCE0C" w14:textId="77777777" w:rsidR="00AE4D01" w:rsidRPr="00B11ABA" w:rsidRDefault="00AE4D01" w:rsidP="00AE4D01">
      <w:pPr>
        <w:spacing w:after="120" w:line="276" w:lineRule="auto"/>
        <w:jc w:val="center"/>
      </w:pPr>
      <w:r w:rsidRPr="00B11ABA">
        <w:t>UNIVERSITE D’ABOMEY-CALAVI</w:t>
      </w:r>
    </w:p>
    <w:p w14:paraId="69B9833D" w14:textId="77777777" w:rsidR="00AE4D01" w:rsidRPr="00B11ABA" w:rsidRDefault="00AE4D01" w:rsidP="00AE4D01">
      <w:pPr>
        <w:spacing w:after="120" w:line="276" w:lineRule="auto"/>
        <w:jc w:val="both"/>
      </w:pPr>
      <w:r w:rsidRPr="00B11ABA">
        <w:rPr>
          <w:noProof/>
        </w:rPr>
        <w:drawing>
          <wp:anchor distT="0" distB="0" distL="114300" distR="114300" simplePos="0" relativeHeight="251659264" behindDoc="0" locked="0" layoutInCell="0" allowOverlap="1" wp14:anchorId="30BC7603" wp14:editId="49082EA3">
            <wp:simplePos x="0" y="0"/>
            <wp:positionH relativeFrom="column">
              <wp:posOffset>4899660</wp:posOffset>
            </wp:positionH>
            <wp:positionV relativeFrom="paragraph">
              <wp:posOffset>198755</wp:posOffset>
            </wp:positionV>
            <wp:extent cx="1036955" cy="922020"/>
            <wp:effectExtent l="0" t="0" r="0" b="0"/>
            <wp:wrapTight wrapText="bothSides">
              <wp:wrapPolygon edited="0">
                <wp:start x="-385" y="0"/>
                <wp:lineTo x="-385" y="20548"/>
                <wp:lineTo x="20732" y="20548"/>
                <wp:lineTo x="20732" y="0"/>
                <wp:lineTo x="-385" y="0"/>
              </wp:wrapPolygon>
            </wp:wrapTight>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pic:cNvPicPr>
                      <a:picLocks noChangeAspect="1" noChangeArrowheads="1"/>
                    </pic:cNvPicPr>
                  </pic:nvPicPr>
                  <pic:blipFill>
                    <a:blip r:embed="rId6"/>
                    <a:srcRect l="-470" t="-470" r="-470" b="-470"/>
                    <a:stretch>
                      <a:fillRect/>
                    </a:stretch>
                  </pic:blipFill>
                  <pic:spPr bwMode="auto">
                    <a:xfrm>
                      <a:off x="0" y="0"/>
                      <a:ext cx="1036955" cy="922020"/>
                    </a:xfrm>
                    <a:prstGeom prst="rect">
                      <a:avLst/>
                    </a:prstGeom>
                    <a:ln>
                      <a:solidFill>
                        <a:srgbClr val="EEEEEE"/>
                      </a:solidFill>
                    </a:ln>
                  </pic:spPr>
                </pic:pic>
              </a:graphicData>
            </a:graphic>
          </wp:anchor>
        </w:drawing>
      </w:r>
      <w:r w:rsidRPr="00B11ABA">
        <w:rPr>
          <w:noProof/>
        </w:rPr>
        <w:drawing>
          <wp:anchor distT="0" distB="0" distL="114300" distR="114300" simplePos="0" relativeHeight="251661312" behindDoc="0" locked="0" layoutInCell="0" allowOverlap="1" wp14:anchorId="59F207BB" wp14:editId="351F714B">
            <wp:simplePos x="0" y="0"/>
            <wp:positionH relativeFrom="column">
              <wp:posOffset>-115208</wp:posOffset>
            </wp:positionH>
            <wp:positionV relativeFrom="paragraph">
              <wp:posOffset>202943</wp:posOffset>
            </wp:positionV>
            <wp:extent cx="845820" cy="874395"/>
            <wp:effectExtent l="0" t="0" r="0" b="0"/>
            <wp:wrapTight wrapText="bothSides">
              <wp:wrapPolygon edited="0">
                <wp:start x="-98" y="0"/>
                <wp:lineTo x="-98" y="20472"/>
                <wp:lineTo x="20608" y="20472"/>
                <wp:lineTo x="20608" y="0"/>
                <wp:lineTo x="-98" y="0"/>
              </wp:wrapPolygon>
            </wp:wrapTight>
            <wp:docPr id="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
                    <pic:cNvPicPr>
                      <a:picLocks noChangeAspect="1" noChangeArrowheads="1"/>
                    </pic:cNvPicPr>
                  </pic:nvPicPr>
                  <pic:blipFill>
                    <a:blip r:embed="rId7"/>
                    <a:srcRect l="-483" t="-460" r="-483" b="-460"/>
                    <a:stretch>
                      <a:fillRect/>
                    </a:stretch>
                  </pic:blipFill>
                  <pic:spPr bwMode="auto">
                    <a:xfrm>
                      <a:off x="0" y="0"/>
                      <a:ext cx="845820" cy="874395"/>
                    </a:xfrm>
                    <a:prstGeom prst="rect">
                      <a:avLst/>
                    </a:prstGeom>
                    <a:ln>
                      <a:solidFill>
                        <a:srgbClr val="EEEEEE"/>
                      </a:solidFill>
                    </a:ln>
                  </pic:spPr>
                </pic:pic>
              </a:graphicData>
            </a:graphic>
          </wp:anchor>
        </w:drawing>
      </w:r>
    </w:p>
    <w:p w14:paraId="0CECB60C" w14:textId="77777777" w:rsidR="00AE4D01" w:rsidRPr="00B11ABA" w:rsidRDefault="00AE4D01" w:rsidP="00AE4D01">
      <w:pPr>
        <w:spacing w:after="120" w:line="276" w:lineRule="auto"/>
        <w:jc w:val="both"/>
      </w:pPr>
      <w:r w:rsidRPr="00B11ABA">
        <w:rPr>
          <w:noProof/>
        </w:rPr>
        <mc:AlternateContent>
          <mc:Choice Requires="wps">
            <w:drawing>
              <wp:anchor distT="0" distB="0" distL="0" distR="0" simplePos="0" relativeHeight="251665408" behindDoc="0" locked="0" layoutInCell="1" allowOverlap="1" wp14:anchorId="124A145A" wp14:editId="3EFB8CD3">
                <wp:simplePos x="0" y="0"/>
                <wp:positionH relativeFrom="column">
                  <wp:posOffset>1016000</wp:posOffset>
                </wp:positionH>
                <wp:positionV relativeFrom="paragraph">
                  <wp:posOffset>39370</wp:posOffset>
                </wp:positionV>
                <wp:extent cx="3714750" cy="1041400"/>
                <wp:effectExtent l="0" t="0" r="0" b="6350"/>
                <wp:wrapNone/>
                <wp:docPr id="3" name="Text Frame 4"/>
                <wp:cNvGraphicFramePr/>
                <a:graphic xmlns:a="http://schemas.openxmlformats.org/drawingml/2006/main">
                  <a:graphicData uri="http://schemas.microsoft.com/office/word/2010/wordprocessingShape">
                    <wps:wsp>
                      <wps:cNvSpPr/>
                      <wps:spPr>
                        <a:xfrm>
                          <a:off x="0" y="0"/>
                          <a:ext cx="3714750" cy="1041400"/>
                        </a:xfrm>
                        <a:prstGeom prst="rect">
                          <a:avLst/>
                        </a:prstGeom>
                        <a:noFill/>
                        <a:ln w="0">
                          <a:noFill/>
                        </a:ln>
                      </wps:spPr>
                      <wps:style>
                        <a:lnRef idx="0">
                          <a:scrgbClr r="0" g="0" b="0"/>
                        </a:lnRef>
                        <a:fillRef idx="0">
                          <a:scrgbClr r="0" g="0" b="0"/>
                        </a:fillRef>
                        <a:effectRef idx="0">
                          <a:scrgbClr r="0" g="0" b="0"/>
                        </a:effectRef>
                        <a:fontRef idx="minor"/>
                      </wps:style>
                      <wps:txbx>
                        <w:txbxContent>
                          <w:p w14:paraId="483E8BF9" w14:textId="77777777" w:rsidR="00AE4D01" w:rsidRPr="00CE3CDA" w:rsidRDefault="00AE4D01" w:rsidP="00AE4D01">
                            <w:pPr>
                              <w:pStyle w:val="FrameContents"/>
                              <w:spacing w:after="120" w:line="276" w:lineRule="auto"/>
                              <w:jc w:val="center"/>
                              <w:rPr>
                                <w:rFonts w:ascii="Arial" w:hAnsi="Arial"/>
                                <w:sz w:val="28"/>
                                <w:szCs w:val="28"/>
                              </w:rPr>
                            </w:pPr>
                            <w:r>
                              <w:rPr>
                                <w:rFonts w:ascii="Arial" w:hAnsi="Arial" w:cs="Arial"/>
                                <w:b/>
                                <w:bCs/>
                                <w:color w:val="000000"/>
                                <w:sz w:val="28"/>
                                <w:szCs w:val="28"/>
                              </w:rPr>
                              <w:t xml:space="preserve">ECOLE NATIONALE </w:t>
                            </w:r>
                            <w:r w:rsidRPr="00CE3CDA">
                              <w:rPr>
                                <w:rFonts w:ascii="Arial" w:hAnsi="Arial" w:cs="Arial"/>
                                <w:b/>
                                <w:bCs/>
                                <w:color w:val="000000"/>
                                <w:sz w:val="28"/>
                                <w:szCs w:val="28"/>
                              </w:rPr>
                              <w:t>D’ÉCONOMIE</w:t>
                            </w:r>
                            <w:r>
                              <w:rPr>
                                <w:rFonts w:ascii="Arial" w:hAnsi="Arial"/>
                                <w:sz w:val="28"/>
                                <w:szCs w:val="28"/>
                              </w:rPr>
                              <w:t xml:space="preserve"> </w:t>
                            </w:r>
                            <w:r w:rsidRPr="00CE3CDA">
                              <w:rPr>
                                <w:rFonts w:ascii="Arial" w:hAnsi="Arial" w:cs="Arial"/>
                                <w:b/>
                                <w:bCs/>
                                <w:color w:val="000000"/>
                                <w:sz w:val="28"/>
                                <w:szCs w:val="28"/>
                              </w:rPr>
                              <w:t>APPLIQUÉE ET DE MANAGEMENT (ENEAM)</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124A145A" id="Text Frame 4" o:spid="_x0000_s1026" style="position:absolute;left:0;text-align:left;margin-left:80pt;margin-top:3.1pt;width:292.5pt;height:8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" filled="f" stroked="f" strokeweight="0">
                <v:textbox inset="0,0,0,0">
                  <w:txbxContent>
                    <w:p w14:paraId="483E8BF9" w14:textId="77777777" w:rsidR="00AE4D01" w:rsidRPr="00CE3CDA" w:rsidRDefault="00AE4D01" w:rsidP="00AE4D01">
                      <w:pPr>
                        <w:pStyle w:val="FrameContents"/>
                        <w:spacing w:after="120" w:line="276" w:lineRule="auto"/>
                        <w:jc w:val="center"/>
                        <w:rPr>
                          <w:rFonts w:ascii="Arial" w:hAnsi="Arial"/>
                          <w:sz w:val="28"/>
                          <w:szCs w:val="28"/>
                        </w:rPr>
                      </w:pPr>
                      <w:r>
                        <w:rPr>
                          <w:rFonts w:ascii="Arial" w:hAnsi="Arial" w:cs="Arial"/>
                          <w:b/>
                          <w:bCs/>
                          <w:color w:val="000000"/>
                          <w:sz w:val="28"/>
                          <w:szCs w:val="28"/>
                        </w:rPr>
                        <w:t xml:space="preserve">ECOLE NATIONALE </w:t>
                      </w:r>
                      <w:r w:rsidRPr="00CE3CDA">
                        <w:rPr>
                          <w:rFonts w:ascii="Arial" w:hAnsi="Arial" w:cs="Arial"/>
                          <w:b/>
                          <w:bCs/>
                          <w:color w:val="000000"/>
                          <w:sz w:val="28"/>
                          <w:szCs w:val="28"/>
                        </w:rPr>
                        <w:t>D’ÉCONOMIE</w:t>
                      </w:r>
                      <w:r>
                        <w:rPr>
                          <w:rFonts w:ascii="Arial" w:hAnsi="Arial"/>
                          <w:sz w:val="28"/>
                          <w:szCs w:val="28"/>
                        </w:rPr>
                        <w:t xml:space="preserve"> </w:t>
                      </w:r>
                      <w:r w:rsidRPr="00CE3CDA">
                        <w:rPr>
                          <w:rFonts w:ascii="Arial" w:hAnsi="Arial" w:cs="Arial"/>
                          <w:b/>
                          <w:bCs/>
                          <w:color w:val="000000"/>
                          <w:sz w:val="28"/>
                          <w:szCs w:val="28"/>
                        </w:rPr>
                        <w:t>APPLIQUÉE ET DE MANAGEMENT (ENEAM)</w:t>
                      </w:r>
                    </w:p>
                  </w:txbxContent>
                </v:textbox>
              </v:rect>
            </w:pict>
          </mc:Fallback>
        </mc:AlternateContent>
      </w:r>
    </w:p>
    <w:p w14:paraId="701099A3" w14:textId="77777777" w:rsidR="00AE4D01" w:rsidRPr="00B11ABA" w:rsidRDefault="00AE4D01" w:rsidP="00AE4D01">
      <w:pPr>
        <w:spacing w:after="0" w:line="276" w:lineRule="auto"/>
        <w:jc w:val="both"/>
      </w:pPr>
    </w:p>
    <w:p w14:paraId="47E2F3A8" w14:textId="77777777" w:rsidR="00AE4D01" w:rsidRPr="00B11ABA" w:rsidRDefault="00AE4D01" w:rsidP="00AE4D01">
      <w:pPr>
        <w:spacing w:after="0" w:line="276" w:lineRule="auto"/>
        <w:jc w:val="both"/>
      </w:pPr>
    </w:p>
    <w:p w14:paraId="68AA4E2B" w14:textId="77777777" w:rsidR="00AE4D01" w:rsidRPr="00B11ABA" w:rsidRDefault="00AE4D01" w:rsidP="00AE4D01">
      <w:pPr>
        <w:spacing w:after="0" w:line="276" w:lineRule="auto"/>
        <w:jc w:val="both"/>
      </w:pPr>
    </w:p>
    <w:p w14:paraId="6885B52A" w14:textId="77777777" w:rsidR="00AE4D01" w:rsidRPr="00B11ABA" w:rsidRDefault="00AE4D01" w:rsidP="00AE4D01">
      <w:pPr>
        <w:spacing w:after="0" w:line="276" w:lineRule="auto"/>
        <w:jc w:val="both"/>
      </w:pPr>
    </w:p>
    <w:p w14:paraId="6C83FB86" w14:textId="77777777" w:rsidR="00AE4D01" w:rsidRPr="00B11ABA" w:rsidRDefault="00AE4D01" w:rsidP="00AE4D01">
      <w:pPr>
        <w:spacing w:after="0" w:line="276" w:lineRule="auto"/>
        <w:jc w:val="both"/>
      </w:pPr>
    </w:p>
    <w:p w14:paraId="1E5539C5" w14:textId="77777777" w:rsidR="00AE4D01" w:rsidRPr="00B11ABA" w:rsidRDefault="00AE4D01" w:rsidP="00AE4D01">
      <w:pPr>
        <w:pStyle w:val="Titre1"/>
        <w:spacing w:line="276" w:lineRule="auto"/>
        <w:jc w:val="both"/>
      </w:pPr>
      <w:bookmarkStart w:id="0" w:name="_Toc202437227"/>
      <w:bookmarkStart w:id="1" w:name="_Toc202439312"/>
      <w:bookmarkStart w:id="2" w:name="_Toc215396578"/>
      <w:bookmarkStart w:id="3" w:name="_Toc219400657"/>
      <w:r w:rsidRPr="00B11ABA">
        <w:t>Page de garde</w:t>
      </w:r>
      <w:bookmarkEnd w:id="0"/>
      <w:bookmarkEnd w:id="1"/>
      <w:bookmarkEnd w:id="2"/>
      <w:bookmarkEnd w:id="3"/>
    </w:p>
    <w:p w14:paraId="4695F83B" w14:textId="77777777" w:rsidR="00AE4D01" w:rsidRPr="00B11ABA" w:rsidRDefault="00AE4D01" w:rsidP="00AE4D01">
      <w:pPr>
        <w:spacing w:after="0" w:line="276" w:lineRule="auto"/>
        <w:jc w:val="both"/>
      </w:pPr>
      <w:r w:rsidRPr="00B11ABA">
        <w:rPr>
          <w:noProof/>
        </w:rPr>
        <mc:AlternateContent>
          <mc:Choice Requires="wps">
            <w:drawing>
              <wp:anchor distT="0" distB="0" distL="635" distR="0" simplePos="0" relativeHeight="251663360" behindDoc="0" locked="0" layoutInCell="1" allowOverlap="1" wp14:anchorId="5356431B" wp14:editId="2F595573">
                <wp:simplePos x="0" y="0"/>
                <wp:positionH relativeFrom="column">
                  <wp:posOffset>4148455</wp:posOffset>
                </wp:positionH>
                <wp:positionV relativeFrom="paragraph">
                  <wp:posOffset>80645</wp:posOffset>
                </wp:positionV>
                <wp:extent cx="1726565" cy="809625"/>
                <wp:effectExtent l="0" t="0" r="6985" b="9525"/>
                <wp:wrapNone/>
                <wp:docPr id="5" name="Text Frame 2"/>
                <wp:cNvGraphicFramePr/>
                <a:graphic xmlns:a="http://schemas.openxmlformats.org/drawingml/2006/main">
                  <a:graphicData uri="http://schemas.microsoft.com/office/word/2010/wordprocessingShape">
                    <wps:wsp>
                      <wps:cNvSpPr/>
                      <wps:spPr>
                        <a:xfrm>
                          <a:off x="0" y="0"/>
                          <a:ext cx="1726565" cy="809625"/>
                        </a:xfrm>
                        <a:prstGeom prst="rect">
                          <a:avLst/>
                        </a:prstGeom>
                        <a:noFill/>
                        <a:ln w="0">
                          <a:noFill/>
                        </a:ln>
                      </wps:spPr>
                      <wps:style>
                        <a:lnRef idx="0">
                          <a:scrgbClr r="0" g="0" b="0"/>
                        </a:lnRef>
                        <a:fillRef idx="0">
                          <a:scrgbClr r="0" g="0" b="0"/>
                        </a:fillRef>
                        <a:effectRef idx="0">
                          <a:scrgbClr r="0" g="0" b="0"/>
                        </a:effectRef>
                        <a:fontRef idx="minor"/>
                      </wps:style>
                      <wps:txbx>
                        <w:txbxContent>
                          <w:p w14:paraId="095BB961" w14:textId="77777777" w:rsidR="00AE4D01" w:rsidRPr="00970C8D" w:rsidRDefault="00AE4D01" w:rsidP="00AE4D01">
                            <w:pPr>
                              <w:pStyle w:val="FrameContents"/>
                              <w:spacing w:after="0" w:line="276" w:lineRule="auto"/>
                              <w:jc w:val="center"/>
                              <w:rPr>
                                <w:rFonts w:ascii="Arial" w:hAnsi="Arial"/>
                                <w:color w:val="4472C4" w:themeColor="accent1"/>
                                <w:sz w:val="28"/>
                                <w:szCs w:val="28"/>
                              </w:rPr>
                            </w:pPr>
                            <w:r w:rsidRPr="00970C8D">
                              <w:rPr>
                                <w:rFonts w:ascii="Arial" w:hAnsi="Arial" w:cs="Bahnschrift Light"/>
                                <w:b/>
                                <w:bCs/>
                                <w:color w:val="4472C4" w:themeColor="accent1"/>
                                <w:sz w:val="28"/>
                                <w:szCs w:val="28"/>
                                <w:u w:val="single"/>
                              </w:rPr>
                              <w:t>Discipline:</w:t>
                            </w:r>
                          </w:p>
                          <w:p w14:paraId="1EE37AC8" w14:textId="77777777" w:rsidR="00AE4D01" w:rsidRPr="000F05AB" w:rsidRDefault="00AE4D01" w:rsidP="00AE4D01">
                            <w:pPr>
                              <w:pStyle w:val="FrameContents"/>
                              <w:spacing w:after="0" w:line="276" w:lineRule="auto"/>
                              <w:jc w:val="center"/>
                              <w:rPr>
                                <w:rFonts w:ascii="Arial" w:hAnsi="Arial"/>
                                <w:sz w:val="24"/>
                                <w:szCs w:val="24"/>
                              </w:rPr>
                            </w:pPr>
                            <w:r>
                              <w:rPr>
                                <w:rFonts w:ascii="Arial" w:hAnsi="Arial" w:cs="Bahnschrift Light"/>
                                <w:bCs/>
                                <w:sz w:val="24"/>
                                <w:szCs w:val="24"/>
                              </w:rPr>
                              <w:t>INTRODUCTION A L’INTELLIGENCE ARTIFICIELLE</w:t>
                            </w:r>
                          </w:p>
                        </w:txbxContent>
                      </wps:txbx>
                      <wps:bodyPr lIns="0" tIns="0" rIns="0" bIns="0" anchor="t">
                        <a:noAutofit/>
                      </wps:bodyPr>
                    </wps:wsp>
                  </a:graphicData>
                </a:graphic>
                <wp14:sizeRelV relativeFrom="margin">
                  <wp14:pctHeight>0</wp14:pctHeight>
                </wp14:sizeRelV>
              </wp:anchor>
            </w:drawing>
          </mc:Choice>
          <mc:Fallback>
            <w:pict>
              <v:rect w14:anchorId="5356431B" id="Text Frame 2" o:spid="_x0000_s1027" style="position:absolute;left:0;text-align:left;margin-left:326.65pt;margin-top:6.35pt;width:135.95pt;height:63.75pt;z-index:251663360;visibility:visible;mso-wrap-style:square;mso-height-percent:0;mso-wrap-distance-left:.05pt;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" filled="f" stroked="f" strokeweight="0">
                <v:textbox inset="0,0,0,0">
                  <w:txbxContent>
                    <w:p w14:paraId="095BB961" w14:textId="77777777" w:rsidR="00AE4D01" w:rsidRPr="00970C8D" w:rsidRDefault="00AE4D01" w:rsidP="00AE4D01">
                      <w:pPr>
                        <w:pStyle w:val="FrameContents"/>
                        <w:spacing w:after="0" w:line="276" w:lineRule="auto"/>
                        <w:jc w:val="center"/>
                        <w:rPr>
                          <w:rFonts w:ascii="Arial" w:hAnsi="Arial"/>
                          <w:color w:val="4472C4" w:themeColor="accent1"/>
                          <w:sz w:val="28"/>
                          <w:szCs w:val="28"/>
                        </w:rPr>
                      </w:pPr>
                      <w:r w:rsidRPr="00970C8D">
                        <w:rPr>
                          <w:rFonts w:ascii="Arial" w:hAnsi="Arial" w:cs="Bahnschrift Light"/>
                          <w:b/>
                          <w:bCs/>
                          <w:color w:val="4472C4" w:themeColor="accent1"/>
                          <w:sz w:val="28"/>
                          <w:szCs w:val="28"/>
                          <w:u w:val="single"/>
                        </w:rPr>
                        <w:t>Discipline:</w:t>
                      </w:r>
                    </w:p>
                    <w:p w14:paraId="1EE37AC8" w14:textId="77777777" w:rsidR="00AE4D01" w:rsidRPr="000F05AB" w:rsidRDefault="00AE4D01" w:rsidP="00AE4D01">
                      <w:pPr>
                        <w:pStyle w:val="FrameContents"/>
                        <w:spacing w:after="0" w:line="276" w:lineRule="auto"/>
                        <w:jc w:val="center"/>
                        <w:rPr>
                          <w:rFonts w:ascii="Arial" w:hAnsi="Arial"/>
                          <w:sz w:val="24"/>
                          <w:szCs w:val="24"/>
                        </w:rPr>
                      </w:pPr>
                      <w:r>
                        <w:rPr>
                          <w:rFonts w:ascii="Arial" w:hAnsi="Arial" w:cs="Bahnschrift Light"/>
                          <w:bCs/>
                          <w:sz w:val="24"/>
                          <w:szCs w:val="24"/>
                        </w:rPr>
                        <w:t>INTRODUCTION A L’INTELLIGENCE ARTIFICIELLE</w:t>
                      </w:r>
                    </w:p>
                  </w:txbxContent>
                </v:textbox>
              </v:rect>
            </w:pict>
          </mc:Fallback>
        </mc:AlternateContent>
      </w:r>
      <w:r w:rsidRPr="00B11ABA">
        <w:rPr>
          <w:noProof/>
        </w:rPr>
        <mc:AlternateContent>
          <mc:Choice Requires="wps">
            <w:drawing>
              <wp:anchor distT="0" distB="0" distL="0" distR="0" simplePos="0" relativeHeight="251662336" behindDoc="0" locked="0" layoutInCell="1" allowOverlap="1" wp14:anchorId="112FF32C" wp14:editId="7790A304">
                <wp:simplePos x="0" y="0"/>
                <wp:positionH relativeFrom="column">
                  <wp:posOffset>-13970</wp:posOffset>
                </wp:positionH>
                <wp:positionV relativeFrom="paragraph">
                  <wp:posOffset>109221</wp:posOffset>
                </wp:positionV>
                <wp:extent cx="2329732" cy="838200"/>
                <wp:effectExtent l="0" t="0" r="13970" b="0"/>
                <wp:wrapNone/>
                <wp:docPr id="4" name="Text Frame 1"/>
                <wp:cNvGraphicFramePr/>
                <a:graphic xmlns:a="http://schemas.openxmlformats.org/drawingml/2006/main">
                  <a:graphicData uri="http://schemas.microsoft.com/office/word/2010/wordprocessingShape">
                    <wps:wsp>
                      <wps:cNvSpPr/>
                      <wps:spPr>
                        <a:xfrm>
                          <a:off x="0" y="0"/>
                          <a:ext cx="2329732" cy="838200"/>
                        </a:xfrm>
                        <a:prstGeom prst="rect">
                          <a:avLst/>
                        </a:prstGeom>
                        <a:noFill/>
                        <a:ln w="0">
                          <a:noFill/>
                        </a:ln>
                      </wps:spPr>
                      <wps:style>
                        <a:lnRef idx="0">
                          <a:scrgbClr r="0" g="0" b="0"/>
                        </a:lnRef>
                        <a:fillRef idx="0">
                          <a:scrgbClr r="0" g="0" b="0"/>
                        </a:fillRef>
                        <a:effectRef idx="0">
                          <a:scrgbClr r="0" g="0" b="0"/>
                        </a:effectRef>
                        <a:fontRef idx="minor"/>
                      </wps:style>
                      <wps:txbx>
                        <w:txbxContent>
                          <w:p w14:paraId="0B2DFD55" w14:textId="77777777" w:rsidR="00AE4D01" w:rsidRPr="0088440A" w:rsidRDefault="00AE4D01" w:rsidP="00AE4D01">
                            <w:pPr>
                              <w:pStyle w:val="FrameContents"/>
                              <w:spacing w:after="0" w:line="276" w:lineRule="auto"/>
                              <w:rPr>
                                <w:rFonts w:ascii="Arial" w:hAnsi="Arial"/>
                                <w:sz w:val="24"/>
                                <w:szCs w:val="24"/>
                              </w:rPr>
                            </w:pPr>
                            <w:r w:rsidRPr="00CE3CDA">
                              <w:rPr>
                                <w:rFonts w:ascii="Arial" w:hAnsi="Arial" w:cs="Bahnschrift Light"/>
                                <w:b/>
                                <w:bCs/>
                                <w:color w:val="2F5496"/>
                                <w:sz w:val="28"/>
                                <w:szCs w:val="28"/>
                                <w:u w:val="single"/>
                              </w:rPr>
                              <w:t>Filière :</w:t>
                            </w:r>
                            <w:r>
                              <w:rPr>
                                <w:rFonts w:ascii="Arial" w:hAnsi="Arial"/>
                                <w:color w:val="2F5496"/>
                                <w:sz w:val="24"/>
                                <w:szCs w:val="24"/>
                              </w:rPr>
                              <w:t xml:space="preserve">  </w:t>
                            </w:r>
                            <w:r>
                              <w:rPr>
                                <w:rFonts w:ascii="Arial" w:hAnsi="Arial"/>
                                <w:sz w:val="24"/>
                                <w:szCs w:val="24"/>
                              </w:rPr>
                              <w:t>INFORMATIQUE DE GESTION (Analyse Informatique et Programmation)</w:t>
                            </w:r>
                          </w:p>
                          <w:p w14:paraId="7E5C54B5" w14:textId="77777777" w:rsidR="00AE4D01" w:rsidRDefault="00AE4D01" w:rsidP="00AE4D01">
                            <w:pPr>
                              <w:pStyle w:val="FrameContents"/>
                              <w:spacing w:after="0" w:line="276" w:lineRule="auto"/>
                              <w:rPr>
                                <w:rFonts w:ascii="Arial" w:hAnsi="Arial"/>
                                <w:sz w:val="24"/>
                                <w:szCs w:val="24"/>
                              </w:rPr>
                            </w:pPr>
                            <w:r>
                              <w:rPr>
                                <w:rFonts w:ascii="Arial" w:hAnsi="Arial"/>
                                <w:color w:val="2F5496"/>
                                <w:sz w:val="24"/>
                                <w:szCs w:val="24"/>
                              </w:rPr>
                              <w:t xml:space="preserve">              </w:t>
                            </w:r>
                          </w:p>
                          <w:p w14:paraId="372A91C0" w14:textId="77777777" w:rsidR="00AE4D01" w:rsidRPr="00770BA4" w:rsidRDefault="00AE4D01" w:rsidP="00AE4D01">
                            <w:pPr>
                              <w:pStyle w:val="FrameContents"/>
                              <w:spacing w:after="0" w:line="276" w:lineRule="auto"/>
                              <w:rPr>
                                <w:rFonts w:ascii="Arial" w:hAnsi="Arial"/>
                                <w:sz w:val="24"/>
                                <w:szCs w:val="24"/>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112FF32C" id="Text Frame 1" o:spid="_x0000_s1028" style="position:absolute;left:0;text-align:left;margin-left:-1.1pt;margin-top:8.6pt;width:183.45pt;height:66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" filled="f" stroked="f" strokeweight="0">
                <v:textbox inset="0,0,0,0">
                  <w:txbxContent>
                    <w:p w14:paraId="0B2DFD55" w14:textId="77777777" w:rsidR="00AE4D01" w:rsidRPr="0088440A" w:rsidRDefault="00AE4D01" w:rsidP="00AE4D01">
                      <w:pPr>
                        <w:pStyle w:val="FrameContents"/>
                        <w:spacing w:after="0" w:line="276" w:lineRule="auto"/>
                        <w:rPr>
                          <w:rFonts w:ascii="Arial" w:hAnsi="Arial"/>
                          <w:sz w:val="24"/>
                          <w:szCs w:val="24"/>
                        </w:rPr>
                      </w:pPr>
                      <w:r w:rsidRPr="00CE3CDA">
                        <w:rPr>
                          <w:rFonts w:ascii="Arial" w:hAnsi="Arial" w:cs="Bahnschrift Light"/>
                          <w:b/>
                          <w:bCs/>
                          <w:color w:val="2F5496"/>
                          <w:sz w:val="28"/>
                          <w:szCs w:val="28"/>
                          <w:u w:val="single"/>
                        </w:rPr>
                        <w:t>Filière :</w:t>
                      </w:r>
                      <w:r>
                        <w:rPr>
                          <w:rFonts w:ascii="Arial" w:hAnsi="Arial"/>
                          <w:color w:val="2F5496"/>
                          <w:sz w:val="24"/>
                          <w:szCs w:val="24"/>
                        </w:rPr>
                        <w:t xml:space="preserve">  </w:t>
                      </w:r>
                      <w:r>
                        <w:rPr>
                          <w:rFonts w:ascii="Arial" w:hAnsi="Arial"/>
                          <w:sz w:val="24"/>
                          <w:szCs w:val="24"/>
                        </w:rPr>
                        <w:t>INFORMATIQUE DE GESTION (Analyse Informatique et Programmation)</w:t>
                      </w:r>
                    </w:p>
                    <w:p w14:paraId="7E5C54B5" w14:textId="77777777" w:rsidR="00AE4D01" w:rsidRDefault="00AE4D01" w:rsidP="00AE4D01">
                      <w:pPr>
                        <w:pStyle w:val="FrameContents"/>
                        <w:spacing w:after="0" w:line="276" w:lineRule="auto"/>
                        <w:rPr>
                          <w:rFonts w:ascii="Arial" w:hAnsi="Arial"/>
                          <w:sz w:val="24"/>
                          <w:szCs w:val="24"/>
                        </w:rPr>
                      </w:pPr>
                      <w:r>
                        <w:rPr>
                          <w:rFonts w:ascii="Arial" w:hAnsi="Arial"/>
                          <w:color w:val="2F5496"/>
                          <w:sz w:val="24"/>
                          <w:szCs w:val="24"/>
                        </w:rPr>
                        <w:t xml:space="preserve">              </w:t>
                      </w:r>
                    </w:p>
                    <w:p w14:paraId="372A91C0" w14:textId="77777777" w:rsidR="00AE4D01" w:rsidRPr="00770BA4" w:rsidRDefault="00AE4D01" w:rsidP="00AE4D01">
                      <w:pPr>
                        <w:pStyle w:val="FrameContents"/>
                        <w:spacing w:after="0" w:line="276" w:lineRule="auto"/>
                        <w:rPr>
                          <w:rFonts w:ascii="Arial" w:hAnsi="Arial"/>
                          <w:sz w:val="24"/>
                          <w:szCs w:val="24"/>
                        </w:rPr>
                      </w:pPr>
                    </w:p>
                  </w:txbxContent>
                </v:textbox>
              </v:rect>
            </w:pict>
          </mc:Fallback>
        </mc:AlternateContent>
      </w:r>
    </w:p>
    <w:p w14:paraId="0260DC15" w14:textId="77777777" w:rsidR="00AE4D01" w:rsidRPr="00B11ABA" w:rsidRDefault="00AE4D01" w:rsidP="00AE4D01">
      <w:pPr>
        <w:spacing w:after="0" w:line="276" w:lineRule="auto"/>
        <w:jc w:val="both"/>
      </w:pPr>
    </w:p>
    <w:p w14:paraId="58E7D3A4" w14:textId="77777777" w:rsidR="00AE4D01" w:rsidRPr="00B11ABA" w:rsidRDefault="00AE4D01" w:rsidP="00AE4D01">
      <w:pPr>
        <w:spacing w:after="0" w:line="276" w:lineRule="auto"/>
        <w:jc w:val="both"/>
      </w:pPr>
    </w:p>
    <w:p w14:paraId="50AF1565" w14:textId="77777777" w:rsidR="00AE4D01" w:rsidRPr="00B11ABA" w:rsidRDefault="00AE4D01" w:rsidP="00AE4D01">
      <w:pPr>
        <w:spacing w:after="0" w:line="276" w:lineRule="auto"/>
        <w:jc w:val="both"/>
      </w:pPr>
    </w:p>
    <w:p w14:paraId="67D493DD" w14:textId="77777777" w:rsidR="00AE4D01" w:rsidRPr="00B11ABA" w:rsidRDefault="00AE4D01" w:rsidP="00AE4D01">
      <w:pPr>
        <w:spacing w:after="0" w:line="276" w:lineRule="auto"/>
        <w:jc w:val="both"/>
      </w:pPr>
    </w:p>
    <w:p w14:paraId="61396CC2" w14:textId="77777777" w:rsidR="00AE4D01" w:rsidRPr="00B11ABA" w:rsidRDefault="00AE4D01" w:rsidP="00AE4D01">
      <w:pPr>
        <w:spacing w:after="0" w:line="276" w:lineRule="auto"/>
        <w:jc w:val="both"/>
      </w:pPr>
    </w:p>
    <w:p w14:paraId="730E48C2" w14:textId="77777777" w:rsidR="00AE4D01" w:rsidRPr="00B11ABA" w:rsidRDefault="00AE4D01" w:rsidP="00AE4D01">
      <w:pPr>
        <w:spacing w:after="0" w:line="276" w:lineRule="auto"/>
        <w:jc w:val="both"/>
      </w:pPr>
    </w:p>
    <w:p w14:paraId="060A251A" w14:textId="77777777" w:rsidR="00AE4D01" w:rsidRPr="00B11ABA" w:rsidRDefault="00AE4D01" w:rsidP="00AE4D01">
      <w:pPr>
        <w:spacing w:after="0" w:line="276" w:lineRule="auto"/>
        <w:jc w:val="both"/>
      </w:pPr>
      <w:r w:rsidRPr="00B11ABA">
        <w:rPr>
          <w:noProof/>
        </w:rPr>
        <mc:AlternateContent>
          <mc:Choice Requires="wps">
            <w:drawing>
              <wp:anchor distT="6985" distB="6985" distL="6985" distR="6985" simplePos="0" relativeHeight="251660288" behindDoc="0" locked="0" layoutInCell="0" allowOverlap="1" wp14:anchorId="02CACDF6" wp14:editId="394C136F">
                <wp:simplePos x="0" y="0"/>
                <wp:positionH relativeFrom="margin">
                  <wp:posOffset>552355</wp:posOffset>
                </wp:positionH>
                <wp:positionV relativeFrom="paragraph">
                  <wp:posOffset>29648</wp:posOffset>
                </wp:positionV>
                <wp:extent cx="4686300" cy="1615155"/>
                <wp:effectExtent l="0" t="0" r="19050" b="23495"/>
                <wp:wrapNone/>
                <wp:docPr id="6" name="Parchemin : horizontal 5"/>
                <wp:cNvGraphicFramePr/>
                <a:graphic xmlns:a="http://schemas.openxmlformats.org/drawingml/2006/main">
                  <a:graphicData uri="http://schemas.microsoft.com/office/word/2010/wordprocessingShape">
                    <wps:wsp>
                      <wps:cNvSpPr/>
                      <wps:spPr>
                        <a:xfrm>
                          <a:off x="0" y="0"/>
                          <a:ext cx="4686300" cy="1615155"/>
                        </a:xfrm>
                        <a:prstGeom prst="horizontalScroll">
                          <a:avLst>
                            <a:gd name="adj" fmla="val 9303"/>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14:paraId="114FA5CF" w14:textId="447971D9" w:rsidR="00AE4D01" w:rsidRPr="00417777" w:rsidRDefault="00AE4D01" w:rsidP="00AE4D01">
                            <w:pPr>
                              <w:pStyle w:val="FrameContents"/>
                              <w:jc w:val="center"/>
                              <w:rPr>
                                <w:rFonts w:ascii="Arial" w:hAnsi="Arial"/>
                                <w:b/>
                                <w:sz w:val="28"/>
                                <w:szCs w:val="28"/>
                              </w:rPr>
                            </w:pPr>
                            <w:proofErr w:type="gramStart"/>
                            <w:r>
                              <w:rPr>
                                <w:rFonts w:ascii="Arial" w:hAnsi="Arial"/>
                                <w:b/>
                                <w:color w:val="FFFFFF"/>
                                <w:sz w:val="28"/>
                                <w:szCs w:val="28"/>
                                <w:u w:val="single"/>
                              </w:rPr>
                              <w:t>TP:</w:t>
                            </w:r>
                            <w:proofErr w:type="gramEnd"/>
                          </w:p>
                          <w:p w14:paraId="3798B644" w14:textId="301D4D38" w:rsidR="00AE4D01" w:rsidRPr="00694E22" w:rsidRDefault="00AE4D01" w:rsidP="00AE4D01">
                            <w:pPr>
                              <w:pStyle w:val="FrameContents"/>
                              <w:jc w:val="center"/>
                              <w:rPr>
                                <w:rFonts w:ascii="Arial" w:hAnsi="Arial"/>
                                <w:color w:val="000000"/>
                                <w:sz w:val="24"/>
                                <w:szCs w:val="24"/>
                              </w:rPr>
                            </w:pPr>
                            <w:r w:rsidRPr="000C4D80">
                              <w:rPr>
                                <w:rFonts w:ascii="Arial" w:hAnsi="Arial"/>
                                <w:b/>
                                <w:bCs/>
                                <w:color w:val="FFFFFF"/>
                                <w:sz w:val="28"/>
                                <w:szCs w:val="28"/>
                                <w:lang w:val="fr-BJ"/>
                              </w:rPr>
                              <w:t>SEGMENTATION</w:t>
                            </w:r>
                            <w:r>
                              <w:rPr>
                                <w:rFonts w:ascii="Arial" w:hAnsi="Arial"/>
                                <w:b/>
                                <w:bCs/>
                                <w:color w:val="FFFFFF"/>
                                <w:sz w:val="28"/>
                                <w:szCs w:val="28"/>
                                <w:lang w:val="fr-BJ"/>
                              </w:rPr>
                              <w:t xml:space="preserve"> ~ MACHINE LEA</w:t>
                            </w:r>
                            <w:r w:rsidR="00191E7E">
                              <w:rPr>
                                <w:rFonts w:ascii="Arial" w:hAnsi="Arial"/>
                                <w:b/>
                                <w:bCs/>
                                <w:color w:val="FFFFFF"/>
                                <w:sz w:val="28"/>
                                <w:szCs w:val="28"/>
                                <w:lang w:val="fr-BJ"/>
                              </w:rPr>
                              <w:t>R</w:t>
                            </w:r>
                            <w:r>
                              <w:rPr>
                                <w:rFonts w:ascii="Arial" w:hAnsi="Arial"/>
                                <w:b/>
                                <w:bCs/>
                                <w:color w:val="FFFFFF"/>
                                <w:sz w:val="28"/>
                                <w:szCs w:val="28"/>
                                <w:lang w:val="fr-BJ"/>
                              </w:rPr>
                              <w:t>NING ~ WEKA</w:t>
                            </w:r>
                          </w:p>
                        </w:txbxContent>
                      </wps:txbx>
                      <wps:bodyPr anchor="ctr">
                        <a:prstTxWarp prst="textNoShape">
                          <a:avLst/>
                        </a:prstTxWarp>
                        <a:noAutofit/>
                      </wps:bodyPr>
                    </wps:wsp>
                  </a:graphicData>
                </a:graphic>
                <wp14:sizeRelV relativeFrom="margin">
                  <wp14:pctHeight>0</wp14:pctHeight>
                </wp14:sizeRelV>
              </wp:anchor>
            </w:drawing>
          </mc:Choice>
          <mc:Fallback>
            <w:pict>
              <v:shapetype w14:anchorId="02CACDF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5" o:spid="_x0000_s1029" type="#_x0000_t98" style="position:absolute;left:0;text-align:left;margin-left:43.5pt;margin-top:2.35pt;width:369pt;height:127.2pt;z-index:251660288;visibility:visible;mso-wrap-style:square;mso-height-percent:0;mso-wrap-distance-left:.55pt;mso-wrap-distance-top:.55pt;mso-wrap-distance-right:.55pt;mso-wrap-distance-bottom:.55pt;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" o:allowincell="f" adj="2009" fillcolor="#4472c4" strokecolor="#325490" strokeweight="1pt">
                <v:stroke joinstyle="miter"/>
                <v:textbox>
                  <w:txbxContent>
                    <w:p w14:paraId="114FA5CF" w14:textId="447971D9" w:rsidR="00AE4D01" w:rsidRPr="00417777" w:rsidRDefault="00AE4D01" w:rsidP="00AE4D01">
                      <w:pPr>
                        <w:pStyle w:val="FrameContents"/>
                        <w:jc w:val="center"/>
                        <w:rPr>
                          <w:rFonts w:ascii="Arial" w:hAnsi="Arial"/>
                          <w:b/>
                          <w:sz w:val="28"/>
                          <w:szCs w:val="28"/>
                        </w:rPr>
                      </w:pPr>
                      <w:proofErr w:type="gramStart"/>
                      <w:r>
                        <w:rPr>
                          <w:rFonts w:ascii="Arial" w:hAnsi="Arial"/>
                          <w:b/>
                          <w:color w:val="FFFFFF"/>
                          <w:sz w:val="28"/>
                          <w:szCs w:val="28"/>
                          <w:u w:val="single"/>
                        </w:rPr>
                        <w:t>TP:</w:t>
                      </w:r>
                      <w:proofErr w:type="gramEnd"/>
                    </w:p>
                    <w:p w14:paraId="3798B644" w14:textId="301D4D38" w:rsidR="00AE4D01" w:rsidRPr="00694E22" w:rsidRDefault="00AE4D01" w:rsidP="00AE4D01">
                      <w:pPr>
                        <w:pStyle w:val="FrameContents"/>
                        <w:jc w:val="center"/>
                        <w:rPr>
                          <w:rFonts w:ascii="Arial" w:hAnsi="Arial"/>
                          <w:color w:val="000000"/>
                          <w:sz w:val="24"/>
                          <w:szCs w:val="24"/>
                        </w:rPr>
                      </w:pPr>
                      <w:r w:rsidRPr="000C4D80">
                        <w:rPr>
                          <w:rFonts w:ascii="Arial" w:hAnsi="Arial"/>
                          <w:b/>
                          <w:bCs/>
                          <w:color w:val="FFFFFF"/>
                          <w:sz w:val="28"/>
                          <w:szCs w:val="28"/>
                          <w:lang w:val="fr-BJ"/>
                        </w:rPr>
                        <w:t>SEGMENTATION</w:t>
                      </w:r>
                      <w:r>
                        <w:rPr>
                          <w:rFonts w:ascii="Arial" w:hAnsi="Arial"/>
                          <w:b/>
                          <w:bCs/>
                          <w:color w:val="FFFFFF"/>
                          <w:sz w:val="28"/>
                          <w:szCs w:val="28"/>
                          <w:lang w:val="fr-BJ"/>
                        </w:rPr>
                        <w:t xml:space="preserve"> ~ MACHINE LEA</w:t>
                      </w:r>
                      <w:r w:rsidR="00191E7E">
                        <w:rPr>
                          <w:rFonts w:ascii="Arial" w:hAnsi="Arial"/>
                          <w:b/>
                          <w:bCs/>
                          <w:color w:val="FFFFFF"/>
                          <w:sz w:val="28"/>
                          <w:szCs w:val="28"/>
                          <w:lang w:val="fr-BJ"/>
                        </w:rPr>
                        <w:t>R</w:t>
                      </w:r>
                      <w:r>
                        <w:rPr>
                          <w:rFonts w:ascii="Arial" w:hAnsi="Arial"/>
                          <w:b/>
                          <w:bCs/>
                          <w:color w:val="FFFFFF"/>
                          <w:sz w:val="28"/>
                          <w:szCs w:val="28"/>
                          <w:lang w:val="fr-BJ"/>
                        </w:rPr>
                        <w:t>NING ~ WEKA</w:t>
                      </w:r>
                    </w:p>
                  </w:txbxContent>
                </v:textbox>
                <w10:wrap anchorx="margin"/>
              </v:shape>
            </w:pict>
          </mc:Fallback>
        </mc:AlternateContent>
      </w:r>
    </w:p>
    <w:p w14:paraId="4E3E1C34" w14:textId="77777777" w:rsidR="00AE4D01" w:rsidRPr="00B11ABA" w:rsidRDefault="00AE4D01" w:rsidP="00AE4D01">
      <w:pPr>
        <w:spacing w:line="276" w:lineRule="auto"/>
        <w:jc w:val="both"/>
      </w:pPr>
    </w:p>
    <w:p w14:paraId="3FCCD4DA" w14:textId="77777777" w:rsidR="00AE4D01" w:rsidRPr="00B11ABA" w:rsidRDefault="00AE4D01" w:rsidP="00AE4D01">
      <w:pPr>
        <w:spacing w:line="276" w:lineRule="auto"/>
        <w:jc w:val="both"/>
      </w:pPr>
    </w:p>
    <w:p w14:paraId="300E807E" w14:textId="77777777" w:rsidR="00AE4D01" w:rsidRPr="00B11ABA" w:rsidRDefault="00AE4D01" w:rsidP="00AE4D01">
      <w:pPr>
        <w:spacing w:line="276" w:lineRule="auto"/>
        <w:jc w:val="both"/>
      </w:pPr>
    </w:p>
    <w:p w14:paraId="37643EAF" w14:textId="77777777" w:rsidR="00AE4D01" w:rsidRPr="00B11ABA" w:rsidRDefault="00AE4D01" w:rsidP="00AE4D01">
      <w:pPr>
        <w:spacing w:line="276" w:lineRule="auto"/>
        <w:jc w:val="both"/>
      </w:pPr>
    </w:p>
    <w:p w14:paraId="1BC5A268" w14:textId="77777777" w:rsidR="00AE4D01" w:rsidRPr="00B11ABA" w:rsidRDefault="00AE4D01" w:rsidP="00AE4D01">
      <w:pPr>
        <w:spacing w:line="276" w:lineRule="auto"/>
        <w:jc w:val="both"/>
      </w:pPr>
    </w:p>
    <w:p w14:paraId="07F439AA" w14:textId="77777777" w:rsidR="00AE4D01" w:rsidRPr="00B11ABA" w:rsidRDefault="00AE4D01" w:rsidP="00AE4D01">
      <w:pPr>
        <w:spacing w:line="276" w:lineRule="auto"/>
        <w:jc w:val="both"/>
      </w:pPr>
    </w:p>
    <w:p w14:paraId="3F54E5FB" w14:textId="77777777" w:rsidR="00AE4D01" w:rsidRPr="00B11ABA" w:rsidRDefault="00AE4D01" w:rsidP="00AE4D01">
      <w:pPr>
        <w:spacing w:line="276" w:lineRule="auto"/>
        <w:jc w:val="both"/>
      </w:pPr>
      <w:r w:rsidRPr="00B11ABA">
        <w:rPr>
          <w:noProof/>
        </w:rPr>
        <mc:AlternateContent>
          <mc:Choice Requires="wps">
            <w:drawing>
              <wp:anchor distT="0" distB="0" distL="635" distR="0" simplePos="0" relativeHeight="251664384" behindDoc="0" locked="0" layoutInCell="1" allowOverlap="1" wp14:anchorId="36926497" wp14:editId="2929C87A">
                <wp:simplePos x="0" y="0"/>
                <wp:positionH relativeFrom="column">
                  <wp:posOffset>4017010</wp:posOffset>
                </wp:positionH>
                <wp:positionV relativeFrom="paragraph">
                  <wp:posOffset>261197</wp:posOffset>
                </wp:positionV>
                <wp:extent cx="2047875" cy="1327574"/>
                <wp:effectExtent l="0" t="0" r="9525" b="6350"/>
                <wp:wrapNone/>
                <wp:docPr id="7" name="Text Frame 3"/>
                <wp:cNvGraphicFramePr/>
                <a:graphic xmlns:a="http://schemas.openxmlformats.org/drawingml/2006/main">
                  <a:graphicData uri="http://schemas.microsoft.com/office/word/2010/wordprocessingShape">
                    <wps:wsp>
                      <wps:cNvSpPr/>
                      <wps:spPr>
                        <a:xfrm>
                          <a:off x="0" y="0"/>
                          <a:ext cx="2047875" cy="1327574"/>
                        </a:xfrm>
                        <a:prstGeom prst="rect">
                          <a:avLst/>
                        </a:prstGeom>
                        <a:noFill/>
                        <a:ln w="0">
                          <a:noFill/>
                        </a:ln>
                      </wps:spPr>
                      <wps:style>
                        <a:lnRef idx="0">
                          <a:scrgbClr r="0" g="0" b="0"/>
                        </a:lnRef>
                        <a:fillRef idx="0">
                          <a:scrgbClr r="0" g="0" b="0"/>
                        </a:fillRef>
                        <a:effectRef idx="0">
                          <a:scrgbClr r="0" g="0" b="0"/>
                        </a:effectRef>
                        <a:fontRef idx="minor"/>
                      </wps:style>
                      <wps:txbx>
                        <w:txbxContent>
                          <w:p w14:paraId="093EFC57" w14:textId="77777777" w:rsidR="00AE4D01" w:rsidRPr="00694E22" w:rsidRDefault="00AE4D01" w:rsidP="00AE4D01">
                            <w:pPr>
                              <w:pStyle w:val="FrameContents"/>
                              <w:spacing w:after="0" w:line="276" w:lineRule="auto"/>
                              <w:jc w:val="center"/>
                              <w:rPr>
                                <w:rFonts w:ascii="Arial" w:hAnsi="Arial"/>
                                <w:sz w:val="28"/>
                                <w:szCs w:val="28"/>
                              </w:rPr>
                            </w:pPr>
                            <w:r>
                              <w:rPr>
                                <w:rFonts w:ascii="Arial" w:hAnsi="Arial"/>
                                <w:b/>
                                <w:bCs/>
                                <w:color w:val="5B9BD5"/>
                                <w:sz w:val="28"/>
                                <w:szCs w:val="28"/>
                                <w:u w:val="single"/>
                              </w:rPr>
                              <w:t>Professeur</w:t>
                            </w:r>
                          </w:p>
                          <w:p w14:paraId="5063561E" w14:textId="77777777" w:rsidR="00AE4D01" w:rsidRDefault="00AE4D01" w:rsidP="00AE4D01">
                            <w:pPr>
                              <w:pStyle w:val="FrameContents"/>
                              <w:spacing w:after="0" w:line="276" w:lineRule="auto"/>
                              <w:jc w:val="center"/>
                              <w:rPr>
                                <w:rFonts w:ascii="Arial" w:hAnsi="Arial"/>
                                <w:color w:val="000000"/>
                                <w:sz w:val="24"/>
                                <w:szCs w:val="24"/>
                              </w:rPr>
                            </w:pPr>
                            <w:r>
                              <w:rPr>
                                <w:rFonts w:ascii="Arial" w:hAnsi="Arial"/>
                                <w:color w:val="000000"/>
                                <w:sz w:val="24"/>
                                <w:szCs w:val="24"/>
                                <w:lang w:val="fr-BJ"/>
                              </w:rPr>
                              <w:t>Dr DAGBA Théophile Komlan</w:t>
                            </w:r>
                          </w:p>
                          <w:p w14:paraId="0DEBA5CD" w14:textId="77777777" w:rsidR="00AE4D01" w:rsidRDefault="00AE4D01" w:rsidP="00AE4D01">
                            <w:pPr>
                              <w:pStyle w:val="FrameContents"/>
                              <w:spacing w:after="0" w:line="276" w:lineRule="auto"/>
                              <w:jc w:val="center"/>
                              <w:rPr>
                                <w:rFonts w:ascii="Arial" w:hAnsi="Arial"/>
                                <w:sz w:val="24"/>
                                <w:szCs w:val="24"/>
                              </w:rPr>
                            </w:pPr>
                          </w:p>
                        </w:txbxContent>
                      </wps:txbx>
                      <wps:bodyPr lIns="0" tIns="0" rIns="0" bIns="0" anchor="t">
                        <a:noAutofit/>
                      </wps:bodyPr>
                    </wps:wsp>
                  </a:graphicData>
                </a:graphic>
                <wp14:sizeRelV relativeFrom="margin">
                  <wp14:pctHeight>0</wp14:pctHeight>
                </wp14:sizeRelV>
              </wp:anchor>
            </w:drawing>
          </mc:Choice>
          <mc:Fallback>
            <w:pict>
              <v:rect w14:anchorId="36926497" id="Text Frame 3" o:spid="_x0000_s1030" style="position:absolute;left:0;text-align:left;margin-left:316.3pt;margin-top:20.55pt;width:161.25pt;height:104.55pt;z-index:251664384;visibility:visible;mso-wrap-style:square;mso-height-percent:0;mso-wrap-distance-left:.05pt;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" filled="f" stroked="f" strokeweight="0">
                <v:textbox inset="0,0,0,0">
                  <w:txbxContent>
                    <w:p w14:paraId="093EFC57" w14:textId="77777777" w:rsidR="00AE4D01" w:rsidRPr="00694E22" w:rsidRDefault="00AE4D01" w:rsidP="00AE4D01">
                      <w:pPr>
                        <w:pStyle w:val="FrameContents"/>
                        <w:spacing w:after="0" w:line="276" w:lineRule="auto"/>
                        <w:jc w:val="center"/>
                        <w:rPr>
                          <w:rFonts w:ascii="Arial" w:hAnsi="Arial"/>
                          <w:sz w:val="28"/>
                          <w:szCs w:val="28"/>
                        </w:rPr>
                      </w:pPr>
                      <w:r>
                        <w:rPr>
                          <w:rFonts w:ascii="Arial" w:hAnsi="Arial"/>
                          <w:b/>
                          <w:bCs/>
                          <w:color w:val="5B9BD5"/>
                          <w:sz w:val="28"/>
                          <w:szCs w:val="28"/>
                          <w:u w:val="single"/>
                        </w:rPr>
                        <w:t>Professeur</w:t>
                      </w:r>
                    </w:p>
                    <w:p w14:paraId="5063561E" w14:textId="77777777" w:rsidR="00AE4D01" w:rsidRDefault="00AE4D01" w:rsidP="00AE4D01">
                      <w:pPr>
                        <w:pStyle w:val="FrameContents"/>
                        <w:spacing w:after="0" w:line="276" w:lineRule="auto"/>
                        <w:jc w:val="center"/>
                        <w:rPr>
                          <w:rFonts w:ascii="Arial" w:hAnsi="Arial"/>
                          <w:color w:val="000000"/>
                          <w:sz w:val="24"/>
                          <w:szCs w:val="24"/>
                        </w:rPr>
                      </w:pPr>
                      <w:r>
                        <w:rPr>
                          <w:rFonts w:ascii="Arial" w:hAnsi="Arial"/>
                          <w:color w:val="000000"/>
                          <w:sz w:val="24"/>
                          <w:szCs w:val="24"/>
                          <w:lang w:val="fr-BJ"/>
                        </w:rPr>
                        <w:t>Dr DAGBA Théophile Komlan</w:t>
                      </w:r>
                    </w:p>
                    <w:p w14:paraId="0DEBA5CD" w14:textId="77777777" w:rsidR="00AE4D01" w:rsidRDefault="00AE4D01" w:rsidP="00AE4D01">
                      <w:pPr>
                        <w:pStyle w:val="FrameContents"/>
                        <w:spacing w:after="0" w:line="276" w:lineRule="auto"/>
                        <w:jc w:val="center"/>
                        <w:rPr>
                          <w:rFonts w:ascii="Arial" w:hAnsi="Arial"/>
                          <w:sz w:val="24"/>
                          <w:szCs w:val="24"/>
                        </w:rPr>
                      </w:pPr>
                    </w:p>
                  </w:txbxContent>
                </v:textbox>
              </v:rect>
            </w:pict>
          </mc:Fallback>
        </mc:AlternateContent>
      </w:r>
    </w:p>
    <w:p w14:paraId="3707A301" w14:textId="77777777" w:rsidR="00AE4D01" w:rsidRPr="00B11ABA" w:rsidRDefault="00AE4D01" w:rsidP="00AE4D01">
      <w:pPr>
        <w:spacing w:line="276" w:lineRule="auto"/>
        <w:jc w:val="both"/>
      </w:pPr>
      <w:r w:rsidRPr="00B11ABA">
        <w:t>Membres du Groupe 1</w:t>
      </w:r>
    </w:p>
    <w:p w14:paraId="3B052884" w14:textId="77777777" w:rsidR="00AE4D01" w:rsidRPr="00B11ABA" w:rsidRDefault="00AE4D01" w:rsidP="00AE4D01">
      <w:pPr>
        <w:pStyle w:val="Paragraphedeliste"/>
        <w:numPr>
          <w:ilvl w:val="0"/>
          <w:numId w:val="19"/>
        </w:numPr>
        <w:suppressAutoHyphens/>
        <w:spacing w:line="276" w:lineRule="auto"/>
        <w:jc w:val="both"/>
      </w:pPr>
      <w:r w:rsidRPr="00B11ABA">
        <w:t>BAWA SACCA Hamid</w:t>
      </w:r>
    </w:p>
    <w:p w14:paraId="4FF030E9" w14:textId="77777777" w:rsidR="00AE4D01" w:rsidRPr="00B11ABA" w:rsidRDefault="00AE4D01" w:rsidP="00AE4D01">
      <w:pPr>
        <w:pStyle w:val="Paragraphedeliste"/>
        <w:numPr>
          <w:ilvl w:val="0"/>
          <w:numId w:val="19"/>
        </w:numPr>
        <w:suppressAutoHyphens/>
        <w:spacing w:line="276" w:lineRule="auto"/>
        <w:jc w:val="both"/>
      </w:pPr>
      <w:r w:rsidRPr="00B11ABA">
        <w:t xml:space="preserve">COCOUVI </w:t>
      </w:r>
      <w:proofErr w:type="spellStart"/>
      <w:r w:rsidRPr="00B11ABA">
        <w:t>Alexandro</w:t>
      </w:r>
      <w:proofErr w:type="spellEnd"/>
    </w:p>
    <w:p w14:paraId="4C913622" w14:textId="77777777" w:rsidR="00AE4D01" w:rsidRPr="00B11ABA" w:rsidRDefault="00AE4D01" w:rsidP="00AE4D01">
      <w:pPr>
        <w:pStyle w:val="Paragraphedeliste"/>
        <w:numPr>
          <w:ilvl w:val="0"/>
          <w:numId w:val="19"/>
        </w:numPr>
        <w:suppressAutoHyphens/>
        <w:spacing w:line="276" w:lineRule="auto"/>
        <w:jc w:val="both"/>
      </w:pPr>
      <w:r w:rsidRPr="00B11ABA">
        <w:t xml:space="preserve">HOUNKPATIN </w:t>
      </w:r>
      <w:proofErr w:type="spellStart"/>
      <w:r w:rsidRPr="00B11ABA">
        <w:t>Dèwanou</w:t>
      </w:r>
      <w:proofErr w:type="spellEnd"/>
      <w:r w:rsidRPr="00B11ABA">
        <w:t xml:space="preserve"> Hugues-Marie</w:t>
      </w:r>
    </w:p>
    <w:p w14:paraId="79D687DF" w14:textId="77777777" w:rsidR="00AE4D01" w:rsidRPr="00B11ABA" w:rsidRDefault="00AE4D01" w:rsidP="00AE4D01">
      <w:pPr>
        <w:pStyle w:val="Paragraphedeliste"/>
        <w:numPr>
          <w:ilvl w:val="0"/>
          <w:numId w:val="19"/>
        </w:numPr>
        <w:suppressAutoHyphens/>
        <w:spacing w:line="276" w:lineRule="auto"/>
        <w:jc w:val="both"/>
      </w:pPr>
      <w:r w:rsidRPr="00B11ABA">
        <w:t>OUSSA Chadrac Espoir</w:t>
      </w:r>
    </w:p>
    <w:p w14:paraId="362767D4" w14:textId="77777777" w:rsidR="00AE4D01" w:rsidRPr="00B11ABA" w:rsidRDefault="00AE4D01" w:rsidP="00AE4D01">
      <w:pPr>
        <w:pStyle w:val="Paragraphedeliste"/>
        <w:numPr>
          <w:ilvl w:val="0"/>
          <w:numId w:val="19"/>
        </w:numPr>
        <w:suppressAutoHyphens/>
        <w:spacing w:line="276" w:lineRule="auto"/>
        <w:jc w:val="both"/>
      </w:pPr>
      <w:r w:rsidRPr="00B11ABA">
        <w:t>PATINDE Nolan</w:t>
      </w:r>
    </w:p>
    <w:p w14:paraId="20C7068F" w14:textId="77777777" w:rsidR="00AE4D01" w:rsidRPr="00B11ABA" w:rsidRDefault="00AE4D01" w:rsidP="00AE4D01">
      <w:pPr>
        <w:spacing w:line="276" w:lineRule="auto"/>
        <w:jc w:val="both"/>
      </w:pPr>
    </w:p>
    <w:p w14:paraId="0E536DED" w14:textId="77777777" w:rsidR="00AE4D01" w:rsidRPr="00B11ABA" w:rsidRDefault="00AE4D01" w:rsidP="00AE4D01">
      <w:pPr>
        <w:spacing w:line="276" w:lineRule="auto"/>
        <w:jc w:val="center"/>
      </w:pPr>
      <w:r w:rsidRPr="00B11ABA">
        <w:t>ANNÉE ACADÉMIQUE</w:t>
      </w:r>
    </w:p>
    <w:p w14:paraId="31ACC5A3" w14:textId="77777777" w:rsidR="00AE4D01" w:rsidRPr="00B11ABA" w:rsidRDefault="00AE4D01" w:rsidP="00AE4D01">
      <w:pPr>
        <w:spacing w:line="276" w:lineRule="auto"/>
        <w:jc w:val="center"/>
      </w:pPr>
      <w:r w:rsidRPr="00B11ABA">
        <w:t>2025 – 2026</w:t>
      </w:r>
    </w:p>
    <w:p w14:paraId="4C26BBF5" w14:textId="77777777" w:rsidR="00AE4D01" w:rsidRPr="00B11ABA" w:rsidRDefault="00AE4D01" w:rsidP="00AE4D01"/>
    <w:p w14:paraId="05057342" w14:textId="77777777" w:rsidR="00AE4D01" w:rsidRPr="00B11ABA" w:rsidRDefault="00AE4D01" w:rsidP="00AE4D01">
      <w:pPr>
        <w:pStyle w:val="Titre1"/>
      </w:pPr>
      <w:bookmarkStart w:id="4" w:name="_Toc219400658"/>
      <w:r w:rsidRPr="00B11ABA">
        <w:t>Sommaire</w:t>
      </w:r>
      <w:bookmarkEnd w:id="4"/>
    </w:p>
    <w:bookmarkStart w:id="5" w:name="_Toc219400659" w:displacedByCustomXml="next"/>
    <w:sdt>
      <w:sdtPr>
        <w:rPr>
          <w:rFonts w:asciiTheme="minorHAnsi" w:eastAsiaTheme="minorHAnsi" w:hAnsiTheme="minorHAnsi" w:cstheme="minorBidi"/>
          <w:color w:val="auto"/>
          <w:sz w:val="22"/>
          <w:szCs w:val="22"/>
        </w:rPr>
        <w:id w:val="-231391998"/>
        <w:docPartObj>
          <w:docPartGallery w:val="Table of Contents"/>
          <w:docPartUnique/>
        </w:docPartObj>
      </w:sdtPr>
      <w:sdtEndPr/>
      <w:sdtContent>
        <w:p w14:paraId="3D2368DE" w14:textId="77777777" w:rsidR="00AE4D01" w:rsidRPr="00B11ABA" w:rsidRDefault="00AE4D01" w:rsidP="00AE4D01">
          <w:pPr>
            <w:pStyle w:val="Titre1"/>
          </w:pPr>
          <w:r w:rsidRPr="00B11ABA">
            <w:t>Table des matières</w:t>
          </w:r>
          <w:bookmarkEnd w:id="5"/>
        </w:p>
        <w:p w14:paraId="127AE7D7" w14:textId="7FCC964F" w:rsidR="00AE4D01" w:rsidRPr="00B11ABA" w:rsidRDefault="00AE4D01" w:rsidP="00AE4D01">
          <w:pPr>
            <w:pStyle w:val="TM1"/>
            <w:tabs>
              <w:tab w:val="right" w:leader="dot" w:pos="9062"/>
            </w:tabs>
          </w:pPr>
          <w:r w:rsidRPr="00B11ABA">
            <w:fldChar w:fldCharType="begin"/>
          </w:r>
          <w:r w:rsidRPr="00B11ABA">
            <w:instrText xml:space="preserve"> TOC \o "1-3" \h \z \u </w:instrText>
          </w:r>
          <w:r w:rsidRPr="00B11ABA">
            <w:fldChar w:fldCharType="separate"/>
          </w:r>
          <w:hyperlink w:anchor="_Toc219400657" w:history="1">
            <w:r w:rsidRPr="00B11ABA">
              <w:t>Page de garde</w:t>
            </w:r>
            <w:r w:rsidRPr="00B11ABA">
              <w:rPr>
                <w:webHidden/>
              </w:rPr>
              <w:tab/>
            </w:r>
            <w:r w:rsidRPr="00B11ABA">
              <w:rPr>
                <w:webHidden/>
              </w:rPr>
              <w:fldChar w:fldCharType="begin"/>
            </w:r>
            <w:r w:rsidRPr="00B11ABA">
              <w:rPr>
                <w:webHidden/>
              </w:rPr>
              <w:instrText xml:space="preserve"> PAGEREF _Toc219400657 \h </w:instrText>
            </w:r>
            <w:r w:rsidRPr="00B11ABA">
              <w:rPr>
                <w:webHidden/>
              </w:rPr>
            </w:r>
            <w:r w:rsidRPr="00B11ABA">
              <w:rPr>
                <w:webHidden/>
              </w:rPr>
              <w:fldChar w:fldCharType="separate"/>
            </w:r>
            <w:r w:rsidR="003C2B64">
              <w:rPr>
                <w:noProof/>
                <w:webHidden/>
              </w:rPr>
              <w:t>1</w:t>
            </w:r>
            <w:r w:rsidRPr="00B11ABA">
              <w:rPr>
                <w:webHidden/>
              </w:rPr>
              <w:fldChar w:fldCharType="end"/>
            </w:r>
          </w:hyperlink>
        </w:p>
        <w:p w14:paraId="101CD8C2" w14:textId="40D429B1" w:rsidR="00AE4D01" w:rsidRPr="00B11ABA" w:rsidRDefault="00AE4D01" w:rsidP="00AE4D01">
          <w:pPr>
            <w:pStyle w:val="TM1"/>
            <w:tabs>
              <w:tab w:val="right" w:leader="dot" w:pos="9062"/>
            </w:tabs>
          </w:pPr>
          <w:hyperlink w:anchor="_Toc219400658" w:history="1">
            <w:r w:rsidRPr="00B11ABA">
              <w:t>Sommaire</w:t>
            </w:r>
            <w:r w:rsidRPr="00B11ABA">
              <w:rPr>
                <w:webHidden/>
              </w:rPr>
              <w:tab/>
            </w:r>
            <w:r w:rsidRPr="00B11ABA">
              <w:rPr>
                <w:webHidden/>
              </w:rPr>
              <w:fldChar w:fldCharType="begin"/>
            </w:r>
            <w:r w:rsidRPr="00B11ABA">
              <w:rPr>
                <w:webHidden/>
              </w:rPr>
              <w:instrText xml:space="preserve"> PAGEREF _Toc219400658 \h </w:instrText>
            </w:r>
            <w:r w:rsidRPr="00B11ABA">
              <w:rPr>
                <w:webHidden/>
              </w:rPr>
            </w:r>
            <w:r w:rsidRPr="00B11ABA">
              <w:rPr>
                <w:webHidden/>
              </w:rPr>
              <w:fldChar w:fldCharType="separate"/>
            </w:r>
            <w:r w:rsidR="003C2B64">
              <w:rPr>
                <w:noProof/>
                <w:webHidden/>
              </w:rPr>
              <w:t>2</w:t>
            </w:r>
            <w:r w:rsidRPr="00B11ABA">
              <w:rPr>
                <w:webHidden/>
              </w:rPr>
              <w:fldChar w:fldCharType="end"/>
            </w:r>
          </w:hyperlink>
        </w:p>
        <w:p w14:paraId="3DB4400D" w14:textId="7028CB5E" w:rsidR="00AE4D01" w:rsidRPr="00B11ABA" w:rsidRDefault="00AE4D01" w:rsidP="00AE4D01">
          <w:pPr>
            <w:pStyle w:val="TM1"/>
            <w:tabs>
              <w:tab w:val="right" w:leader="dot" w:pos="9062"/>
            </w:tabs>
          </w:pPr>
          <w:hyperlink w:anchor="_Toc219400659" w:history="1">
            <w:r w:rsidRPr="00B11ABA">
              <w:rPr>
                <w:lang w:val="fr-FR"/>
              </w:rPr>
              <w:t>Table des matières</w:t>
            </w:r>
            <w:r w:rsidRPr="00B11ABA">
              <w:rPr>
                <w:webHidden/>
              </w:rPr>
              <w:tab/>
            </w:r>
            <w:r w:rsidRPr="00B11ABA">
              <w:rPr>
                <w:webHidden/>
              </w:rPr>
              <w:fldChar w:fldCharType="begin"/>
            </w:r>
            <w:r w:rsidRPr="00B11ABA">
              <w:rPr>
                <w:webHidden/>
              </w:rPr>
              <w:instrText xml:space="preserve"> PAGEREF _Toc219400659 \h </w:instrText>
            </w:r>
            <w:r w:rsidRPr="00B11ABA">
              <w:rPr>
                <w:webHidden/>
              </w:rPr>
            </w:r>
            <w:r w:rsidRPr="00B11ABA">
              <w:rPr>
                <w:webHidden/>
              </w:rPr>
              <w:fldChar w:fldCharType="separate"/>
            </w:r>
            <w:r w:rsidR="003C2B64">
              <w:rPr>
                <w:noProof/>
                <w:webHidden/>
              </w:rPr>
              <w:t>2</w:t>
            </w:r>
            <w:r w:rsidRPr="00B11ABA">
              <w:rPr>
                <w:webHidden/>
              </w:rPr>
              <w:fldChar w:fldCharType="end"/>
            </w:r>
          </w:hyperlink>
        </w:p>
        <w:p w14:paraId="470A07B1" w14:textId="1C15EFB4" w:rsidR="00AE4D01" w:rsidRPr="00B11ABA" w:rsidRDefault="00AE4D01" w:rsidP="00AE4D01">
          <w:pPr>
            <w:pStyle w:val="TM1"/>
            <w:tabs>
              <w:tab w:val="right" w:leader="dot" w:pos="9062"/>
            </w:tabs>
          </w:pPr>
          <w:hyperlink w:anchor="_Toc219400660" w:history="1">
            <w:r w:rsidRPr="00B11ABA">
              <w:t>Introduction</w:t>
            </w:r>
            <w:r w:rsidRPr="00B11ABA">
              <w:rPr>
                <w:webHidden/>
              </w:rPr>
              <w:tab/>
            </w:r>
            <w:r w:rsidRPr="00B11ABA">
              <w:rPr>
                <w:webHidden/>
              </w:rPr>
              <w:fldChar w:fldCharType="begin"/>
            </w:r>
            <w:r w:rsidRPr="00B11ABA">
              <w:rPr>
                <w:webHidden/>
              </w:rPr>
              <w:instrText xml:space="preserve"> PAGEREF _Toc219400660 \h </w:instrText>
            </w:r>
            <w:r w:rsidRPr="00B11ABA">
              <w:rPr>
                <w:webHidden/>
              </w:rPr>
            </w:r>
            <w:r w:rsidRPr="00B11ABA">
              <w:rPr>
                <w:webHidden/>
              </w:rPr>
              <w:fldChar w:fldCharType="separate"/>
            </w:r>
            <w:r w:rsidR="003C2B64">
              <w:rPr>
                <w:noProof/>
                <w:webHidden/>
              </w:rPr>
              <w:t>3</w:t>
            </w:r>
            <w:r w:rsidRPr="00B11ABA">
              <w:rPr>
                <w:webHidden/>
              </w:rPr>
              <w:fldChar w:fldCharType="end"/>
            </w:r>
          </w:hyperlink>
        </w:p>
        <w:p w14:paraId="66D5EA63" w14:textId="6E017FD7" w:rsidR="00AE4D01" w:rsidRPr="00B11ABA" w:rsidRDefault="00AE4D01" w:rsidP="00AE4D01">
          <w:pPr>
            <w:pStyle w:val="TM1"/>
            <w:tabs>
              <w:tab w:val="right" w:leader="dot" w:pos="9062"/>
            </w:tabs>
          </w:pPr>
          <w:hyperlink w:anchor="_Toc219400661" w:history="1">
            <w:r w:rsidRPr="00B11ABA">
              <w:t>I-Compréhension des données</w:t>
            </w:r>
            <w:r w:rsidRPr="00B11ABA">
              <w:rPr>
                <w:webHidden/>
              </w:rPr>
              <w:tab/>
            </w:r>
            <w:r w:rsidRPr="00B11ABA">
              <w:rPr>
                <w:webHidden/>
              </w:rPr>
              <w:fldChar w:fldCharType="begin"/>
            </w:r>
            <w:r w:rsidRPr="00B11ABA">
              <w:rPr>
                <w:webHidden/>
              </w:rPr>
              <w:instrText xml:space="preserve"> PAGEREF _Toc219400661 \h </w:instrText>
            </w:r>
            <w:r w:rsidRPr="00B11ABA">
              <w:rPr>
                <w:webHidden/>
              </w:rPr>
            </w:r>
            <w:r w:rsidRPr="00B11ABA">
              <w:rPr>
                <w:webHidden/>
              </w:rPr>
              <w:fldChar w:fldCharType="separate"/>
            </w:r>
            <w:r w:rsidR="003C2B64">
              <w:rPr>
                <w:noProof/>
                <w:webHidden/>
              </w:rPr>
              <w:t>4</w:t>
            </w:r>
            <w:r w:rsidRPr="00B11ABA">
              <w:rPr>
                <w:webHidden/>
              </w:rPr>
              <w:fldChar w:fldCharType="end"/>
            </w:r>
          </w:hyperlink>
        </w:p>
        <w:p w14:paraId="378DD70B" w14:textId="6AC5E307" w:rsidR="00AE4D01" w:rsidRPr="00B11ABA" w:rsidRDefault="00AE4D01" w:rsidP="00AE4D01">
          <w:pPr>
            <w:pStyle w:val="TM2"/>
            <w:tabs>
              <w:tab w:val="right" w:leader="dot" w:pos="9062"/>
            </w:tabs>
          </w:pPr>
          <w:hyperlink w:anchor="_Toc219400662" w:history="1">
            <w:r w:rsidRPr="00B11ABA">
              <w:t>I-1-Attributs utilisés dans l’analyse</w:t>
            </w:r>
            <w:r w:rsidRPr="00B11ABA">
              <w:rPr>
                <w:webHidden/>
              </w:rPr>
              <w:tab/>
            </w:r>
            <w:r w:rsidRPr="00B11ABA">
              <w:rPr>
                <w:webHidden/>
              </w:rPr>
              <w:fldChar w:fldCharType="begin"/>
            </w:r>
            <w:r w:rsidRPr="00B11ABA">
              <w:rPr>
                <w:webHidden/>
              </w:rPr>
              <w:instrText xml:space="preserve"> PAGEREF _Toc219400662 \h </w:instrText>
            </w:r>
            <w:r w:rsidRPr="00B11ABA">
              <w:rPr>
                <w:webHidden/>
              </w:rPr>
            </w:r>
            <w:r w:rsidRPr="00B11ABA">
              <w:rPr>
                <w:webHidden/>
              </w:rPr>
              <w:fldChar w:fldCharType="separate"/>
            </w:r>
            <w:r w:rsidR="003C2B64">
              <w:rPr>
                <w:noProof/>
                <w:webHidden/>
              </w:rPr>
              <w:t>4</w:t>
            </w:r>
            <w:r w:rsidRPr="00B11ABA">
              <w:rPr>
                <w:webHidden/>
              </w:rPr>
              <w:fldChar w:fldCharType="end"/>
            </w:r>
          </w:hyperlink>
        </w:p>
        <w:p w14:paraId="577F9D3B" w14:textId="4F80AE07" w:rsidR="00AE4D01" w:rsidRPr="00B11ABA" w:rsidRDefault="00AE4D01" w:rsidP="00AE4D01">
          <w:pPr>
            <w:pStyle w:val="TM2"/>
            <w:tabs>
              <w:tab w:val="right" w:leader="dot" w:pos="9062"/>
            </w:tabs>
          </w:pPr>
          <w:hyperlink w:anchor="_Toc219400663" w:history="1">
            <w:r w:rsidRPr="00B11ABA">
              <w:t>I-2-Attributs ignorés</w:t>
            </w:r>
            <w:r w:rsidRPr="00B11ABA">
              <w:rPr>
                <w:webHidden/>
              </w:rPr>
              <w:tab/>
            </w:r>
            <w:r w:rsidRPr="00B11ABA">
              <w:rPr>
                <w:webHidden/>
              </w:rPr>
              <w:fldChar w:fldCharType="begin"/>
            </w:r>
            <w:r w:rsidRPr="00B11ABA">
              <w:rPr>
                <w:webHidden/>
              </w:rPr>
              <w:instrText xml:space="preserve"> PAGEREF _Toc219400663 \h </w:instrText>
            </w:r>
            <w:r w:rsidRPr="00B11ABA">
              <w:rPr>
                <w:webHidden/>
              </w:rPr>
            </w:r>
            <w:r w:rsidRPr="00B11ABA">
              <w:rPr>
                <w:webHidden/>
              </w:rPr>
              <w:fldChar w:fldCharType="separate"/>
            </w:r>
            <w:r w:rsidR="003C2B64">
              <w:rPr>
                <w:noProof/>
                <w:webHidden/>
              </w:rPr>
              <w:t>4</w:t>
            </w:r>
            <w:r w:rsidRPr="00B11ABA">
              <w:rPr>
                <w:webHidden/>
              </w:rPr>
              <w:fldChar w:fldCharType="end"/>
            </w:r>
          </w:hyperlink>
        </w:p>
        <w:p w14:paraId="55BFD146" w14:textId="3EDBC0FD" w:rsidR="00AE4D01" w:rsidRPr="00B11ABA" w:rsidRDefault="00AE4D01" w:rsidP="00AE4D01">
          <w:pPr>
            <w:pStyle w:val="TM1"/>
            <w:tabs>
              <w:tab w:val="right" w:leader="dot" w:pos="9062"/>
            </w:tabs>
          </w:pPr>
          <w:hyperlink w:anchor="_Toc219400664" w:history="1">
            <w:r w:rsidRPr="00B11ABA">
              <w:t>II-Prétraitement des données</w:t>
            </w:r>
            <w:r w:rsidRPr="00B11ABA">
              <w:rPr>
                <w:webHidden/>
              </w:rPr>
              <w:tab/>
            </w:r>
            <w:r w:rsidRPr="00B11ABA">
              <w:rPr>
                <w:webHidden/>
              </w:rPr>
              <w:fldChar w:fldCharType="begin"/>
            </w:r>
            <w:r w:rsidRPr="00B11ABA">
              <w:rPr>
                <w:webHidden/>
              </w:rPr>
              <w:instrText xml:space="preserve"> PAGEREF _Toc219400664 \h </w:instrText>
            </w:r>
            <w:r w:rsidRPr="00B11ABA">
              <w:rPr>
                <w:webHidden/>
              </w:rPr>
            </w:r>
            <w:r w:rsidRPr="00B11ABA">
              <w:rPr>
                <w:webHidden/>
              </w:rPr>
              <w:fldChar w:fldCharType="separate"/>
            </w:r>
            <w:r w:rsidR="003C2B64">
              <w:rPr>
                <w:noProof/>
                <w:webHidden/>
              </w:rPr>
              <w:t>4</w:t>
            </w:r>
            <w:r w:rsidRPr="00B11ABA">
              <w:rPr>
                <w:webHidden/>
              </w:rPr>
              <w:fldChar w:fldCharType="end"/>
            </w:r>
          </w:hyperlink>
        </w:p>
        <w:p w14:paraId="3ACC5966" w14:textId="5B971CC7" w:rsidR="00AE4D01" w:rsidRPr="00B11ABA" w:rsidRDefault="00AE4D01" w:rsidP="00AE4D01">
          <w:pPr>
            <w:pStyle w:val="TM2"/>
            <w:tabs>
              <w:tab w:val="right" w:leader="dot" w:pos="9062"/>
            </w:tabs>
          </w:pPr>
          <w:hyperlink w:anchor="_Toc219400665" w:history="1">
            <w:r w:rsidRPr="00B11ABA">
              <w:t>III-1 Gestion des valeurs manquantes : ReplaceMissingValues</w:t>
            </w:r>
            <w:r w:rsidRPr="00B11ABA">
              <w:rPr>
                <w:webHidden/>
              </w:rPr>
              <w:tab/>
            </w:r>
            <w:r w:rsidRPr="00B11ABA">
              <w:rPr>
                <w:webHidden/>
              </w:rPr>
              <w:fldChar w:fldCharType="begin"/>
            </w:r>
            <w:r w:rsidRPr="00B11ABA">
              <w:rPr>
                <w:webHidden/>
              </w:rPr>
              <w:instrText xml:space="preserve"> PAGEREF _Toc219400665 \h </w:instrText>
            </w:r>
            <w:r w:rsidRPr="00B11ABA">
              <w:rPr>
                <w:webHidden/>
              </w:rPr>
            </w:r>
            <w:r w:rsidRPr="00B11ABA">
              <w:rPr>
                <w:webHidden/>
              </w:rPr>
              <w:fldChar w:fldCharType="separate"/>
            </w:r>
            <w:r w:rsidR="003C2B64">
              <w:rPr>
                <w:noProof/>
                <w:webHidden/>
              </w:rPr>
              <w:t>5</w:t>
            </w:r>
            <w:r w:rsidRPr="00B11ABA">
              <w:rPr>
                <w:webHidden/>
              </w:rPr>
              <w:fldChar w:fldCharType="end"/>
            </w:r>
          </w:hyperlink>
        </w:p>
        <w:p w14:paraId="4C8E7845" w14:textId="2BEA07D8" w:rsidR="00AE4D01" w:rsidRPr="00B11ABA" w:rsidRDefault="00AE4D01" w:rsidP="00AE4D01">
          <w:pPr>
            <w:pStyle w:val="TM2"/>
            <w:tabs>
              <w:tab w:val="right" w:leader="dot" w:pos="9062"/>
            </w:tabs>
          </w:pPr>
          <w:hyperlink w:anchor="_Toc219400666" w:history="1">
            <w:r w:rsidRPr="00B11ABA">
              <w:t>III-2 Normalisation des données : Normalize</w:t>
            </w:r>
            <w:r w:rsidRPr="00B11ABA">
              <w:rPr>
                <w:webHidden/>
              </w:rPr>
              <w:tab/>
            </w:r>
            <w:r w:rsidRPr="00B11ABA">
              <w:rPr>
                <w:webHidden/>
              </w:rPr>
              <w:fldChar w:fldCharType="begin"/>
            </w:r>
            <w:r w:rsidRPr="00B11ABA">
              <w:rPr>
                <w:webHidden/>
              </w:rPr>
              <w:instrText xml:space="preserve"> PAGEREF _Toc219400666 \h </w:instrText>
            </w:r>
            <w:r w:rsidRPr="00B11ABA">
              <w:rPr>
                <w:webHidden/>
              </w:rPr>
            </w:r>
            <w:r w:rsidRPr="00B11ABA">
              <w:rPr>
                <w:webHidden/>
              </w:rPr>
              <w:fldChar w:fldCharType="separate"/>
            </w:r>
            <w:r w:rsidR="003C2B64">
              <w:rPr>
                <w:noProof/>
                <w:webHidden/>
              </w:rPr>
              <w:t>5</w:t>
            </w:r>
            <w:r w:rsidRPr="00B11ABA">
              <w:rPr>
                <w:webHidden/>
              </w:rPr>
              <w:fldChar w:fldCharType="end"/>
            </w:r>
          </w:hyperlink>
        </w:p>
        <w:p w14:paraId="10A8BD38" w14:textId="2ABAEB24" w:rsidR="00AE4D01" w:rsidRPr="00B11ABA" w:rsidRDefault="00AE4D01" w:rsidP="00AE4D01">
          <w:pPr>
            <w:pStyle w:val="TM1"/>
            <w:tabs>
              <w:tab w:val="right" w:leader="dot" w:pos="9062"/>
            </w:tabs>
          </w:pPr>
          <w:hyperlink w:anchor="_Toc219400667" w:history="1">
            <w:r w:rsidRPr="00B11ABA">
              <w:t>IV-Implémentation dans WEKA</w:t>
            </w:r>
            <w:r w:rsidRPr="00B11ABA">
              <w:rPr>
                <w:webHidden/>
              </w:rPr>
              <w:tab/>
            </w:r>
            <w:r w:rsidRPr="00B11ABA">
              <w:rPr>
                <w:webHidden/>
              </w:rPr>
              <w:fldChar w:fldCharType="begin"/>
            </w:r>
            <w:r w:rsidRPr="00B11ABA">
              <w:rPr>
                <w:webHidden/>
              </w:rPr>
              <w:instrText xml:space="preserve"> PAGEREF _Toc219400667 \h </w:instrText>
            </w:r>
            <w:r w:rsidRPr="00B11ABA">
              <w:rPr>
                <w:webHidden/>
              </w:rPr>
            </w:r>
            <w:r w:rsidRPr="00B11ABA">
              <w:rPr>
                <w:webHidden/>
              </w:rPr>
              <w:fldChar w:fldCharType="separate"/>
            </w:r>
            <w:r w:rsidR="003C2B64">
              <w:rPr>
                <w:noProof/>
                <w:webHidden/>
              </w:rPr>
              <w:t>5</w:t>
            </w:r>
            <w:r w:rsidRPr="00B11ABA">
              <w:rPr>
                <w:webHidden/>
              </w:rPr>
              <w:fldChar w:fldCharType="end"/>
            </w:r>
          </w:hyperlink>
        </w:p>
        <w:p w14:paraId="346FD221" w14:textId="05EA41B2" w:rsidR="00AE4D01" w:rsidRPr="00B11ABA" w:rsidRDefault="00AE4D01" w:rsidP="00AE4D01">
          <w:pPr>
            <w:pStyle w:val="TM2"/>
            <w:tabs>
              <w:tab w:val="right" w:leader="dot" w:pos="9062"/>
            </w:tabs>
          </w:pPr>
          <w:hyperlink w:anchor="_Toc219400668" w:history="1">
            <w:r w:rsidRPr="00B11ABA">
              <w:t>IV-1-Algorithme k-mean avec k=5</w:t>
            </w:r>
            <w:r w:rsidRPr="00B11ABA">
              <w:rPr>
                <w:webHidden/>
              </w:rPr>
              <w:tab/>
            </w:r>
            <w:r w:rsidRPr="00B11ABA">
              <w:rPr>
                <w:webHidden/>
              </w:rPr>
              <w:fldChar w:fldCharType="begin"/>
            </w:r>
            <w:r w:rsidRPr="00B11ABA">
              <w:rPr>
                <w:webHidden/>
              </w:rPr>
              <w:instrText xml:space="preserve"> PAGEREF _Toc219400668 \h </w:instrText>
            </w:r>
            <w:r w:rsidRPr="00B11ABA">
              <w:rPr>
                <w:webHidden/>
              </w:rPr>
            </w:r>
            <w:r w:rsidRPr="00B11ABA">
              <w:rPr>
                <w:webHidden/>
              </w:rPr>
              <w:fldChar w:fldCharType="separate"/>
            </w:r>
            <w:r w:rsidR="003C2B64">
              <w:rPr>
                <w:noProof/>
                <w:webHidden/>
              </w:rPr>
              <w:t>5</w:t>
            </w:r>
            <w:r w:rsidRPr="00B11ABA">
              <w:rPr>
                <w:webHidden/>
              </w:rPr>
              <w:fldChar w:fldCharType="end"/>
            </w:r>
          </w:hyperlink>
        </w:p>
        <w:p w14:paraId="40DD0C16" w14:textId="667600A7" w:rsidR="00AE4D01" w:rsidRPr="00B11ABA" w:rsidRDefault="00AE4D01" w:rsidP="00AE4D01">
          <w:pPr>
            <w:pStyle w:val="TM3"/>
            <w:tabs>
              <w:tab w:val="right" w:leader="dot" w:pos="9062"/>
            </w:tabs>
          </w:pPr>
          <w:hyperlink w:anchor="_Toc219400669" w:history="1">
            <w:r w:rsidRPr="00B11ABA">
              <w:t>Résultats pour k = 5</w:t>
            </w:r>
            <w:r w:rsidRPr="00B11ABA">
              <w:rPr>
                <w:webHidden/>
              </w:rPr>
              <w:tab/>
            </w:r>
            <w:r w:rsidRPr="00B11ABA">
              <w:rPr>
                <w:webHidden/>
              </w:rPr>
              <w:fldChar w:fldCharType="begin"/>
            </w:r>
            <w:r w:rsidRPr="00B11ABA">
              <w:rPr>
                <w:webHidden/>
              </w:rPr>
              <w:instrText xml:space="preserve"> PAGEREF _Toc219400669 \h </w:instrText>
            </w:r>
            <w:r w:rsidRPr="00B11ABA">
              <w:rPr>
                <w:webHidden/>
              </w:rPr>
            </w:r>
            <w:r w:rsidRPr="00B11ABA">
              <w:rPr>
                <w:webHidden/>
              </w:rPr>
              <w:fldChar w:fldCharType="separate"/>
            </w:r>
            <w:r w:rsidR="003C2B64">
              <w:rPr>
                <w:noProof/>
                <w:webHidden/>
              </w:rPr>
              <w:t>6</w:t>
            </w:r>
            <w:r w:rsidRPr="00B11ABA">
              <w:rPr>
                <w:webHidden/>
              </w:rPr>
              <w:fldChar w:fldCharType="end"/>
            </w:r>
          </w:hyperlink>
        </w:p>
        <w:p w14:paraId="7B25887F" w14:textId="2C0A1BE3" w:rsidR="00AE4D01" w:rsidRPr="00B11ABA" w:rsidRDefault="00AE4D01" w:rsidP="00AE4D01">
          <w:pPr>
            <w:pStyle w:val="TM2"/>
            <w:tabs>
              <w:tab w:val="right" w:leader="dot" w:pos="9062"/>
            </w:tabs>
          </w:pPr>
          <w:hyperlink w:anchor="_Toc219400670" w:history="1">
            <w:r w:rsidRPr="00B11ABA">
              <w:t>IV-2-Algorithme k-mean avec k=3</w:t>
            </w:r>
            <w:r w:rsidRPr="00B11ABA">
              <w:rPr>
                <w:webHidden/>
              </w:rPr>
              <w:tab/>
            </w:r>
            <w:r w:rsidRPr="00B11ABA">
              <w:rPr>
                <w:webHidden/>
              </w:rPr>
              <w:fldChar w:fldCharType="begin"/>
            </w:r>
            <w:r w:rsidRPr="00B11ABA">
              <w:rPr>
                <w:webHidden/>
              </w:rPr>
              <w:instrText xml:space="preserve"> PAGEREF _Toc219400670 \h </w:instrText>
            </w:r>
            <w:r w:rsidRPr="00B11ABA">
              <w:rPr>
                <w:webHidden/>
              </w:rPr>
            </w:r>
            <w:r w:rsidRPr="00B11ABA">
              <w:rPr>
                <w:webHidden/>
              </w:rPr>
              <w:fldChar w:fldCharType="separate"/>
            </w:r>
            <w:r w:rsidR="003C2B64">
              <w:rPr>
                <w:noProof/>
                <w:webHidden/>
              </w:rPr>
              <w:t>15</w:t>
            </w:r>
            <w:r w:rsidRPr="00B11ABA">
              <w:rPr>
                <w:webHidden/>
              </w:rPr>
              <w:fldChar w:fldCharType="end"/>
            </w:r>
          </w:hyperlink>
        </w:p>
        <w:p w14:paraId="69F26E8A" w14:textId="1AC6EAFE" w:rsidR="00AE4D01" w:rsidRPr="00B11ABA" w:rsidRDefault="00AE4D01" w:rsidP="00AE4D01">
          <w:pPr>
            <w:pStyle w:val="TM3"/>
            <w:tabs>
              <w:tab w:val="right" w:leader="dot" w:pos="9062"/>
            </w:tabs>
          </w:pPr>
          <w:hyperlink w:anchor="_Toc219400671" w:history="1">
            <w:r w:rsidRPr="00B11ABA">
              <w:t>Résultats pour k = 3</w:t>
            </w:r>
            <w:r w:rsidRPr="00B11ABA">
              <w:rPr>
                <w:webHidden/>
              </w:rPr>
              <w:tab/>
            </w:r>
            <w:r w:rsidRPr="00B11ABA">
              <w:rPr>
                <w:webHidden/>
              </w:rPr>
              <w:fldChar w:fldCharType="begin"/>
            </w:r>
            <w:r w:rsidRPr="00B11ABA">
              <w:rPr>
                <w:webHidden/>
              </w:rPr>
              <w:instrText xml:space="preserve"> PAGEREF _Toc219400671 \h </w:instrText>
            </w:r>
            <w:r w:rsidRPr="00B11ABA">
              <w:rPr>
                <w:webHidden/>
              </w:rPr>
            </w:r>
            <w:r w:rsidRPr="00B11ABA">
              <w:rPr>
                <w:webHidden/>
              </w:rPr>
              <w:fldChar w:fldCharType="separate"/>
            </w:r>
            <w:r w:rsidR="003C2B64">
              <w:rPr>
                <w:noProof/>
                <w:webHidden/>
              </w:rPr>
              <w:t>15</w:t>
            </w:r>
            <w:r w:rsidRPr="00B11ABA">
              <w:rPr>
                <w:webHidden/>
              </w:rPr>
              <w:fldChar w:fldCharType="end"/>
            </w:r>
          </w:hyperlink>
        </w:p>
        <w:p w14:paraId="14878E76" w14:textId="7B9352E5" w:rsidR="00AE4D01" w:rsidRPr="00B11ABA" w:rsidRDefault="00AE4D01" w:rsidP="00AE4D01">
          <w:pPr>
            <w:pStyle w:val="TM1"/>
            <w:tabs>
              <w:tab w:val="right" w:leader="dot" w:pos="9062"/>
            </w:tabs>
          </w:pPr>
          <w:hyperlink w:anchor="_Toc219400672" w:history="1">
            <w:r w:rsidRPr="00B11ABA">
              <w:t>V-Comparaison finale et choix de la solution la plus satisfaisante</w:t>
            </w:r>
            <w:r w:rsidRPr="00B11ABA">
              <w:rPr>
                <w:webHidden/>
              </w:rPr>
              <w:tab/>
            </w:r>
            <w:r w:rsidRPr="00B11ABA">
              <w:rPr>
                <w:webHidden/>
              </w:rPr>
              <w:fldChar w:fldCharType="begin"/>
            </w:r>
            <w:r w:rsidRPr="00B11ABA">
              <w:rPr>
                <w:webHidden/>
              </w:rPr>
              <w:instrText xml:space="preserve"> PAGEREF _Toc219400672 \h </w:instrText>
            </w:r>
            <w:r w:rsidRPr="00B11ABA">
              <w:rPr>
                <w:webHidden/>
              </w:rPr>
            </w:r>
            <w:r w:rsidRPr="00B11ABA">
              <w:rPr>
                <w:webHidden/>
              </w:rPr>
              <w:fldChar w:fldCharType="separate"/>
            </w:r>
            <w:r w:rsidR="003C2B64">
              <w:rPr>
                <w:noProof/>
                <w:webHidden/>
              </w:rPr>
              <w:t>21</w:t>
            </w:r>
            <w:r w:rsidRPr="00B11ABA">
              <w:rPr>
                <w:webHidden/>
              </w:rPr>
              <w:fldChar w:fldCharType="end"/>
            </w:r>
          </w:hyperlink>
        </w:p>
        <w:p w14:paraId="2F70EEAE" w14:textId="77BEB7EC" w:rsidR="00AE4D01" w:rsidRPr="00B11ABA" w:rsidRDefault="00AE4D01" w:rsidP="00AE4D01">
          <w:pPr>
            <w:pStyle w:val="TM2"/>
            <w:tabs>
              <w:tab w:val="right" w:leader="dot" w:pos="9062"/>
            </w:tabs>
          </w:pPr>
          <w:hyperlink w:anchor="_Toc219400673" w:history="1">
            <w:r w:rsidRPr="00B11ABA">
              <w:t>Solution la plus satisfaisante:</w:t>
            </w:r>
            <w:r w:rsidRPr="00B11ABA">
              <w:rPr>
                <w:webHidden/>
              </w:rPr>
              <w:tab/>
            </w:r>
            <w:r w:rsidRPr="00B11ABA">
              <w:rPr>
                <w:webHidden/>
              </w:rPr>
              <w:fldChar w:fldCharType="begin"/>
            </w:r>
            <w:r w:rsidRPr="00B11ABA">
              <w:rPr>
                <w:webHidden/>
              </w:rPr>
              <w:instrText xml:space="preserve"> PAGEREF _Toc219400673 \h </w:instrText>
            </w:r>
            <w:r w:rsidRPr="00B11ABA">
              <w:rPr>
                <w:webHidden/>
              </w:rPr>
            </w:r>
            <w:r w:rsidRPr="00B11ABA">
              <w:rPr>
                <w:webHidden/>
              </w:rPr>
              <w:fldChar w:fldCharType="separate"/>
            </w:r>
            <w:r w:rsidR="003C2B64">
              <w:rPr>
                <w:noProof/>
                <w:webHidden/>
              </w:rPr>
              <w:t>22</w:t>
            </w:r>
            <w:r w:rsidRPr="00B11ABA">
              <w:rPr>
                <w:webHidden/>
              </w:rPr>
              <w:fldChar w:fldCharType="end"/>
            </w:r>
          </w:hyperlink>
        </w:p>
        <w:p w14:paraId="1A814A54" w14:textId="04CDDC7D" w:rsidR="00AE4D01" w:rsidRPr="00B11ABA" w:rsidRDefault="00AE4D01" w:rsidP="00AE4D01">
          <w:pPr>
            <w:pStyle w:val="TM1"/>
            <w:tabs>
              <w:tab w:val="right" w:leader="dot" w:pos="9062"/>
            </w:tabs>
          </w:pPr>
          <w:hyperlink w:anchor="_Toc219400674" w:history="1">
            <w:r w:rsidRPr="00B11ABA">
              <w:t>Bibliographie</w:t>
            </w:r>
            <w:r w:rsidRPr="00B11ABA">
              <w:rPr>
                <w:webHidden/>
              </w:rPr>
              <w:tab/>
            </w:r>
            <w:r w:rsidRPr="00B11ABA">
              <w:rPr>
                <w:webHidden/>
              </w:rPr>
              <w:fldChar w:fldCharType="begin"/>
            </w:r>
            <w:r w:rsidRPr="00B11ABA">
              <w:rPr>
                <w:webHidden/>
              </w:rPr>
              <w:instrText xml:space="preserve"> PAGEREF _Toc219400674 \h </w:instrText>
            </w:r>
            <w:r w:rsidRPr="00B11ABA">
              <w:rPr>
                <w:webHidden/>
              </w:rPr>
            </w:r>
            <w:r w:rsidRPr="00B11ABA">
              <w:rPr>
                <w:webHidden/>
              </w:rPr>
              <w:fldChar w:fldCharType="separate"/>
            </w:r>
            <w:r w:rsidR="003C2B64">
              <w:rPr>
                <w:noProof/>
                <w:webHidden/>
              </w:rPr>
              <w:t>22</w:t>
            </w:r>
            <w:r w:rsidRPr="00B11ABA">
              <w:rPr>
                <w:webHidden/>
              </w:rPr>
              <w:fldChar w:fldCharType="end"/>
            </w:r>
          </w:hyperlink>
        </w:p>
        <w:p w14:paraId="6D0D2612" w14:textId="02A2C32B" w:rsidR="00AE4D01" w:rsidRPr="00B11ABA" w:rsidRDefault="00AE4D01" w:rsidP="00AE4D01">
          <w:pPr>
            <w:pStyle w:val="TM1"/>
            <w:tabs>
              <w:tab w:val="right" w:leader="dot" w:pos="9062"/>
            </w:tabs>
          </w:pPr>
          <w:hyperlink w:anchor="_Toc219400675" w:history="1">
            <w:r w:rsidRPr="00B11ABA">
              <w:t>Conclusion</w:t>
            </w:r>
            <w:r w:rsidRPr="00B11ABA">
              <w:rPr>
                <w:webHidden/>
              </w:rPr>
              <w:tab/>
            </w:r>
            <w:r w:rsidRPr="00B11ABA">
              <w:rPr>
                <w:webHidden/>
              </w:rPr>
              <w:fldChar w:fldCharType="begin"/>
            </w:r>
            <w:r w:rsidRPr="00B11ABA">
              <w:rPr>
                <w:webHidden/>
              </w:rPr>
              <w:instrText xml:space="preserve"> PAGEREF _Toc219400675 \h </w:instrText>
            </w:r>
            <w:r w:rsidRPr="00B11ABA">
              <w:rPr>
                <w:webHidden/>
              </w:rPr>
            </w:r>
            <w:r w:rsidRPr="00B11ABA">
              <w:rPr>
                <w:webHidden/>
              </w:rPr>
              <w:fldChar w:fldCharType="separate"/>
            </w:r>
            <w:r w:rsidR="003C2B64">
              <w:rPr>
                <w:noProof/>
                <w:webHidden/>
              </w:rPr>
              <w:t>23</w:t>
            </w:r>
            <w:r w:rsidRPr="00B11ABA">
              <w:rPr>
                <w:webHidden/>
              </w:rPr>
              <w:fldChar w:fldCharType="end"/>
            </w:r>
          </w:hyperlink>
        </w:p>
        <w:p w14:paraId="2C7A6B2A" w14:textId="77777777" w:rsidR="00AE4D01" w:rsidRPr="00B11ABA" w:rsidRDefault="00AE4D01" w:rsidP="00AE4D01">
          <w:r w:rsidRPr="00B11ABA">
            <w:fldChar w:fldCharType="end"/>
          </w:r>
        </w:p>
      </w:sdtContent>
    </w:sdt>
    <w:p w14:paraId="6F6DF003" w14:textId="77777777" w:rsidR="00AE4D01" w:rsidRPr="00B11ABA" w:rsidRDefault="00AE4D01" w:rsidP="00AE4D01">
      <w:pPr>
        <w:pStyle w:val="Titre1"/>
      </w:pPr>
    </w:p>
    <w:p w14:paraId="679DA769" w14:textId="77777777" w:rsidR="00AE4D01" w:rsidRPr="00B11ABA" w:rsidRDefault="00AE4D01" w:rsidP="00AE4D01"/>
    <w:p w14:paraId="262C5EF5" w14:textId="77777777" w:rsidR="00AE4D01" w:rsidRPr="00B11ABA" w:rsidRDefault="00AE4D01" w:rsidP="00AE4D01"/>
    <w:p w14:paraId="0F43A17E" w14:textId="77777777" w:rsidR="00AE4D01" w:rsidRPr="00B11ABA" w:rsidRDefault="00AE4D01" w:rsidP="00AE4D01"/>
    <w:p w14:paraId="30971300" w14:textId="77777777" w:rsidR="00AE4D01" w:rsidRPr="00B11ABA" w:rsidRDefault="00AE4D01" w:rsidP="00AE4D01"/>
    <w:p w14:paraId="2EC0B1A1" w14:textId="77777777" w:rsidR="00AE4D01" w:rsidRPr="00B11ABA" w:rsidRDefault="00AE4D01" w:rsidP="00AE4D01"/>
    <w:p w14:paraId="316B4408" w14:textId="77777777" w:rsidR="00AE4D01" w:rsidRPr="00B11ABA" w:rsidRDefault="00AE4D01" w:rsidP="00AE4D01"/>
    <w:p w14:paraId="7B1DB8E0" w14:textId="77777777" w:rsidR="00AE4D01" w:rsidRPr="00B11ABA" w:rsidRDefault="00AE4D01" w:rsidP="00AE4D01">
      <w:pPr>
        <w:pStyle w:val="Titre1"/>
      </w:pPr>
      <w:bookmarkStart w:id="6" w:name="_Toc219400660"/>
      <w:r w:rsidRPr="00B11ABA">
        <w:lastRenderedPageBreak/>
        <w:t>Introduction</w:t>
      </w:r>
      <w:bookmarkEnd w:id="6"/>
    </w:p>
    <w:p w14:paraId="3E4A5EA3" w14:textId="77777777" w:rsidR="00AE4D01" w:rsidRPr="00EA2ADC" w:rsidRDefault="00AE4D01" w:rsidP="00AE4D01">
      <w:r w:rsidRPr="00EA2ADC">
        <w:t>Le présent projet s’inscrit dans le cadre de l’exploration de données</w:t>
      </w:r>
      <w:r w:rsidRPr="00B11ABA">
        <w:t xml:space="preserve"> </w:t>
      </w:r>
      <w:r w:rsidRPr="00EA2ADC">
        <w:t>appliquée à l'industrie agroalimentaire. L'objectif principal est de réaliser une segmentation automatique des produits céréaliers à l'aide de l'algorithme de partitionnement K-</w:t>
      </w:r>
      <w:proofErr w:type="spellStart"/>
      <w:r w:rsidRPr="00EA2ADC">
        <w:t>Means</w:t>
      </w:r>
      <w:proofErr w:type="spellEnd"/>
      <w:r w:rsidRPr="00EA2ADC">
        <w:t>, en utilisant le</w:t>
      </w:r>
      <w:r w:rsidRPr="00B11ABA">
        <w:t xml:space="preserve"> </w:t>
      </w:r>
      <w:r w:rsidRPr="00EA2ADC">
        <w:t xml:space="preserve">jeu de données « </w:t>
      </w:r>
      <w:proofErr w:type="spellStart"/>
      <w:r w:rsidRPr="00EA2ADC">
        <w:t>Cereals</w:t>
      </w:r>
      <w:proofErr w:type="spellEnd"/>
      <w:r w:rsidRPr="00EA2ADC">
        <w:t xml:space="preserve"> » issu du dépôt UCI Machine Learning Repository.</w:t>
      </w:r>
    </w:p>
    <w:p w14:paraId="461D7765" w14:textId="77777777" w:rsidR="00AE4D01" w:rsidRPr="00EA2ADC" w:rsidRDefault="00AE4D01" w:rsidP="00AE4D01">
      <w:r w:rsidRPr="00EA2ADC">
        <w:t xml:space="preserve">La problématique centrale de ce travail consiste à identifier des structures cachées au sein du </w:t>
      </w:r>
      <w:proofErr w:type="spellStart"/>
      <w:r w:rsidRPr="00EA2ADC">
        <w:t>dataset</w:t>
      </w:r>
      <w:proofErr w:type="spellEnd"/>
      <w:r w:rsidRPr="00EA2ADC">
        <w:t xml:space="preserve"> en regroupant les céréales selon leurs similitudes nutritionnelles (calories, protéines, sucres, fibres) et commerciales (étagères). Pour ce faire, nous avons utilisé le logiciel WEKA afin de tester deux configurations distinctes : une segmentation fine en k=5 clusters et une approche plus globale en k=3. Cette étude nous permettra non seulement de caractériser chaque segment de marché, mais aussi de déterminer quel niveau de </w:t>
      </w:r>
      <w:r w:rsidRPr="00B11ABA">
        <w:t>précision</w:t>
      </w:r>
      <w:r w:rsidRPr="00EA2ADC">
        <w:t xml:space="preserve"> offre l'interprétation la plus pertinente pour un expert en nutrition.</w:t>
      </w:r>
    </w:p>
    <w:p w14:paraId="737A31E8" w14:textId="77777777" w:rsidR="00AE4D01" w:rsidRPr="00B11ABA" w:rsidRDefault="00AE4D01" w:rsidP="00AE4D01"/>
    <w:p w14:paraId="31D997C7" w14:textId="77777777" w:rsidR="00AE4D01" w:rsidRPr="00B11ABA" w:rsidRDefault="00AE4D01" w:rsidP="00AE4D01"/>
    <w:p w14:paraId="03A088EF" w14:textId="77777777" w:rsidR="00AE4D01" w:rsidRPr="00B11ABA" w:rsidRDefault="00AE4D01" w:rsidP="00AE4D01"/>
    <w:p w14:paraId="40B1F1EB" w14:textId="77777777" w:rsidR="00AE4D01" w:rsidRPr="00B11ABA" w:rsidRDefault="00AE4D01" w:rsidP="00AE4D01"/>
    <w:p w14:paraId="059AADF3" w14:textId="77777777" w:rsidR="00AE4D01" w:rsidRPr="00B11ABA" w:rsidRDefault="00AE4D01" w:rsidP="00AE4D01"/>
    <w:p w14:paraId="1A0FF422" w14:textId="77777777" w:rsidR="00AE4D01" w:rsidRPr="00B11ABA" w:rsidRDefault="00AE4D01" w:rsidP="00AE4D01"/>
    <w:p w14:paraId="7115804F" w14:textId="77777777" w:rsidR="00AE4D01" w:rsidRPr="00B11ABA" w:rsidRDefault="00AE4D01" w:rsidP="00AE4D01"/>
    <w:p w14:paraId="60E84D3C" w14:textId="77777777" w:rsidR="00AE4D01" w:rsidRPr="00B11ABA" w:rsidRDefault="00AE4D01" w:rsidP="00AE4D01"/>
    <w:p w14:paraId="4AE7DE6C" w14:textId="77777777" w:rsidR="00AE4D01" w:rsidRPr="00B11ABA" w:rsidRDefault="00AE4D01" w:rsidP="00AE4D01"/>
    <w:p w14:paraId="3C4CB717" w14:textId="77777777" w:rsidR="00AE4D01" w:rsidRDefault="00AE4D01" w:rsidP="00AE4D01"/>
    <w:p w14:paraId="19C4171C" w14:textId="77777777" w:rsidR="00A53E79" w:rsidRPr="00B11ABA" w:rsidRDefault="00A53E79" w:rsidP="00AE4D01"/>
    <w:p w14:paraId="6618CFBC" w14:textId="77777777" w:rsidR="00AE4D01" w:rsidRPr="00B11ABA" w:rsidRDefault="00AE4D01" w:rsidP="00AE4D01"/>
    <w:p w14:paraId="60E64C17" w14:textId="77777777" w:rsidR="00AE4D01" w:rsidRPr="00B11ABA" w:rsidRDefault="00AE4D01" w:rsidP="00AE4D01"/>
    <w:p w14:paraId="7E0204AA" w14:textId="77777777" w:rsidR="00AE4D01" w:rsidRPr="00B11ABA" w:rsidRDefault="00AE4D01" w:rsidP="00AE4D01"/>
    <w:p w14:paraId="2E79E6B2" w14:textId="77777777" w:rsidR="00AE4D01" w:rsidRPr="00B11ABA" w:rsidRDefault="00AE4D01" w:rsidP="00AE4D01"/>
    <w:p w14:paraId="1593F4BD" w14:textId="77777777" w:rsidR="00AE4D01" w:rsidRPr="00B11ABA" w:rsidRDefault="00AE4D01" w:rsidP="00AE4D01"/>
    <w:p w14:paraId="6820A15E" w14:textId="77777777" w:rsidR="00AE4D01" w:rsidRPr="00B11ABA" w:rsidRDefault="00AE4D01" w:rsidP="00AE4D01"/>
    <w:p w14:paraId="46DB8185" w14:textId="77777777" w:rsidR="00AE4D01" w:rsidRPr="00B11ABA" w:rsidRDefault="00AE4D01" w:rsidP="00AE4D01"/>
    <w:p w14:paraId="6E049425" w14:textId="77777777" w:rsidR="00AE4D01" w:rsidRPr="00B11ABA" w:rsidRDefault="00AE4D01" w:rsidP="00AE4D01"/>
    <w:p w14:paraId="40B43E8F" w14:textId="77777777" w:rsidR="00AE4D01" w:rsidRPr="00B11ABA" w:rsidRDefault="00AE4D01" w:rsidP="00AE4D01">
      <w:pPr>
        <w:pStyle w:val="Titre1"/>
      </w:pPr>
      <w:bookmarkStart w:id="7" w:name="_Toc219400661"/>
      <w:r w:rsidRPr="00B11ABA">
        <w:lastRenderedPageBreak/>
        <w:t>I-Compréhension des données</w:t>
      </w:r>
      <w:bookmarkEnd w:id="7"/>
    </w:p>
    <w:p w14:paraId="5DD0DC2C" w14:textId="77777777" w:rsidR="00AE4D01" w:rsidRPr="00B11ABA" w:rsidRDefault="00AE4D01" w:rsidP="00AE4D01">
      <w:r w:rsidRPr="00B11ABA">
        <w:t>Le jeu de données utilisé contient 77 instances dans le fichier (cereals.csv), chacune représentant une céréale, décrite par 16 attributs, dont 13 attributs numériques réellement exploités par l’algorithme.</w:t>
      </w:r>
    </w:p>
    <w:p w14:paraId="309B773A" w14:textId="77777777" w:rsidR="00AE4D01" w:rsidRPr="00B11ABA" w:rsidRDefault="00AE4D01" w:rsidP="00AE4D01">
      <w:pPr>
        <w:pStyle w:val="Titre2"/>
      </w:pPr>
      <w:bookmarkStart w:id="8" w:name="_Toc219400662"/>
      <w:r w:rsidRPr="00B11ABA">
        <w:t>I-1-Attributs utilisés dans l’analyse</w:t>
      </w:r>
      <w:bookmarkEnd w:id="8"/>
    </w:p>
    <w:p w14:paraId="5739AD7B" w14:textId="77777777" w:rsidR="00AE4D01" w:rsidRPr="00B11ABA" w:rsidRDefault="00AE4D01" w:rsidP="00AE4D01">
      <w:r w:rsidRPr="00B11ABA">
        <w:t>Les attributs pris en compte par WEKA sont :</w:t>
      </w:r>
    </w:p>
    <w:p w14:paraId="5AC1377A" w14:textId="77777777" w:rsidR="00AE4D01" w:rsidRPr="00B11ABA" w:rsidRDefault="00AE4D01" w:rsidP="00AE4D01">
      <w:pPr>
        <w:numPr>
          <w:ilvl w:val="0"/>
          <w:numId w:val="15"/>
        </w:numPr>
      </w:pPr>
      <w:r w:rsidRPr="00B11ABA">
        <w:t>Calories : apport énergétique</w:t>
      </w:r>
    </w:p>
    <w:p w14:paraId="417A1D76" w14:textId="77777777" w:rsidR="00AE4D01" w:rsidRPr="00B11ABA" w:rsidRDefault="00AE4D01" w:rsidP="00AE4D01">
      <w:pPr>
        <w:numPr>
          <w:ilvl w:val="0"/>
          <w:numId w:val="15"/>
        </w:numPr>
      </w:pPr>
      <w:r w:rsidRPr="00B11ABA">
        <w:t>Protéines (</w:t>
      </w:r>
      <w:proofErr w:type="spellStart"/>
      <w:r w:rsidRPr="00B11ABA">
        <w:t>protein</w:t>
      </w:r>
      <w:proofErr w:type="spellEnd"/>
      <w:r w:rsidRPr="00B11ABA">
        <w:t>) : teneur en protéines</w:t>
      </w:r>
    </w:p>
    <w:p w14:paraId="04C8FF0E" w14:textId="77777777" w:rsidR="00AE4D01" w:rsidRPr="00B11ABA" w:rsidRDefault="00AE4D01" w:rsidP="00AE4D01">
      <w:pPr>
        <w:numPr>
          <w:ilvl w:val="0"/>
          <w:numId w:val="15"/>
        </w:numPr>
      </w:pPr>
      <w:r w:rsidRPr="00B11ABA">
        <w:t>Lipides (fat) : teneur en matières grasses</w:t>
      </w:r>
    </w:p>
    <w:p w14:paraId="2DED5EA1" w14:textId="77777777" w:rsidR="00AE4D01" w:rsidRPr="00B11ABA" w:rsidRDefault="00AE4D01" w:rsidP="00AE4D01">
      <w:pPr>
        <w:numPr>
          <w:ilvl w:val="0"/>
          <w:numId w:val="15"/>
        </w:numPr>
      </w:pPr>
      <w:r w:rsidRPr="00B11ABA">
        <w:t>Sodium : teneur en sel</w:t>
      </w:r>
    </w:p>
    <w:p w14:paraId="06541637" w14:textId="77777777" w:rsidR="00AE4D01" w:rsidRPr="00B11ABA" w:rsidRDefault="00AE4D01" w:rsidP="00AE4D01">
      <w:pPr>
        <w:numPr>
          <w:ilvl w:val="0"/>
          <w:numId w:val="15"/>
        </w:numPr>
      </w:pPr>
      <w:r w:rsidRPr="00B11ABA">
        <w:t>Fibres (</w:t>
      </w:r>
      <w:proofErr w:type="spellStart"/>
      <w:r w:rsidRPr="00B11ABA">
        <w:t>fiber</w:t>
      </w:r>
      <w:proofErr w:type="spellEnd"/>
      <w:r w:rsidRPr="00B11ABA">
        <w:t>) : apport en fibres alimentaires</w:t>
      </w:r>
    </w:p>
    <w:p w14:paraId="62E4F9A5" w14:textId="77777777" w:rsidR="00AE4D01" w:rsidRPr="00B11ABA" w:rsidRDefault="00AE4D01" w:rsidP="00AE4D01">
      <w:pPr>
        <w:numPr>
          <w:ilvl w:val="0"/>
          <w:numId w:val="15"/>
        </w:numPr>
      </w:pPr>
      <w:r w:rsidRPr="00B11ABA">
        <w:t>Glucides (carbo) : quantité totale de glucides</w:t>
      </w:r>
    </w:p>
    <w:p w14:paraId="054A1B97" w14:textId="77777777" w:rsidR="00AE4D01" w:rsidRPr="00B11ABA" w:rsidRDefault="00AE4D01" w:rsidP="00AE4D01">
      <w:pPr>
        <w:numPr>
          <w:ilvl w:val="0"/>
          <w:numId w:val="15"/>
        </w:numPr>
      </w:pPr>
      <w:r w:rsidRPr="00B11ABA">
        <w:t>Sucres (</w:t>
      </w:r>
      <w:proofErr w:type="spellStart"/>
      <w:r w:rsidRPr="00B11ABA">
        <w:t>sugars</w:t>
      </w:r>
      <w:proofErr w:type="spellEnd"/>
      <w:r w:rsidRPr="00B11ABA">
        <w:t>) : part des glucides simples</w:t>
      </w:r>
    </w:p>
    <w:p w14:paraId="071131DF" w14:textId="77777777" w:rsidR="00AE4D01" w:rsidRPr="00B11ABA" w:rsidRDefault="00AE4D01" w:rsidP="00AE4D01">
      <w:pPr>
        <w:numPr>
          <w:ilvl w:val="0"/>
          <w:numId w:val="15"/>
        </w:numPr>
      </w:pPr>
      <w:r w:rsidRPr="00B11ABA">
        <w:t>Potassium (</w:t>
      </w:r>
      <w:proofErr w:type="spellStart"/>
      <w:r w:rsidRPr="00B11ABA">
        <w:t>potass</w:t>
      </w:r>
      <w:proofErr w:type="spellEnd"/>
      <w:r w:rsidRPr="00B11ABA">
        <w:t>) : teneur en minéraux</w:t>
      </w:r>
    </w:p>
    <w:p w14:paraId="39B2EC76" w14:textId="77777777" w:rsidR="00AE4D01" w:rsidRPr="00B11ABA" w:rsidRDefault="00AE4D01" w:rsidP="00AE4D01">
      <w:pPr>
        <w:numPr>
          <w:ilvl w:val="0"/>
          <w:numId w:val="15"/>
        </w:numPr>
      </w:pPr>
      <w:r w:rsidRPr="00B11ABA">
        <w:t>Vitamines (</w:t>
      </w:r>
      <w:proofErr w:type="spellStart"/>
      <w:r w:rsidRPr="00B11ABA">
        <w:t>vitamins</w:t>
      </w:r>
      <w:proofErr w:type="spellEnd"/>
      <w:r w:rsidRPr="00B11ABA">
        <w:t>) : enrichissement en vitamines</w:t>
      </w:r>
    </w:p>
    <w:p w14:paraId="20264A67" w14:textId="77777777" w:rsidR="00AE4D01" w:rsidRPr="00B11ABA" w:rsidRDefault="00AE4D01" w:rsidP="00AE4D01">
      <w:pPr>
        <w:numPr>
          <w:ilvl w:val="0"/>
          <w:numId w:val="15"/>
        </w:numPr>
      </w:pPr>
      <w:r w:rsidRPr="00B11ABA">
        <w:t>Durée de conservation (shelf) : position sur l’étagère (indicateur commercial)</w:t>
      </w:r>
    </w:p>
    <w:p w14:paraId="78011B98" w14:textId="77777777" w:rsidR="00AE4D01" w:rsidRPr="00B11ABA" w:rsidRDefault="00AE4D01" w:rsidP="00AE4D01">
      <w:pPr>
        <w:numPr>
          <w:ilvl w:val="0"/>
          <w:numId w:val="15"/>
        </w:numPr>
      </w:pPr>
      <w:r w:rsidRPr="00B11ABA">
        <w:t>Poids (</w:t>
      </w:r>
      <w:proofErr w:type="spellStart"/>
      <w:r w:rsidRPr="00B11ABA">
        <w:t>weight</w:t>
      </w:r>
      <w:proofErr w:type="spellEnd"/>
      <w:r w:rsidRPr="00B11ABA">
        <w:t>) : masse d’une portion</w:t>
      </w:r>
    </w:p>
    <w:p w14:paraId="5D8C8FAD" w14:textId="77777777" w:rsidR="00AE4D01" w:rsidRPr="00B11ABA" w:rsidRDefault="00AE4D01" w:rsidP="00AE4D01">
      <w:pPr>
        <w:numPr>
          <w:ilvl w:val="0"/>
          <w:numId w:val="15"/>
        </w:numPr>
      </w:pPr>
      <w:r w:rsidRPr="00B11ABA">
        <w:t>Contenance (cups) : volume d’une portion</w:t>
      </w:r>
    </w:p>
    <w:p w14:paraId="7470CA9E" w14:textId="77777777" w:rsidR="00AE4D01" w:rsidRPr="00B11ABA" w:rsidRDefault="00AE4D01" w:rsidP="00AE4D01">
      <w:pPr>
        <w:numPr>
          <w:ilvl w:val="0"/>
          <w:numId w:val="15"/>
        </w:numPr>
      </w:pPr>
      <w:r w:rsidRPr="00B11ABA">
        <w:t>Note (rating) : appréciation globale des céréales</w:t>
      </w:r>
    </w:p>
    <w:p w14:paraId="261A0962" w14:textId="77777777" w:rsidR="00AE4D01" w:rsidRPr="00B11ABA" w:rsidRDefault="00AE4D01" w:rsidP="00AE4D01">
      <w:pPr>
        <w:pStyle w:val="Titre2"/>
      </w:pPr>
      <w:bookmarkStart w:id="9" w:name="_Toc219400663"/>
      <w:r w:rsidRPr="00B11ABA">
        <w:t>I-2-Attributs ignorés</w:t>
      </w:r>
      <w:bookmarkEnd w:id="9"/>
    </w:p>
    <w:p w14:paraId="4FE6C35A" w14:textId="77777777" w:rsidR="00AE4D01" w:rsidRPr="00B11ABA" w:rsidRDefault="00AE4D01" w:rsidP="00AE4D01">
      <w:r w:rsidRPr="00B11ABA">
        <w:t>Les attributs suivants ont été exclus car non numériques et donc non pertinents pour le clustering :</w:t>
      </w:r>
    </w:p>
    <w:p w14:paraId="62E129DC" w14:textId="77777777" w:rsidR="00AE4D01" w:rsidRPr="00B11ABA" w:rsidRDefault="00AE4D01" w:rsidP="00AE4D01">
      <w:pPr>
        <w:numPr>
          <w:ilvl w:val="0"/>
          <w:numId w:val="16"/>
        </w:numPr>
      </w:pPr>
      <w:proofErr w:type="spellStart"/>
      <w:proofErr w:type="gramStart"/>
      <w:r w:rsidRPr="00B11ABA">
        <w:t>name</w:t>
      </w:r>
      <w:proofErr w:type="spellEnd"/>
      <w:proofErr w:type="gramEnd"/>
    </w:p>
    <w:p w14:paraId="730FD8C7" w14:textId="77777777" w:rsidR="00AE4D01" w:rsidRPr="00B11ABA" w:rsidRDefault="00AE4D01" w:rsidP="00AE4D01">
      <w:pPr>
        <w:numPr>
          <w:ilvl w:val="0"/>
          <w:numId w:val="16"/>
        </w:numPr>
      </w:pPr>
      <w:proofErr w:type="spellStart"/>
      <w:proofErr w:type="gramStart"/>
      <w:r w:rsidRPr="00B11ABA">
        <w:t>mfr</w:t>
      </w:r>
      <w:proofErr w:type="spellEnd"/>
      <w:proofErr w:type="gramEnd"/>
    </w:p>
    <w:p w14:paraId="41FC2DCC" w14:textId="77777777" w:rsidR="00AE4D01" w:rsidRPr="00B11ABA" w:rsidRDefault="00AE4D01" w:rsidP="00AE4D01">
      <w:pPr>
        <w:numPr>
          <w:ilvl w:val="0"/>
          <w:numId w:val="16"/>
        </w:numPr>
      </w:pPr>
      <w:proofErr w:type="gramStart"/>
      <w:r w:rsidRPr="00B11ABA">
        <w:t>type</w:t>
      </w:r>
      <w:proofErr w:type="gramEnd"/>
    </w:p>
    <w:p w14:paraId="0275CD58" w14:textId="77777777" w:rsidR="00AE4D01" w:rsidRPr="00B11ABA" w:rsidRDefault="00AE4D01" w:rsidP="00AE4D01">
      <w:r w:rsidRPr="00B11ABA">
        <w:t>Ainsi, la segmentation repose uniquement sur des critères mesurables et comparables, ce qui garantit la cohérence des résultats.</w:t>
      </w:r>
    </w:p>
    <w:p w14:paraId="7C536176" w14:textId="77777777" w:rsidR="00AE4D01" w:rsidRPr="00B11ABA" w:rsidRDefault="00AE4D01" w:rsidP="00AE4D01"/>
    <w:p w14:paraId="25CEEA6D" w14:textId="77777777" w:rsidR="00AE4D01" w:rsidRPr="00B11ABA" w:rsidRDefault="00AE4D01" w:rsidP="00AE4D01">
      <w:pPr>
        <w:pStyle w:val="Titre1"/>
      </w:pPr>
      <w:bookmarkStart w:id="10" w:name="_Toc219400664"/>
      <w:r w:rsidRPr="00B11ABA">
        <w:t>II-Prétraitement des données</w:t>
      </w:r>
      <w:bookmarkEnd w:id="10"/>
    </w:p>
    <w:p w14:paraId="0E041A10" w14:textId="77777777" w:rsidR="00AE4D01" w:rsidRPr="00B11ABA" w:rsidRDefault="00AE4D01" w:rsidP="00AE4D01">
      <w:r w:rsidRPr="00B11ABA">
        <w:t>Avant l’application de l’algorithme de clustering, deux étapes essentielles de prétraitement ont été réalisées dans WEKA afin d’assurer la qualité de l’analyse.</w:t>
      </w:r>
    </w:p>
    <w:p w14:paraId="4E688FB5" w14:textId="77777777" w:rsidR="00AE4D01" w:rsidRPr="00B11ABA" w:rsidRDefault="00AE4D01" w:rsidP="00AE4D01"/>
    <w:p w14:paraId="1C5DFFED" w14:textId="77777777" w:rsidR="00AE4D01" w:rsidRPr="00B11ABA" w:rsidRDefault="00AE4D01" w:rsidP="00AE4D01">
      <w:pPr>
        <w:pStyle w:val="Titre2"/>
      </w:pPr>
      <w:bookmarkStart w:id="11" w:name="_Toc219400665"/>
      <w:r w:rsidRPr="00B11ABA">
        <w:lastRenderedPageBreak/>
        <w:t>III-1 Gestion des valeurs manquantes : </w:t>
      </w:r>
      <w:proofErr w:type="spellStart"/>
      <w:r w:rsidRPr="00B11ABA">
        <w:t>ReplaceMissingValues</w:t>
      </w:r>
      <w:bookmarkEnd w:id="11"/>
      <w:proofErr w:type="spellEnd"/>
    </w:p>
    <w:p w14:paraId="5D2FF386" w14:textId="77777777" w:rsidR="00AE4D01" w:rsidRPr="00B11ABA" w:rsidRDefault="00AE4D01" w:rsidP="00AE4D01">
      <w:r w:rsidRPr="00B11ABA">
        <w:t>Le filtre </w:t>
      </w:r>
      <w:proofErr w:type="spellStart"/>
      <w:r w:rsidRPr="00B11ABA">
        <w:t>ReplaceMissingValues</w:t>
      </w:r>
      <w:proofErr w:type="spellEnd"/>
      <w:r w:rsidRPr="00B11ABA">
        <w:t xml:space="preserve"> a été appliqué pour traiter les champs vides dans le </w:t>
      </w:r>
      <w:proofErr w:type="spellStart"/>
      <w:r w:rsidRPr="00B11ABA">
        <w:t>dataset</w:t>
      </w:r>
      <w:proofErr w:type="spellEnd"/>
      <w:r w:rsidRPr="00B11ABA">
        <w:t>.</w:t>
      </w:r>
    </w:p>
    <w:p w14:paraId="139E4003" w14:textId="77777777" w:rsidR="00AE4D01" w:rsidRPr="00B11ABA" w:rsidRDefault="00AE4D01" w:rsidP="00AE4D01">
      <w:pPr>
        <w:numPr>
          <w:ilvl w:val="0"/>
          <w:numId w:val="17"/>
        </w:numPr>
      </w:pPr>
      <w:r w:rsidRPr="00B11ABA">
        <w:t>Pour les attributs numériques, WEKA remplace les valeurs manquantes par la moyenne de l’attribut</w:t>
      </w:r>
    </w:p>
    <w:p w14:paraId="390A6EE2" w14:textId="77777777" w:rsidR="00AE4D01" w:rsidRPr="00B11ABA" w:rsidRDefault="00AE4D01" w:rsidP="00AE4D01">
      <w:pPr>
        <w:numPr>
          <w:ilvl w:val="0"/>
          <w:numId w:val="17"/>
        </w:numPr>
      </w:pPr>
      <w:r w:rsidRPr="00B11ABA">
        <w:t>Cette étape évite :</w:t>
      </w:r>
    </w:p>
    <w:p w14:paraId="604CABFE" w14:textId="77777777" w:rsidR="00AE4D01" w:rsidRPr="00B11ABA" w:rsidRDefault="00AE4D01" w:rsidP="00AE4D01">
      <w:pPr>
        <w:numPr>
          <w:ilvl w:val="1"/>
          <w:numId w:val="17"/>
        </w:numPr>
      </w:pPr>
      <w:proofErr w:type="gramStart"/>
      <w:r w:rsidRPr="00B11ABA">
        <w:t>la</w:t>
      </w:r>
      <w:proofErr w:type="gramEnd"/>
      <w:r w:rsidRPr="00B11ABA">
        <w:t xml:space="preserve"> perte d’instances,</w:t>
      </w:r>
    </w:p>
    <w:p w14:paraId="786F0B95" w14:textId="77777777" w:rsidR="00AE4D01" w:rsidRPr="00B11ABA" w:rsidRDefault="00AE4D01" w:rsidP="00AE4D01">
      <w:pPr>
        <w:numPr>
          <w:ilvl w:val="1"/>
          <w:numId w:val="17"/>
        </w:numPr>
      </w:pPr>
      <w:proofErr w:type="gramStart"/>
      <w:r w:rsidRPr="00B11ABA">
        <w:t>les</w:t>
      </w:r>
      <w:proofErr w:type="gramEnd"/>
      <w:r w:rsidRPr="00B11ABA">
        <w:t xml:space="preserve"> erreurs de calcul,</w:t>
      </w:r>
    </w:p>
    <w:p w14:paraId="571C4AF0" w14:textId="77777777" w:rsidR="00AE4D01" w:rsidRPr="00B11ABA" w:rsidRDefault="00AE4D01" w:rsidP="00AE4D01">
      <w:pPr>
        <w:numPr>
          <w:ilvl w:val="1"/>
          <w:numId w:val="17"/>
        </w:numPr>
      </w:pPr>
      <w:proofErr w:type="gramStart"/>
      <w:r w:rsidRPr="00B11ABA">
        <w:t>et</w:t>
      </w:r>
      <w:proofErr w:type="gramEnd"/>
      <w:r w:rsidRPr="00B11ABA">
        <w:t xml:space="preserve"> les biais dans la formation des clusters</w:t>
      </w:r>
    </w:p>
    <w:p w14:paraId="7373C41B" w14:textId="77777777" w:rsidR="00AE4D01" w:rsidRPr="00B11ABA" w:rsidRDefault="00AE4D01" w:rsidP="00AE4D01">
      <w:r w:rsidRPr="00B11ABA">
        <w:t>Ainsi, aucune donnée n’est supprimée et l’ensemble des 77 céréales est conservé.</w:t>
      </w:r>
    </w:p>
    <w:p w14:paraId="3B3747BB" w14:textId="77777777" w:rsidR="00AE4D01" w:rsidRPr="00B11ABA" w:rsidRDefault="00AE4D01" w:rsidP="00AE4D01"/>
    <w:p w14:paraId="52C79797" w14:textId="77777777" w:rsidR="00AE4D01" w:rsidRPr="00B11ABA" w:rsidRDefault="00AE4D01" w:rsidP="00AE4D01">
      <w:pPr>
        <w:pStyle w:val="Titre2"/>
      </w:pPr>
      <w:bookmarkStart w:id="12" w:name="_Toc219400666"/>
      <w:r w:rsidRPr="00B11ABA">
        <w:t>III-2 Normalisation des données : </w:t>
      </w:r>
      <w:proofErr w:type="spellStart"/>
      <w:r w:rsidRPr="00B11ABA">
        <w:t>Normalize</w:t>
      </w:r>
      <w:bookmarkEnd w:id="12"/>
      <w:proofErr w:type="spellEnd"/>
    </w:p>
    <w:p w14:paraId="4E0F60B5" w14:textId="77777777" w:rsidR="00AE4D01" w:rsidRPr="00B11ABA" w:rsidRDefault="00AE4D01" w:rsidP="00AE4D01">
      <w:r w:rsidRPr="00B11ABA">
        <w:t>Le filtre </w:t>
      </w:r>
      <w:proofErr w:type="spellStart"/>
      <w:r w:rsidRPr="00B11ABA">
        <w:t>Normalize</w:t>
      </w:r>
      <w:proofErr w:type="spellEnd"/>
      <w:r w:rsidRPr="00B11ABA">
        <w:t> a ensuite été appliqué.</w:t>
      </w:r>
    </w:p>
    <w:p w14:paraId="3EFDEC53" w14:textId="77777777" w:rsidR="00AE4D01" w:rsidRPr="00B11ABA" w:rsidRDefault="00AE4D01" w:rsidP="00AE4D01">
      <w:pPr>
        <w:numPr>
          <w:ilvl w:val="0"/>
          <w:numId w:val="18"/>
        </w:numPr>
      </w:pPr>
      <w:r w:rsidRPr="00B11ABA">
        <w:t>Toutes les valeurs numériques sont ramenées dans l’intervalle [0 ; 1]</w:t>
      </w:r>
    </w:p>
    <w:p w14:paraId="2E600D8F" w14:textId="77777777" w:rsidR="00AE4D01" w:rsidRPr="00B11ABA" w:rsidRDefault="00AE4D01" w:rsidP="00AE4D01">
      <w:pPr>
        <w:numPr>
          <w:ilvl w:val="0"/>
          <w:numId w:val="18"/>
        </w:numPr>
      </w:pPr>
      <w:r w:rsidRPr="00B11ABA">
        <w:t>Cela permet de :</w:t>
      </w:r>
    </w:p>
    <w:p w14:paraId="35F505E2" w14:textId="77777777" w:rsidR="00AE4D01" w:rsidRPr="00B11ABA" w:rsidRDefault="00AE4D01" w:rsidP="00AE4D01">
      <w:pPr>
        <w:numPr>
          <w:ilvl w:val="1"/>
          <w:numId w:val="18"/>
        </w:numPr>
      </w:pPr>
      <w:proofErr w:type="gramStart"/>
      <w:r w:rsidRPr="00B11ABA">
        <w:t>rendre</w:t>
      </w:r>
      <w:proofErr w:type="gramEnd"/>
      <w:r w:rsidRPr="00B11ABA">
        <w:t xml:space="preserve"> comparables des attributs de natures différentes (ex : calories vs vitamines),</w:t>
      </w:r>
    </w:p>
    <w:p w14:paraId="13EF8E43" w14:textId="77777777" w:rsidR="00AE4D01" w:rsidRPr="00B11ABA" w:rsidRDefault="00AE4D01" w:rsidP="00AE4D01">
      <w:pPr>
        <w:numPr>
          <w:ilvl w:val="1"/>
          <w:numId w:val="18"/>
        </w:numPr>
      </w:pPr>
      <w:proofErr w:type="gramStart"/>
      <w:r w:rsidRPr="00B11ABA">
        <w:t>éviter</w:t>
      </w:r>
      <w:proofErr w:type="gramEnd"/>
      <w:r w:rsidRPr="00B11ABA">
        <w:t xml:space="preserve"> qu’un attribut à grande échelle domine les autres,</w:t>
      </w:r>
    </w:p>
    <w:p w14:paraId="68316E0A" w14:textId="77777777" w:rsidR="00AE4D01" w:rsidRPr="00B11ABA" w:rsidRDefault="00AE4D01" w:rsidP="00AE4D01">
      <w:pPr>
        <w:numPr>
          <w:ilvl w:val="1"/>
          <w:numId w:val="18"/>
        </w:numPr>
      </w:pPr>
      <w:proofErr w:type="gramStart"/>
      <w:r w:rsidRPr="00B11ABA">
        <w:t>améliorer</w:t>
      </w:r>
      <w:proofErr w:type="gramEnd"/>
      <w:r w:rsidRPr="00B11ABA">
        <w:t xml:space="preserve"> la stabilité et la pertinence du clustering</w:t>
      </w:r>
    </w:p>
    <w:p w14:paraId="4B575D55" w14:textId="77777777" w:rsidR="00AE4D01" w:rsidRPr="00B11ABA" w:rsidRDefault="00AE4D01" w:rsidP="00AE4D01"/>
    <w:p w14:paraId="71A46EB3" w14:textId="77777777" w:rsidR="00AE4D01" w:rsidRPr="00B11ABA" w:rsidRDefault="00AE4D01" w:rsidP="00AE4D01">
      <w:pPr>
        <w:pStyle w:val="Titre1"/>
      </w:pPr>
      <w:bookmarkStart w:id="13" w:name="_Toc219400667"/>
      <w:r w:rsidRPr="00B11ABA">
        <w:t>IV-Implémentation dans WEKA</w:t>
      </w:r>
      <w:bookmarkEnd w:id="13"/>
    </w:p>
    <w:p w14:paraId="4C37CDA6" w14:textId="77777777" w:rsidR="00AE4D01" w:rsidRPr="00B11ABA" w:rsidRDefault="00AE4D01" w:rsidP="00AE4D01"/>
    <w:p w14:paraId="13D946A1" w14:textId="77777777" w:rsidR="00AE4D01" w:rsidRPr="00B11ABA" w:rsidRDefault="00AE4D01" w:rsidP="00AE4D01">
      <w:pPr>
        <w:pStyle w:val="Titre2"/>
      </w:pPr>
      <w:bookmarkStart w:id="14" w:name="_Toc219400668"/>
      <w:r w:rsidRPr="00B11ABA">
        <w:t>IV-1-Algorithme k-</w:t>
      </w:r>
      <w:proofErr w:type="spellStart"/>
      <w:r w:rsidRPr="00B11ABA">
        <w:t>mean</w:t>
      </w:r>
      <w:proofErr w:type="spellEnd"/>
      <w:r w:rsidRPr="00B11ABA">
        <w:t xml:space="preserve"> avec k=5</w:t>
      </w:r>
      <w:bookmarkEnd w:id="14"/>
    </w:p>
    <w:p w14:paraId="1177427E" w14:textId="77777777" w:rsidR="00AE4D01" w:rsidRPr="00B11ABA" w:rsidRDefault="00AE4D01" w:rsidP="00AE4D01">
      <w:r w:rsidRPr="00B11ABA">
        <w:t>Paramétrage sous WEKA</w:t>
      </w:r>
    </w:p>
    <w:p w14:paraId="273E9180" w14:textId="77777777" w:rsidR="00AE4D01" w:rsidRPr="00B11ABA" w:rsidRDefault="00AE4D01" w:rsidP="00AE4D01">
      <w:pPr>
        <w:numPr>
          <w:ilvl w:val="0"/>
          <w:numId w:val="20"/>
        </w:numPr>
      </w:pPr>
      <w:r w:rsidRPr="00B11ABA">
        <w:t>Algorithme : </w:t>
      </w:r>
      <w:proofErr w:type="spellStart"/>
      <w:r w:rsidRPr="00B11ABA">
        <w:t>SimpleKMeans</w:t>
      </w:r>
      <w:proofErr w:type="spellEnd"/>
    </w:p>
    <w:p w14:paraId="2660980B" w14:textId="77777777" w:rsidR="00AE4D01" w:rsidRPr="00B11ABA" w:rsidRDefault="00AE4D01" w:rsidP="00AE4D01">
      <w:pPr>
        <w:numPr>
          <w:ilvl w:val="0"/>
          <w:numId w:val="20"/>
        </w:numPr>
      </w:pPr>
      <w:r w:rsidRPr="00B11ABA">
        <w:t>Nombre de clusters : k = 5</w:t>
      </w:r>
    </w:p>
    <w:p w14:paraId="62B5AED8" w14:textId="77777777" w:rsidR="00AE4D01" w:rsidRPr="00B11ABA" w:rsidRDefault="00AE4D01" w:rsidP="00AE4D01">
      <w:pPr>
        <w:numPr>
          <w:ilvl w:val="0"/>
          <w:numId w:val="20"/>
        </w:numPr>
      </w:pPr>
      <w:r w:rsidRPr="00B11ABA">
        <w:t>Distance : Euclidienne</w:t>
      </w:r>
    </w:p>
    <w:p w14:paraId="6F016DEE" w14:textId="77777777" w:rsidR="00AE4D01" w:rsidRPr="00B11ABA" w:rsidRDefault="00AE4D01" w:rsidP="00AE4D01">
      <w:pPr>
        <w:numPr>
          <w:ilvl w:val="0"/>
          <w:numId w:val="20"/>
        </w:numPr>
      </w:pPr>
      <w:r w:rsidRPr="00B11ABA">
        <w:t>Prétraitement :</w:t>
      </w:r>
    </w:p>
    <w:p w14:paraId="24E33F05" w14:textId="77777777" w:rsidR="00AE4D01" w:rsidRPr="00B11ABA" w:rsidRDefault="00AE4D01" w:rsidP="00AE4D01">
      <w:pPr>
        <w:numPr>
          <w:ilvl w:val="1"/>
          <w:numId w:val="20"/>
        </w:numPr>
      </w:pPr>
      <w:proofErr w:type="spellStart"/>
      <w:r w:rsidRPr="00B11ABA">
        <w:t>ReplaceMissingValues</w:t>
      </w:r>
      <w:proofErr w:type="spellEnd"/>
      <w:r w:rsidRPr="00B11ABA">
        <w:t> : remplacement des valeurs manquantes par la moyenne (numérique)</w:t>
      </w:r>
    </w:p>
    <w:p w14:paraId="3CF56A86" w14:textId="77777777" w:rsidR="00AE4D01" w:rsidRPr="00B11ABA" w:rsidRDefault="00AE4D01" w:rsidP="00AE4D01">
      <w:pPr>
        <w:numPr>
          <w:ilvl w:val="1"/>
          <w:numId w:val="20"/>
        </w:numPr>
      </w:pPr>
      <w:proofErr w:type="spellStart"/>
      <w:r w:rsidRPr="00B11ABA">
        <w:t>Normalize</w:t>
      </w:r>
      <w:proofErr w:type="spellEnd"/>
      <w:r w:rsidRPr="00B11ABA">
        <w:t xml:space="preserve"> (0–1) : mise à l’échelle homogène de tous les attributs</w:t>
      </w:r>
    </w:p>
    <w:p w14:paraId="2E046A00" w14:textId="77777777" w:rsidR="00AE4D01" w:rsidRPr="00B11ABA" w:rsidRDefault="00AE4D01" w:rsidP="00AE4D01">
      <w:pPr>
        <w:numPr>
          <w:ilvl w:val="0"/>
          <w:numId w:val="20"/>
        </w:numPr>
      </w:pPr>
      <w:r w:rsidRPr="00B11ABA">
        <w:t>Attributs utilisés :</w:t>
      </w:r>
    </w:p>
    <w:p w14:paraId="7A635B3D" w14:textId="77777777" w:rsidR="00AE4D01" w:rsidRPr="00B11ABA" w:rsidRDefault="00AE4D01" w:rsidP="00AE4D01">
      <w:pPr>
        <w:numPr>
          <w:ilvl w:val="1"/>
          <w:numId w:val="20"/>
        </w:numPr>
      </w:pPr>
      <w:proofErr w:type="gramStart"/>
      <w:r w:rsidRPr="00B11ABA">
        <w:lastRenderedPageBreak/>
        <w:t>calories</w:t>
      </w:r>
      <w:proofErr w:type="gramEnd"/>
      <w:r w:rsidRPr="00B11ABA">
        <w:t xml:space="preserve">, </w:t>
      </w:r>
      <w:proofErr w:type="spellStart"/>
      <w:r w:rsidRPr="00B11ABA">
        <w:t>protein</w:t>
      </w:r>
      <w:proofErr w:type="spellEnd"/>
      <w:r w:rsidRPr="00B11ABA">
        <w:t xml:space="preserve">, fat, sodium, </w:t>
      </w:r>
      <w:proofErr w:type="spellStart"/>
      <w:r w:rsidRPr="00B11ABA">
        <w:t>fiber</w:t>
      </w:r>
      <w:proofErr w:type="spellEnd"/>
      <w:r w:rsidRPr="00B11ABA">
        <w:t xml:space="preserve">, carbo, </w:t>
      </w:r>
      <w:proofErr w:type="spellStart"/>
      <w:r w:rsidRPr="00B11ABA">
        <w:t>sugars</w:t>
      </w:r>
      <w:proofErr w:type="spellEnd"/>
      <w:r w:rsidRPr="00B11ABA">
        <w:t xml:space="preserve">, </w:t>
      </w:r>
      <w:proofErr w:type="spellStart"/>
      <w:r w:rsidRPr="00B11ABA">
        <w:t>potass</w:t>
      </w:r>
      <w:proofErr w:type="spellEnd"/>
      <w:r w:rsidRPr="00B11ABA">
        <w:t xml:space="preserve">, </w:t>
      </w:r>
      <w:proofErr w:type="spellStart"/>
      <w:r w:rsidRPr="00B11ABA">
        <w:t>vitamins</w:t>
      </w:r>
      <w:proofErr w:type="spellEnd"/>
      <w:r w:rsidRPr="00B11ABA">
        <w:t xml:space="preserve">, shelf, </w:t>
      </w:r>
      <w:proofErr w:type="spellStart"/>
      <w:r w:rsidRPr="00B11ABA">
        <w:t>weight</w:t>
      </w:r>
      <w:proofErr w:type="spellEnd"/>
      <w:r w:rsidRPr="00B11ABA">
        <w:t>, cups, rating</w:t>
      </w:r>
    </w:p>
    <w:p w14:paraId="50B019D0" w14:textId="77777777" w:rsidR="00AE4D01" w:rsidRPr="00B11ABA" w:rsidRDefault="00AE4D01" w:rsidP="00AE4D01">
      <w:pPr>
        <w:numPr>
          <w:ilvl w:val="0"/>
          <w:numId w:val="20"/>
        </w:numPr>
      </w:pPr>
      <w:r w:rsidRPr="00B11ABA">
        <w:t>Attributs ignorés : </w:t>
      </w:r>
      <w:proofErr w:type="spellStart"/>
      <w:r w:rsidRPr="00B11ABA">
        <w:t>name</w:t>
      </w:r>
      <w:proofErr w:type="spellEnd"/>
      <w:r w:rsidRPr="00B11ABA">
        <w:t xml:space="preserve">, </w:t>
      </w:r>
      <w:proofErr w:type="spellStart"/>
      <w:r w:rsidRPr="00B11ABA">
        <w:t>mfr</w:t>
      </w:r>
      <w:proofErr w:type="spellEnd"/>
      <w:r w:rsidRPr="00B11ABA">
        <w:t>, type</w:t>
      </w:r>
    </w:p>
    <w:p w14:paraId="0EDB14B6" w14:textId="77777777" w:rsidR="00AE4D01" w:rsidRPr="00B11ABA" w:rsidRDefault="00AE4D01" w:rsidP="00AE4D01">
      <w:pPr>
        <w:numPr>
          <w:ilvl w:val="0"/>
          <w:numId w:val="20"/>
        </w:numPr>
      </w:pPr>
      <w:r w:rsidRPr="00B11ABA">
        <w:t>Nombre d’instances : 77</w:t>
      </w:r>
    </w:p>
    <w:p w14:paraId="05B63CEC" w14:textId="77777777" w:rsidR="00AE4D01" w:rsidRPr="00B11ABA" w:rsidRDefault="00AE4D01" w:rsidP="00AE4D01"/>
    <w:p w14:paraId="3B4BE30E" w14:textId="77777777" w:rsidR="00AE4D01" w:rsidRPr="00B11ABA" w:rsidRDefault="00AE4D01" w:rsidP="00AE4D01">
      <w:pPr>
        <w:pStyle w:val="Titre3"/>
      </w:pPr>
      <w:bookmarkStart w:id="15" w:name="_Toc219400669"/>
      <w:r w:rsidRPr="00B11ABA">
        <w:t>Résultats pour k = 5</w:t>
      </w:r>
      <w:bookmarkEnd w:id="15"/>
    </w:p>
    <w:p w14:paraId="69526833" w14:textId="77777777" w:rsidR="00AE4D01" w:rsidRPr="00B11ABA" w:rsidRDefault="00AE4D01" w:rsidP="00AE4D01">
      <w:r w:rsidRPr="00B11ABA">
        <w:t xml:space="preserve">Voici les images des résultats présentés par WEKA, nous pouvons également consulter le </w:t>
      </w:r>
      <w:proofErr w:type="gramStart"/>
      <w:r w:rsidRPr="00B11ABA">
        <w:t>fichier:</w:t>
      </w:r>
      <w:proofErr w:type="gramEnd"/>
      <w:r w:rsidRPr="00B11ABA">
        <w:t xml:space="preserve"> cereals_results_k5.txt</w:t>
      </w:r>
    </w:p>
    <w:p w14:paraId="19745DBF" w14:textId="77777777" w:rsidR="00AE4D01" w:rsidRPr="00B11ABA" w:rsidRDefault="00AE4D01" w:rsidP="00AE4D01"/>
    <w:p w14:paraId="203D2D79" w14:textId="77777777" w:rsidR="00AE4D01" w:rsidRPr="00B11ABA" w:rsidRDefault="00AE4D01" w:rsidP="00AE4D01"/>
    <w:p w14:paraId="66064090" w14:textId="77777777" w:rsidR="00AE4D01" w:rsidRPr="00B11ABA" w:rsidRDefault="00AE4D01" w:rsidP="00AE4D01"/>
    <w:p w14:paraId="18E7CAB4" w14:textId="77777777" w:rsidR="00AE4D01" w:rsidRPr="00B11ABA" w:rsidRDefault="00AE4D01" w:rsidP="00AE4D01"/>
    <w:p w14:paraId="0F580E92" w14:textId="77777777" w:rsidR="00AE4D01" w:rsidRPr="00B11ABA" w:rsidRDefault="00AE4D01" w:rsidP="00AE4D01">
      <w:r w:rsidRPr="00B11ABA">
        <w:rPr>
          <w:noProof/>
        </w:rPr>
        <w:lastRenderedPageBreak/>
        <w:drawing>
          <wp:inline distT="0" distB="0" distL="0" distR="0" wp14:anchorId="42FCBF12" wp14:editId="6EECB338">
            <wp:extent cx="9507210" cy="6571629"/>
            <wp:effectExtent l="635" t="0" r="0" b="0"/>
            <wp:docPr id="1373026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9571325" cy="6615947"/>
                    </a:xfrm>
                    <a:prstGeom prst="rect">
                      <a:avLst/>
                    </a:prstGeom>
                    <a:noFill/>
                    <a:ln>
                      <a:noFill/>
                    </a:ln>
                  </pic:spPr>
                </pic:pic>
              </a:graphicData>
            </a:graphic>
          </wp:inline>
        </w:drawing>
      </w:r>
    </w:p>
    <w:p w14:paraId="4033ACD7" w14:textId="77777777" w:rsidR="00AE4D01" w:rsidRPr="00B11ABA" w:rsidRDefault="00AE4D01" w:rsidP="00AE4D01">
      <w:r w:rsidRPr="00B11ABA">
        <w:rPr>
          <w:noProof/>
        </w:rPr>
        <w:lastRenderedPageBreak/>
        <w:drawing>
          <wp:inline distT="0" distB="0" distL="0" distR="0" wp14:anchorId="7071543F" wp14:editId="02115B6A">
            <wp:extent cx="9491181" cy="6447155"/>
            <wp:effectExtent l="0" t="2223" r="0" b="0"/>
            <wp:docPr id="213305574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526740" cy="6471309"/>
                    </a:xfrm>
                    <a:prstGeom prst="rect">
                      <a:avLst/>
                    </a:prstGeom>
                    <a:noFill/>
                    <a:ln>
                      <a:noFill/>
                    </a:ln>
                  </pic:spPr>
                </pic:pic>
              </a:graphicData>
            </a:graphic>
          </wp:inline>
        </w:drawing>
      </w:r>
      <w:r w:rsidRPr="00B11ABA">
        <w:lastRenderedPageBreak/>
        <w:t>Répartition des clusters :</w:t>
      </w:r>
    </w:p>
    <w:p w14:paraId="197A779E" w14:textId="77777777" w:rsidR="00AE4D01" w:rsidRPr="00B11ABA" w:rsidRDefault="00AE4D01" w:rsidP="00AE4D01">
      <w:pPr>
        <w:numPr>
          <w:ilvl w:val="0"/>
          <w:numId w:val="21"/>
        </w:numPr>
      </w:pPr>
      <w:r w:rsidRPr="00B11ABA">
        <w:t>Cluster 0 : 19 instances (25%)</w:t>
      </w:r>
    </w:p>
    <w:p w14:paraId="0A4BB521" w14:textId="77777777" w:rsidR="00AE4D01" w:rsidRPr="00B11ABA" w:rsidRDefault="00AE4D01" w:rsidP="00AE4D01">
      <w:pPr>
        <w:numPr>
          <w:ilvl w:val="0"/>
          <w:numId w:val="21"/>
        </w:numPr>
      </w:pPr>
      <w:r w:rsidRPr="00B11ABA">
        <w:t>Cluster 1 : 7 instances (9%)</w:t>
      </w:r>
    </w:p>
    <w:p w14:paraId="15706678" w14:textId="77777777" w:rsidR="00AE4D01" w:rsidRPr="00B11ABA" w:rsidRDefault="00AE4D01" w:rsidP="00AE4D01">
      <w:pPr>
        <w:numPr>
          <w:ilvl w:val="0"/>
          <w:numId w:val="21"/>
        </w:numPr>
      </w:pPr>
      <w:r w:rsidRPr="00B11ABA">
        <w:t>Cluster 2 : 20 instances (26%)</w:t>
      </w:r>
    </w:p>
    <w:p w14:paraId="1417B4E8" w14:textId="77777777" w:rsidR="00AE4D01" w:rsidRPr="00B11ABA" w:rsidRDefault="00AE4D01" w:rsidP="00AE4D01">
      <w:pPr>
        <w:numPr>
          <w:ilvl w:val="0"/>
          <w:numId w:val="21"/>
        </w:numPr>
      </w:pPr>
      <w:r w:rsidRPr="00B11ABA">
        <w:t>Cluster 3 : 17 instances (22%)</w:t>
      </w:r>
    </w:p>
    <w:p w14:paraId="6C83DB4E" w14:textId="77777777" w:rsidR="00AE4D01" w:rsidRPr="00B11ABA" w:rsidRDefault="00AE4D01" w:rsidP="00AE4D01">
      <w:pPr>
        <w:numPr>
          <w:ilvl w:val="0"/>
          <w:numId w:val="21"/>
        </w:numPr>
      </w:pPr>
      <w:r w:rsidRPr="00B11ABA">
        <w:t>Cluster 4 : 14 instances (18%)</w:t>
      </w:r>
    </w:p>
    <w:p w14:paraId="198133ED" w14:textId="77777777" w:rsidR="00AE4D01" w:rsidRPr="00B11ABA" w:rsidRDefault="00AE4D01" w:rsidP="00AE4D01"/>
    <w:p w14:paraId="0CB1D6DB" w14:textId="77777777" w:rsidR="00AE4D01" w:rsidRPr="00B11ABA" w:rsidRDefault="00AE4D01" w:rsidP="00AE4D01">
      <w:r w:rsidRPr="00B11ABA">
        <w:t>Analyse détaillée des clusters (k = 5)</w:t>
      </w:r>
    </w:p>
    <w:p w14:paraId="1D8C352D" w14:textId="77777777" w:rsidR="00AE4D01" w:rsidRPr="00B11ABA" w:rsidRDefault="00AE4D01" w:rsidP="00AE4D01">
      <w:r w:rsidRPr="00B11ABA">
        <w:t>Cluster 0 (25%)</w:t>
      </w:r>
    </w:p>
    <w:p w14:paraId="26E0B9DE" w14:textId="77777777" w:rsidR="00AE4D01" w:rsidRPr="00B11ABA" w:rsidRDefault="00AE4D01" w:rsidP="00AE4D01">
      <w:pPr>
        <w:numPr>
          <w:ilvl w:val="0"/>
          <w:numId w:val="22"/>
        </w:numPr>
      </w:pPr>
      <w:proofErr w:type="gramStart"/>
      <w:r w:rsidRPr="00B11ABA">
        <w:t>calories</w:t>
      </w:r>
      <w:proofErr w:type="gramEnd"/>
      <w:r w:rsidRPr="00B11ABA">
        <w:t xml:space="preserve"> = 0.4545</w:t>
      </w:r>
    </w:p>
    <w:p w14:paraId="16474E2C" w14:textId="77777777" w:rsidR="00AE4D01" w:rsidRPr="00B11ABA" w:rsidRDefault="00AE4D01" w:rsidP="00AE4D01">
      <w:pPr>
        <w:numPr>
          <w:ilvl w:val="0"/>
          <w:numId w:val="22"/>
        </w:numPr>
      </w:pPr>
      <w:proofErr w:type="spellStart"/>
      <w:proofErr w:type="gramStart"/>
      <w:r w:rsidRPr="00B11ABA">
        <w:t>protein</w:t>
      </w:r>
      <w:proofErr w:type="spellEnd"/>
      <w:proofErr w:type="gramEnd"/>
      <w:r w:rsidRPr="00B11ABA">
        <w:t xml:space="preserve"> = 0.3895</w:t>
      </w:r>
    </w:p>
    <w:p w14:paraId="488E9D44" w14:textId="77777777" w:rsidR="00AE4D01" w:rsidRPr="00B11ABA" w:rsidRDefault="00AE4D01" w:rsidP="00AE4D01">
      <w:pPr>
        <w:numPr>
          <w:ilvl w:val="0"/>
          <w:numId w:val="22"/>
        </w:numPr>
      </w:pPr>
      <w:proofErr w:type="gramStart"/>
      <w:r w:rsidRPr="00B11ABA">
        <w:t>fat</w:t>
      </w:r>
      <w:proofErr w:type="gramEnd"/>
      <w:r w:rsidRPr="00B11ABA">
        <w:t xml:space="preserve"> = 0.1053</w:t>
      </w:r>
    </w:p>
    <w:p w14:paraId="223404C9" w14:textId="77777777" w:rsidR="00AE4D01" w:rsidRPr="00B11ABA" w:rsidRDefault="00AE4D01" w:rsidP="00AE4D01">
      <w:pPr>
        <w:numPr>
          <w:ilvl w:val="0"/>
          <w:numId w:val="22"/>
        </w:numPr>
      </w:pPr>
      <w:proofErr w:type="gramStart"/>
      <w:r w:rsidRPr="00B11ABA">
        <w:t>sodium</w:t>
      </w:r>
      <w:proofErr w:type="gramEnd"/>
      <w:r w:rsidRPr="00B11ABA">
        <w:t xml:space="preserve"> = 0.4646</w:t>
      </w:r>
    </w:p>
    <w:p w14:paraId="40A846A5" w14:textId="77777777" w:rsidR="00AE4D01" w:rsidRPr="00B11ABA" w:rsidRDefault="00AE4D01" w:rsidP="00AE4D01">
      <w:pPr>
        <w:numPr>
          <w:ilvl w:val="0"/>
          <w:numId w:val="22"/>
        </w:numPr>
      </w:pPr>
      <w:proofErr w:type="spellStart"/>
      <w:proofErr w:type="gramStart"/>
      <w:r w:rsidRPr="00B11ABA">
        <w:t>fiber</w:t>
      </w:r>
      <w:proofErr w:type="spellEnd"/>
      <w:proofErr w:type="gramEnd"/>
      <w:r w:rsidRPr="00B11ABA">
        <w:t xml:space="preserve"> = 0.1342</w:t>
      </w:r>
    </w:p>
    <w:p w14:paraId="12AB078E" w14:textId="77777777" w:rsidR="00AE4D01" w:rsidRPr="00B11ABA" w:rsidRDefault="00AE4D01" w:rsidP="00AE4D01">
      <w:pPr>
        <w:numPr>
          <w:ilvl w:val="0"/>
          <w:numId w:val="22"/>
        </w:numPr>
      </w:pPr>
      <w:proofErr w:type="gramStart"/>
      <w:r w:rsidRPr="00B11ABA">
        <w:t>carbo</w:t>
      </w:r>
      <w:proofErr w:type="gramEnd"/>
      <w:r w:rsidRPr="00B11ABA">
        <w:t xml:space="preserve"> = 0.7566</w:t>
      </w:r>
    </w:p>
    <w:p w14:paraId="464D7D5F" w14:textId="77777777" w:rsidR="00AE4D01" w:rsidRPr="00B11ABA" w:rsidRDefault="00AE4D01" w:rsidP="00AE4D01">
      <w:pPr>
        <w:numPr>
          <w:ilvl w:val="0"/>
          <w:numId w:val="22"/>
        </w:numPr>
      </w:pPr>
      <w:proofErr w:type="spellStart"/>
      <w:proofErr w:type="gramStart"/>
      <w:r w:rsidRPr="00B11ABA">
        <w:t>sugars</w:t>
      </w:r>
      <w:proofErr w:type="spellEnd"/>
      <w:proofErr w:type="gramEnd"/>
      <w:r w:rsidRPr="00B11ABA">
        <w:t xml:space="preserve"> = 0.2237</w:t>
      </w:r>
    </w:p>
    <w:p w14:paraId="25CF747D" w14:textId="77777777" w:rsidR="00AE4D01" w:rsidRPr="00B11ABA" w:rsidRDefault="00AE4D01" w:rsidP="00AE4D01">
      <w:pPr>
        <w:numPr>
          <w:ilvl w:val="0"/>
          <w:numId w:val="22"/>
        </w:numPr>
      </w:pPr>
      <w:proofErr w:type="spellStart"/>
      <w:proofErr w:type="gramStart"/>
      <w:r w:rsidRPr="00B11ABA">
        <w:t>potass</w:t>
      </w:r>
      <w:proofErr w:type="spellEnd"/>
      <w:proofErr w:type="gramEnd"/>
      <w:r w:rsidRPr="00B11ABA">
        <w:t xml:space="preserve"> = 0.2438</w:t>
      </w:r>
    </w:p>
    <w:p w14:paraId="22B4A41F" w14:textId="77777777" w:rsidR="00AE4D01" w:rsidRPr="00B11ABA" w:rsidRDefault="00AE4D01" w:rsidP="00AE4D01">
      <w:pPr>
        <w:numPr>
          <w:ilvl w:val="0"/>
          <w:numId w:val="22"/>
        </w:numPr>
      </w:pPr>
      <w:proofErr w:type="spellStart"/>
      <w:proofErr w:type="gramStart"/>
      <w:r w:rsidRPr="00B11ABA">
        <w:t>vitamins</w:t>
      </w:r>
      <w:proofErr w:type="spellEnd"/>
      <w:proofErr w:type="gramEnd"/>
      <w:r w:rsidRPr="00B11ABA">
        <w:t xml:space="preserve"> = 0.1842</w:t>
      </w:r>
    </w:p>
    <w:p w14:paraId="07090265" w14:textId="77777777" w:rsidR="00AE4D01" w:rsidRPr="00B11ABA" w:rsidRDefault="00AE4D01" w:rsidP="00AE4D01">
      <w:pPr>
        <w:numPr>
          <w:ilvl w:val="0"/>
          <w:numId w:val="22"/>
        </w:numPr>
      </w:pPr>
      <w:proofErr w:type="gramStart"/>
      <w:r w:rsidRPr="00B11ABA">
        <w:t>shelf</w:t>
      </w:r>
      <w:proofErr w:type="gramEnd"/>
      <w:r w:rsidRPr="00B11ABA">
        <w:t xml:space="preserve"> = 0.1316</w:t>
      </w:r>
    </w:p>
    <w:p w14:paraId="7FAD9AF4" w14:textId="77777777" w:rsidR="00AE4D01" w:rsidRPr="00B11ABA" w:rsidRDefault="00AE4D01" w:rsidP="00AE4D01">
      <w:pPr>
        <w:numPr>
          <w:ilvl w:val="0"/>
          <w:numId w:val="22"/>
        </w:numPr>
      </w:pPr>
      <w:proofErr w:type="spellStart"/>
      <w:proofErr w:type="gramStart"/>
      <w:r w:rsidRPr="00B11ABA">
        <w:t>weight</w:t>
      </w:r>
      <w:proofErr w:type="spellEnd"/>
      <w:proofErr w:type="gramEnd"/>
      <w:r w:rsidRPr="00B11ABA">
        <w:t xml:space="preserve"> = 0.4911</w:t>
      </w:r>
    </w:p>
    <w:p w14:paraId="421E80AC" w14:textId="77777777" w:rsidR="00AE4D01" w:rsidRPr="00B11ABA" w:rsidRDefault="00AE4D01" w:rsidP="00AE4D01">
      <w:pPr>
        <w:numPr>
          <w:ilvl w:val="0"/>
          <w:numId w:val="22"/>
        </w:numPr>
      </w:pPr>
      <w:proofErr w:type="gramStart"/>
      <w:r w:rsidRPr="00B11ABA">
        <w:t>cups</w:t>
      </w:r>
      <w:proofErr w:type="gramEnd"/>
      <w:r w:rsidRPr="00B11ABA">
        <w:t xml:space="preserve"> = 0.5592</w:t>
      </w:r>
    </w:p>
    <w:p w14:paraId="273B0E0B" w14:textId="77777777" w:rsidR="00AE4D01" w:rsidRPr="00B11ABA" w:rsidRDefault="00AE4D01" w:rsidP="00AE4D01">
      <w:pPr>
        <w:numPr>
          <w:ilvl w:val="0"/>
          <w:numId w:val="22"/>
        </w:numPr>
      </w:pPr>
      <w:proofErr w:type="gramStart"/>
      <w:r w:rsidRPr="00B11ABA">
        <w:t>rating</w:t>
      </w:r>
      <w:proofErr w:type="gramEnd"/>
      <w:r w:rsidRPr="00B11ABA">
        <w:t xml:space="preserve"> = 53.0023</w:t>
      </w:r>
    </w:p>
    <w:p w14:paraId="1F968162" w14:textId="77777777" w:rsidR="00AE4D01" w:rsidRPr="00B11ABA" w:rsidRDefault="00AE4D01" w:rsidP="00AE4D01">
      <w:r w:rsidRPr="00B11ABA">
        <w:t>Interprétation</w:t>
      </w:r>
    </w:p>
    <w:p w14:paraId="6BEE47B8" w14:textId="24C5B8C7" w:rsidR="00AE4D01" w:rsidRPr="00B11ABA" w:rsidRDefault="00AE4D01" w:rsidP="00AE4D01">
      <w:r w:rsidRPr="00B11ABA">
        <w:t xml:space="preserve">Ce cluster représente 25 % de </w:t>
      </w:r>
      <w:r w:rsidR="00C30F23">
        <w:t>L’</w:t>
      </w:r>
      <w:r w:rsidRPr="00B11ABA">
        <w:t>échantillon, ce qui en fait l'un des plus gros segments du marché. Avec un Rating de 53.0023, il offre une qualité nutritionnelle solide et supérieure à la moyenne.</w:t>
      </w:r>
    </w:p>
    <w:p w14:paraId="2F4243BF" w14:textId="77777777" w:rsidR="00AE4D01" w:rsidRPr="00B11ABA" w:rsidRDefault="00AE4D01" w:rsidP="00AE4D01">
      <w:r w:rsidRPr="00B11ABA">
        <w:t>1. Des céréales axés sur les Glucides (Carbo)</w:t>
      </w:r>
    </w:p>
    <w:p w14:paraId="1C2DD16D" w14:textId="517F6906" w:rsidR="00AE4D01" w:rsidRPr="00B11ABA" w:rsidRDefault="00AE4D01" w:rsidP="00AE4D01">
      <w:pPr>
        <w:numPr>
          <w:ilvl w:val="0"/>
          <w:numId w:val="47"/>
        </w:numPr>
      </w:pPr>
      <w:r w:rsidRPr="00B11ABA">
        <w:t>Carbohydrates / Carbo (0.7566) : C'est la valeur la plus élevée de tous tes clusters. Ces céréales sont composées presque exclusivement de sucres complexes (</w:t>
      </w:r>
      <w:r w:rsidR="00C30F23">
        <w:t>glucose</w:t>
      </w:r>
      <w:r w:rsidRPr="00B11ABA">
        <w:t>), fournissant une énergie de longue durée.</w:t>
      </w:r>
    </w:p>
    <w:p w14:paraId="24C810AD" w14:textId="77777777" w:rsidR="00AE4D01" w:rsidRPr="00B11ABA" w:rsidRDefault="00AE4D01" w:rsidP="00AE4D01">
      <w:pPr>
        <w:numPr>
          <w:ilvl w:val="0"/>
          <w:numId w:val="47"/>
        </w:numPr>
      </w:pPr>
      <w:r w:rsidRPr="00B11ABA">
        <w:t>Calories (0.4545) : Le niveau calorique est modéré, bien en dessous du Cluster 4 (le plus lourd).</w:t>
      </w:r>
    </w:p>
    <w:p w14:paraId="2A347AAA" w14:textId="77777777" w:rsidR="00AE4D01" w:rsidRPr="00B11ABA" w:rsidRDefault="00AE4D01" w:rsidP="00AE4D01">
      <w:pPr>
        <w:numPr>
          <w:ilvl w:val="0"/>
          <w:numId w:val="47"/>
        </w:numPr>
      </w:pPr>
      <w:proofErr w:type="spellStart"/>
      <w:r w:rsidRPr="00B11ABA">
        <w:t>Sugars</w:t>
      </w:r>
      <w:proofErr w:type="spellEnd"/>
      <w:r w:rsidRPr="00B11ABA">
        <w:t xml:space="preserve"> (0.2237) : C'est un excellent point : le taux de sucre est très bas. C'est ce qui explique son très bon Rating.</w:t>
      </w:r>
    </w:p>
    <w:p w14:paraId="3A529FFA" w14:textId="77777777" w:rsidR="00AE4D01" w:rsidRPr="00B11ABA" w:rsidRDefault="00AE4D01" w:rsidP="00AE4D01">
      <w:r w:rsidRPr="00B11ABA">
        <w:lastRenderedPageBreak/>
        <w:t>2. Composition Équilibrée</w:t>
      </w:r>
    </w:p>
    <w:p w14:paraId="0ED019F5" w14:textId="77777777" w:rsidR="00AE4D01" w:rsidRPr="00B11ABA" w:rsidRDefault="00AE4D01" w:rsidP="00AE4D01">
      <w:pPr>
        <w:numPr>
          <w:ilvl w:val="0"/>
          <w:numId w:val="48"/>
        </w:numPr>
      </w:pPr>
      <w:r w:rsidRPr="00B11ABA">
        <w:t>Protéines (0.3895) : Un bon apport protéique, comparable aux céréales spécialisées.</w:t>
      </w:r>
    </w:p>
    <w:p w14:paraId="60808134" w14:textId="77777777" w:rsidR="00AE4D01" w:rsidRPr="00B11ABA" w:rsidRDefault="00AE4D01" w:rsidP="00AE4D01">
      <w:pPr>
        <w:numPr>
          <w:ilvl w:val="0"/>
          <w:numId w:val="48"/>
        </w:numPr>
      </w:pPr>
      <w:r w:rsidRPr="00B11ABA">
        <w:t>Fat (0.1053) : Très peu de matières grasses, ce qui renforce l'aspect sain du produit.</w:t>
      </w:r>
    </w:p>
    <w:p w14:paraId="3CE98062" w14:textId="77777777" w:rsidR="00AE4D01" w:rsidRPr="00B11ABA" w:rsidRDefault="00AE4D01" w:rsidP="00AE4D01">
      <w:pPr>
        <w:numPr>
          <w:ilvl w:val="0"/>
          <w:numId w:val="48"/>
        </w:numPr>
      </w:pPr>
      <w:r w:rsidRPr="00B11ABA">
        <w:t>Vitamines (0.1842) : Faible taux de vitamines ajoutées, indiquant souvent des produits simples (type riz soufflé ou flocons de maïs nature) peu transformés industriellement.</w:t>
      </w:r>
    </w:p>
    <w:p w14:paraId="64EEF6EE" w14:textId="77777777" w:rsidR="00AE4D01" w:rsidRPr="00B11ABA" w:rsidRDefault="00AE4D01" w:rsidP="00AE4D01">
      <w:r w:rsidRPr="00B11ABA">
        <w:t>3. Positionnement Marketing</w:t>
      </w:r>
    </w:p>
    <w:p w14:paraId="3E8405AB" w14:textId="74E5B52D" w:rsidR="00AE4D01" w:rsidRPr="00B11ABA" w:rsidRDefault="00AE4D01" w:rsidP="00AE4D01">
      <w:pPr>
        <w:numPr>
          <w:ilvl w:val="0"/>
          <w:numId w:val="49"/>
        </w:numPr>
      </w:pPr>
      <w:r w:rsidRPr="00B11ABA">
        <w:t>Shelf (0.1316) : Ces céréales sont placées sur l'étagère du bas (étagère 1). Ce sont souvent des produits de bas</w:t>
      </w:r>
      <w:r w:rsidR="002E3BB5">
        <w:t>se étagère</w:t>
      </w:r>
      <w:r w:rsidRPr="00B11ABA">
        <w:t>.</w:t>
      </w:r>
    </w:p>
    <w:p w14:paraId="69DA389A" w14:textId="77777777" w:rsidR="00AE4D01" w:rsidRPr="00B11ABA" w:rsidRDefault="00AE4D01" w:rsidP="00AE4D01">
      <w:pPr>
        <w:numPr>
          <w:ilvl w:val="0"/>
          <w:numId w:val="49"/>
        </w:numPr>
      </w:pPr>
      <w:r w:rsidRPr="00B11ABA">
        <w:t>Cups (0.5592) : Ce sont les céréales les plus légères en volume. Une portion remplit bien le bol sans être trop lourde en poids.</w:t>
      </w:r>
    </w:p>
    <w:p w14:paraId="73BA50B9" w14:textId="77777777" w:rsidR="00AE4D01" w:rsidRPr="00B11ABA" w:rsidRDefault="00AE4D01" w:rsidP="00AE4D01">
      <w:pPr>
        <w:pStyle w:val="NormalWeb"/>
      </w:pPr>
      <w:proofErr w:type="gramStart"/>
      <w:r w:rsidRPr="00B11ABA">
        <w:t>Conclusion:</w:t>
      </w:r>
      <w:proofErr w:type="gramEnd"/>
      <w:r w:rsidRPr="00B11ABA">
        <w:t xml:space="preserve"> Le Cluster 0 regroupe les céréales dites “énergétiques”. Son profil se caractérise par un apport massif en glucides (le plus élevé du </w:t>
      </w:r>
      <w:proofErr w:type="spellStart"/>
      <w:r w:rsidRPr="00B11ABA">
        <w:t>dataset</w:t>
      </w:r>
      <w:proofErr w:type="spellEnd"/>
      <w:r w:rsidRPr="00B11ABA">
        <w:t>) couplé à un taux de sucre très faible. C'est cette simplicité nutritionnelle qui lui permet d'obtenir un excellent score d'évaluation (Rating de 53.0023), le classant au deuxième rang des céréales les plus saines. Pour un consommateur, c'est le choix idéal pour un apport en énergie durable sans les effets négatifs du sucre ajouté.</w:t>
      </w:r>
    </w:p>
    <w:p w14:paraId="4DB7AECF" w14:textId="77777777" w:rsidR="00AE4D01" w:rsidRPr="00B11ABA" w:rsidRDefault="00AE4D01" w:rsidP="00AE4D01"/>
    <w:p w14:paraId="1ABA20BB" w14:textId="77777777" w:rsidR="00AE4D01" w:rsidRPr="00B11ABA" w:rsidRDefault="00AE4D01" w:rsidP="00AE4D01">
      <w:r w:rsidRPr="00B11ABA">
        <w:t>Cluster 1 (9%)</w:t>
      </w:r>
    </w:p>
    <w:p w14:paraId="71865E21" w14:textId="77777777" w:rsidR="00AE4D01" w:rsidRPr="00B11ABA" w:rsidRDefault="00AE4D01" w:rsidP="00AE4D01">
      <w:pPr>
        <w:numPr>
          <w:ilvl w:val="0"/>
          <w:numId w:val="23"/>
        </w:numPr>
      </w:pPr>
      <w:proofErr w:type="gramStart"/>
      <w:r w:rsidRPr="00B11ABA">
        <w:t>calories</w:t>
      </w:r>
      <w:proofErr w:type="gramEnd"/>
      <w:r w:rsidRPr="00B11ABA">
        <w:t xml:space="preserve"> = 0.1558</w:t>
      </w:r>
    </w:p>
    <w:p w14:paraId="4AD5FAAB" w14:textId="77777777" w:rsidR="00AE4D01" w:rsidRPr="00B11ABA" w:rsidRDefault="00AE4D01" w:rsidP="00AE4D01">
      <w:pPr>
        <w:numPr>
          <w:ilvl w:val="0"/>
          <w:numId w:val="23"/>
        </w:numPr>
      </w:pPr>
      <w:proofErr w:type="spellStart"/>
      <w:proofErr w:type="gramStart"/>
      <w:r w:rsidRPr="00B11ABA">
        <w:t>protein</w:t>
      </w:r>
      <w:proofErr w:type="spellEnd"/>
      <w:proofErr w:type="gramEnd"/>
      <w:r w:rsidRPr="00B11ABA">
        <w:t xml:space="preserve"> = 0.3714</w:t>
      </w:r>
    </w:p>
    <w:p w14:paraId="0DFE5481" w14:textId="77777777" w:rsidR="00AE4D01" w:rsidRPr="00B11ABA" w:rsidRDefault="00AE4D01" w:rsidP="00AE4D01">
      <w:pPr>
        <w:numPr>
          <w:ilvl w:val="0"/>
          <w:numId w:val="23"/>
        </w:numPr>
      </w:pPr>
      <w:proofErr w:type="gramStart"/>
      <w:r w:rsidRPr="00B11ABA">
        <w:t>fat</w:t>
      </w:r>
      <w:proofErr w:type="gramEnd"/>
      <w:r w:rsidRPr="00B11ABA">
        <w:t xml:space="preserve"> = 0.0571</w:t>
      </w:r>
    </w:p>
    <w:p w14:paraId="70FC9F4B" w14:textId="77777777" w:rsidR="00AE4D01" w:rsidRPr="00B11ABA" w:rsidRDefault="00AE4D01" w:rsidP="00AE4D01">
      <w:pPr>
        <w:numPr>
          <w:ilvl w:val="0"/>
          <w:numId w:val="23"/>
        </w:numPr>
      </w:pPr>
      <w:proofErr w:type="gramStart"/>
      <w:r w:rsidRPr="00B11ABA">
        <w:t>sodium</w:t>
      </w:r>
      <w:proofErr w:type="gramEnd"/>
      <w:r w:rsidRPr="00B11ABA">
        <w:t xml:space="preserve"> = 0.3304</w:t>
      </w:r>
    </w:p>
    <w:p w14:paraId="2677F68F" w14:textId="77777777" w:rsidR="00AE4D01" w:rsidRPr="00B11ABA" w:rsidRDefault="00AE4D01" w:rsidP="00AE4D01">
      <w:pPr>
        <w:numPr>
          <w:ilvl w:val="0"/>
          <w:numId w:val="23"/>
        </w:numPr>
      </w:pPr>
      <w:proofErr w:type="spellStart"/>
      <w:proofErr w:type="gramStart"/>
      <w:r w:rsidRPr="00B11ABA">
        <w:t>fiber</w:t>
      </w:r>
      <w:proofErr w:type="spellEnd"/>
      <w:proofErr w:type="gramEnd"/>
      <w:r w:rsidRPr="00B11ABA">
        <w:t xml:space="preserve"> = 0.4184</w:t>
      </w:r>
    </w:p>
    <w:p w14:paraId="633A9E98" w14:textId="77777777" w:rsidR="00AE4D01" w:rsidRPr="00B11ABA" w:rsidRDefault="00AE4D01" w:rsidP="00AE4D01">
      <w:pPr>
        <w:numPr>
          <w:ilvl w:val="0"/>
          <w:numId w:val="23"/>
        </w:numPr>
      </w:pPr>
      <w:proofErr w:type="gramStart"/>
      <w:r w:rsidRPr="00B11ABA">
        <w:t>carbo</w:t>
      </w:r>
      <w:proofErr w:type="gramEnd"/>
      <w:r w:rsidRPr="00B11ABA">
        <w:t xml:space="preserve"> = 0.4643</w:t>
      </w:r>
    </w:p>
    <w:p w14:paraId="5AE31478" w14:textId="77777777" w:rsidR="00AE4D01" w:rsidRPr="00B11ABA" w:rsidRDefault="00AE4D01" w:rsidP="00AE4D01">
      <w:pPr>
        <w:numPr>
          <w:ilvl w:val="0"/>
          <w:numId w:val="23"/>
        </w:numPr>
      </w:pPr>
      <w:proofErr w:type="spellStart"/>
      <w:proofErr w:type="gramStart"/>
      <w:r w:rsidRPr="00B11ABA">
        <w:t>sugars</w:t>
      </w:r>
      <w:proofErr w:type="spellEnd"/>
      <w:proofErr w:type="gramEnd"/>
      <w:r w:rsidRPr="00B11ABA">
        <w:t xml:space="preserve"> = 0.2589</w:t>
      </w:r>
    </w:p>
    <w:p w14:paraId="549524F9" w14:textId="77777777" w:rsidR="00AE4D01" w:rsidRPr="00B11ABA" w:rsidRDefault="00AE4D01" w:rsidP="00AE4D01">
      <w:pPr>
        <w:numPr>
          <w:ilvl w:val="0"/>
          <w:numId w:val="23"/>
        </w:numPr>
      </w:pPr>
      <w:proofErr w:type="spellStart"/>
      <w:proofErr w:type="gramStart"/>
      <w:r w:rsidRPr="00B11ABA">
        <w:t>potass</w:t>
      </w:r>
      <w:proofErr w:type="spellEnd"/>
      <w:proofErr w:type="gramEnd"/>
      <w:r w:rsidRPr="00B11ABA">
        <w:t xml:space="preserve"> = 0.5619</w:t>
      </w:r>
    </w:p>
    <w:p w14:paraId="78B83514" w14:textId="77777777" w:rsidR="00AE4D01" w:rsidRPr="00B11ABA" w:rsidRDefault="00AE4D01" w:rsidP="00AE4D01">
      <w:pPr>
        <w:numPr>
          <w:ilvl w:val="0"/>
          <w:numId w:val="23"/>
        </w:numPr>
      </w:pPr>
      <w:proofErr w:type="spellStart"/>
      <w:proofErr w:type="gramStart"/>
      <w:r w:rsidRPr="00B11ABA">
        <w:t>vitamins</w:t>
      </w:r>
      <w:proofErr w:type="spellEnd"/>
      <w:proofErr w:type="gramEnd"/>
      <w:r w:rsidRPr="00B11ABA">
        <w:t xml:space="preserve"> = 0.1786</w:t>
      </w:r>
    </w:p>
    <w:p w14:paraId="4DD92B30" w14:textId="77777777" w:rsidR="00AE4D01" w:rsidRPr="00B11ABA" w:rsidRDefault="00AE4D01" w:rsidP="00AE4D01">
      <w:pPr>
        <w:numPr>
          <w:ilvl w:val="0"/>
          <w:numId w:val="23"/>
        </w:numPr>
      </w:pPr>
      <w:proofErr w:type="gramStart"/>
      <w:r w:rsidRPr="00B11ABA">
        <w:t>shelf</w:t>
      </w:r>
      <w:proofErr w:type="gramEnd"/>
      <w:r w:rsidRPr="00B11ABA">
        <w:t xml:space="preserve"> = 1</w:t>
      </w:r>
    </w:p>
    <w:p w14:paraId="1F5AB212" w14:textId="77777777" w:rsidR="00AE4D01" w:rsidRPr="00B11ABA" w:rsidRDefault="00AE4D01" w:rsidP="00AE4D01">
      <w:pPr>
        <w:numPr>
          <w:ilvl w:val="0"/>
          <w:numId w:val="23"/>
        </w:numPr>
      </w:pPr>
      <w:proofErr w:type="spellStart"/>
      <w:proofErr w:type="gramStart"/>
      <w:r w:rsidRPr="00B11ABA">
        <w:t>weight</w:t>
      </w:r>
      <w:proofErr w:type="spellEnd"/>
      <w:proofErr w:type="gramEnd"/>
      <w:r w:rsidRPr="00B11ABA">
        <w:t xml:space="preserve"> = 0.3571</w:t>
      </w:r>
    </w:p>
    <w:p w14:paraId="756E2A03" w14:textId="77777777" w:rsidR="00AE4D01" w:rsidRPr="00B11ABA" w:rsidRDefault="00AE4D01" w:rsidP="00AE4D01">
      <w:pPr>
        <w:numPr>
          <w:ilvl w:val="0"/>
          <w:numId w:val="23"/>
        </w:numPr>
      </w:pPr>
      <w:proofErr w:type="gramStart"/>
      <w:r w:rsidRPr="00B11ABA">
        <w:t>cups</w:t>
      </w:r>
      <w:proofErr w:type="gramEnd"/>
      <w:r w:rsidRPr="00B11ABA">
        <w:t xml:space="preserve"> = 0.2949</w:t>
      </w:r>
    </w:p>
    <w:p w14:paraId="1E4EAE40" w14:textId="77777777" w:rsidR="00AE4D01" w:rsidRPr="00B11ABA" w:rsidRDefault="00AE4D01" w:rsidP="00AE4D01">
      <w:pPr>
        <w:numPr>
          <w:ilvl w:val="0"/>
          <w:numId w:val="23"/>
        </w:numPr>
      </w:pPr>
      <w:proofErr w:type="gramStart"/>
      <w:r w:rsidRPr="00B11ABA">
        <w:t>rating</w:t>
      </w:r>
      <w:proofErr w:type="gramEnd"/>
      <w:r w:rsidRPr="00B11ABA">
        <w:t xml:space="preserve"> = 64.8489</w:t>
      </w:r>
    </w:p>
    <w:p w14:paraId="4B7F9C26" w14:textId="77777777" w:rsidR="00AE4D01" w:rsidRPr="00B11ABA" w:rsidRDefault="00AE4D01" w:rsidP="00AE4D01">
      <w:r w:rsidRPr="00B11ABA">
        <w:t>Interprétation</w:t>
      </w:r>
      <w:r w:rsidRPr="00B11ABA">
        <w:br/>
        <w:t xml:space="preserve">Ce cluster représente 9 % du </w:t>
      </w:r>
      <w:proofErr w:type="spellStart"/>
      <w:r w:rsidRPr="00B11ABA">
        <w:t>dataset</w:t>
      </w:r>
      <w:proofErr w:type="spellEnd"/>
      <w:r w:rsidRPr="00B11ABA">
        <w:t>, ce qui correspond à une niche de produits très spécifiques. Avec un Rating de 64.85, il s'agit du groupe de céréales ayant la meilleure qualité nutritionnelle globale.</w:t>
      </w:r>
    </w:p>
    <w:p w14:paraId="799641E8" w14:textId="77777777" w:rsidR="00AE4D01" w:rsidRPr="00B11ABA" w:rsidRDefault="00AE4D01" w:rsidP="00AE4D01">
      <w:r w:rsidRPr="00B11ABA">
        <w:lastRenderedPageBreak/>
        <w:t>1. Analyse des Macronutriments (Énergie et Construction du corps)</w:t>
      </w:r>
    </w:p>
    <w:p w14:paraId="146B54E6" w14:textId="77777777" w:rsidR="00AE4D01" w:rsidRPr="00B11ABA" w:rsidRDefault="00AE4D01" w:rsidP="00AE4D01">
      <w:pPr>
        <w:numPr>
          <w:ilvl w:val="0"/>
          <w:numId w:val="34"/>
        </w:numPr>
      </w:pPr>
      <w:r w:rsidRPr="00B11ABA">
        <w:t>Calories (0.1558) : C'est l'un des points les plus bas du cluster. Ces céréales sont très peu caloriques, ce qui influence positivement le rating.</w:t>
      </w:r>
    </w:p>
    <w:p w14:paraId="74A4B984" w14:textId="77777777" w:rsidR="00AE4D01" w:rsidRPr="00B11ABA" w:rsidRDefault="00AE4D01" w:rsidP="00AE4D01">
      <w:pPr>
        <w:numPr>
          <w:ilvl w:val="0"/>
          <w:numId w:val="34"/>
        </w:numPr>
      </w:pPr>
      <w:r w:rsidRPr="00B11ABA">
        <w:t>Protéines (0.3714) : Un taux modéré à élevé. Elles offrent une base protéique solide pour qu’il faut en tant que céréales.</w:t>
      </w:r>
    </w:p>
    <w:p w14:paraId="6E6E0578" w14:textId="77777777" w:rsidR="00AE4D01" w:rsidRPr="00B11ABA" w:rsidRDefault="00AE4D01" w:rsidP="00AE4D01">
      <w:pPr>
        <w:numPr>
          <w:ilvl w:val="0"/>
          <w:numId w:val="34"/>
        </w:numPr>
      </w:pPr>
      <w:r w:rsidRPr="00B11ABA">
        <w:t>Lipides / Fat (0.0571) : La valeur est extrêmement faible. Ce sont des céréales quasiment sans matières grasses.</w:t>
      </w:r>
    </w:p>
    <w:p w14:paraId="0DD4CB00" w14:textId="77777777" w:rsidR="00AE4D01" w:rsidRPr="00B11ABA" w:rsidRDefault="00AE4D01" w:rsidP="00AE4D01">
      <w:r w:rsidRPr="00B11ABA">
        <w:t>2. Profil Santé et Transit (Le point fort de ce cluster)</w:t>
      </w:r>
    </w:p>
    <w:p w14:paraId="377C82F6" w14:textId="77777777" w:rsidR="00AE4D01" w:rsidRPr="00B11ABA" w:rsidRDefault="00AE4D01" w:rsidP="00AE4D01">
      <w:pPr>
        <w:numPr>
          <w:ilvl w:val="0"/>
          <w:numId w:val="35"/>
        </w:numPr>
      </w:pPr>
      <w:r w:rsidRPr="00B11ABA">
        <w:t>Fibres (0.4184) : Ce score est très élevé par rapport à la moyenne. Ces céréales sont riches en fibres, favorisant la satiété et le transit.</w:t>
      </w:r>
    </w:p>
    <w:p w14:paraId="3EB8E78A" w14:textId="77777777" w:rsidR="00AE4D01" w:rsidRPr="00B11ABA" w:rsidRDefault="00AE4D01" w:rsidP="00AE4D01">
      <w:pPr>
        <w:numPr>
          <w:ilvl w:val="0"/>
          <w:numId w:val="35"/>
        </w:numPr>
      </w:pPr>
      <w:r w:rsidRPr="00B11ABA">
        <w:t xml:space="preserve">Potassium / </w:t>
      </w:r>
      <w:proofErr w:type="spellStart"/>
      <w:r w:rsidRPr="00B11ABA">
        <w:t>Potass</w:t>
      </w:r>
      <w:proofErr w:type="spellEnd"/>
      <w:r w:rsidRPr="00B11ABA">
        <w:t xml:space="preserve"> (0.5619) : C'est la valeur la plus haute de ce profil. Le potassium est souvent lié à la présence de sons ou de fruits secs, renforçant l'aspect "santé".</w:t>
      </w:r>
    </w:p>
    <w:p w14:paraId="5697809C" w14:textId="77777777" w:rsidR="00AE4D01" w:rsidRPr="00B11ABA" w:rsidRDefault="00AE4D01" w:rsidP="00AE4D01">
      <w:pPr>
        <w:numPr>
          <w:ilvl w:val="0"/>
          <w:numId w:val="35"/>
        </w:numPr>
      </w:pPr>
      <w:r w:rsidRPr="00B11ABA">
        <w:t>Sucres (0.2589) : Le taux de sucre est maîtrisé (dans le quartile inférieur), ce qui est crucial pour maintenir un rating élevé.</w:t>
      </w:r>
    </w:p>
    <w:p w14:paraId="0D2DB498" w14:textId="77777777" w:rsidR="00AE4D01" w:rsidRPr="00B11ABA" w:rsidRDefault="00AE4D01" w:rsidP="00AE4D01">
      <w:r w:rsidRPr="00B11ABA">
        <w:t>3. Micro-nutriments et Minéraux</w:t>
      </w:r>
    </w:p>
    <w:p w14:paraId="2D75EF7B" w14:textId="77777777" w:rsidR="00AE4D01" w:rsidRPr="00B11ABA" w:rsidRDefault="00AE4D01" w:rsidP="00AE4D01">
      <w:pPr>
        <w:numPr>
          <w:ilvl w:val="0"/>
          <w:numId w:val="36"/>
        </w:numPr>
      </w:pPr>
      <w:r w:rsidRPr="00B11ABA">
        <w:t>Sodium (0.3304) : Le sel est présent de manière modérée, sans être excessif.</w:t>
      </w:r>
    </w:p>
    <w:p w14:paraId="2071075F" w14:textId="77777777" w:rsidR="00AE4D01" w:rsidRPr="00B11ABA" w:rsidRDefault="00AE4D01" w:rsidP="00AE4D01">
      <w:pPr>
        <w:numPr>
          <w:ilvl w:val="0"/>
          <w:numId w:val="36"/>
        </w:numPr>
      </w:pPr>
      <w:r w:rsidRPr="00B11ABA">
        <w:t>Vitamines (0.1786) : Étonnamment, le score en vitamines ajoutées est bas. Cela suggère que ces céréales tirent leur valeur nutritionnelle de leurs ingrédients naturels plutôt que d'un enrichissement artificiel.</w:t>
      </w:r>
    </w:p>
    <w:p w14:paraId="2B347824" w14:textId="77777777" w:rsidR="00AE4D01" w:rsidRPr="00B11ABA" w:rsidRDefault="00AE4D01" w:rsidP="00AE4D01">
      <w:r w:rsidRPr="00B11ABA">
        <w:t>4. Logistique et Packaging</w:t>
      </w:r>
    </w:p>
    <w:p w14:paraId="16F1D280" w14:textId="77777777" w:rsidR="00AE4D01" w:rsidRPr="00B11ABA" w:rsidRDefault="00AE4D01" w:rsidP="00AE4D01">
      <w:pPr>
        <w:numPr>
          <w:ilvl w:val="0"/>
          <w:numId w:val="37"/>
        </w:numPr>
      </w:pPr>
      <w:r w:rsidRPr="00B11ABA">
        <w:t>Shelf (1) : Ces céréales se trouvent sur le premier rayon (souvent le bas). Ce n'est pas la position marketing la plus visible, ce qui confirme un ciblage "adulte/santé".</w:t>
      </w:r>
    </w:p>
    <w:p w14:paraId="56252EAC" w14:textId="77777777" w:rsidR="00AE4D01" w:rsidRPr="00B11ABA" w:rsidRDefault="00AE4D01" w:rsidP="00AE4D01">
      <w:pPr>
        <w:numPr>
          <w:ilvl w:val="0"/>
          <w:numId w:val="37"/>
        </w:numPr>
      </w:pPr>
      <w:r w:rsidRPr="00B11ABA">
        <w:t>Poids et Volume (</w:t>
      </w:r>
      <w:proofErr w:type="spellStart"/>
      <w:r w:rsidRPr="00B11ABA">
        <w:t>Weight</w:t>
      </w:r>
      <w:proofErr w:type="spellEnd"/>
      <w:r w:rsidRPr="00B11ABA">
        <w:t xml:space="preserve"> 0.3571 / Cups 0.2949) : Le rapport indique des céréales denses. Une petite quantité en volume (cups) pèse lourd.</w:t>
      </w:r>
    </w:p>
    <w:p w14:paraId="6B7C62D6" w14:textId="77777777" w:rsidR="00AE4D01" w:rsidRPr="00B11ABA" w:rsidRDefault="00AE4D01" w:rsidP="00AE4D01">
      <w:pPr>
        <w:pStyle w:val="FrameContents"/>
      </w:pPr>
      <w:r w:rsidRPr="00B11ABA">
        <w:t xml:space="preserve">Conclusion : Le Cluster 1 regroupe les céréales dites “diététiques “. Son profil est caractérisé par un équilibre optimal : très peu de calories et de graisses, mais un fort apport en fibres et en potassium. C'est cette combinaison spécifique qui lui permet d'atteindre le score d'évaluation (Rating) le plus élevé du </w:t>
      </w:r>
      <w:proofErr w:type="spellStart"/>
      <w:r w:rsidRPr="00B11ABA">
        <w:t>dataset</w:t>
      </w:r>
      <w:proofErr w:type="spellEnd"/>
      <w:r w:rsidRPr="00B11ABA">
        <w:t xml:space="preserve"> (64.85). Pour un consommateur, c'est le choix le plus sain identifié par l'algorithme K-Means.</w:t>
      </w:r>
    </w:p>
    <w:p w14:paraId="1DE88A3B" w14:textId="77777777" w:rsidR="00AE4D01" w:rsidRPr="00B11ABA" w:rsidRDefault="00AE4D01" w:rsidP="00AE4D01">
      <w:pPr>
        <w:pStyle w:val="FrameContents"/>
      </w:pPr>
    </w:p>
    <w:p w14:paraId="7D0BAEDB" w14:textId="77777777" w:rsidR="00AE4D01" w:rsidRPr="00B11ABA" w:rsidRDefault="00AE4D01" w:rsidP="00AE4D01">
      <w:r w:rsidRPr="00B11ABA">
        <w:t>Cluster 2 (26%)</w:t>
      </w:r>
    </w:p>
    <w:p w14:paraId="443FF4F4" w14:textId="77777777" w:rsidR="00AE4D01" w:rsidRPr="00B11ABA" w:rsidRDefault="00AE4D01" w:rsidP="00AE4D01">
      <w:pPr>
        <w:numPr>
          <w:ilvl w:val="0"/>
          <w:numId w:val="24"/>
        </w:numPr>
      </w:pPr>
      <w:proofErr w:type="gramStart"/>
      <w:r w:rsidRPr="00B11ABA">
        <w:t>calories</w:t>
      </w:r>
      <w:proofErr w:type="gramEnd"/>
      <w:r w:rsidRPr="00B11ABA">
        <w:t xml:space="preserve"> = 0.5591</w:t>
      </w:r>
    </w:p>
    <w:p w14:paraId="64A515F8" w14:textId="77777777" w:rsidR="00AE4D01" w:rsidRPr="00B11ABA" w:rsidRDefault="00AE4D01" w:rsidP="00AE4D01">
      <w:pPr>
        <w:numPr>
          <w:ilvl w:val="0"/>
          <w:numId w:val="24"/>
        </w:numPr>
      </w:pPr>
      <w:proofErr w:type="spellStart"/>
      <w:proofErr w:type="gramStart"/>
      <w:r w:rsidRPr="00B11ABA">
        <w:t>protein</w:t>
      </w:r>
      <w:proofErr w:type="spellEnd"/>
      <w:proofErr w:type="gramEnd"/>
      <w:r w:rsidRPr="00B11ABA">
        <w:t xml:space="preserve"> = 0.1</w:t>
      </w:r>
    </w:p>
    <w:p w14:paraId="2C48C96D" w14:textId="77777777" w:rsidR="00AE4D01" w:rsidRPr="00B11ABA" w:rsidRDefault="00AE4D01" w:rsidP="00AE4D01">
      <w:pPr>
        <w:numPr>
          <w:ilvl w:val="0"/>
          <w:numId w:val="24"/>
        </w:numPr>
      </w:pPr>
      <w:proofErr w:type="gramStart"/>
      <w:r w:rsidRPr="00B11ABA">
        <w:t>fat</w:t>
      </w:r>
      <w:proofErr w:type="gramEnd"/>
      <w:r w:rsidRPr="00B11ABA">
        <w:t xml:space="preserve"> = 0.2</w:t>
      </w:r>
    </w:p>
    <w:p w14:paraId="7F641783" w14:textId="77777777" w:rsidR="00AE4D01" w:rsidRPr="00B11ABA" w:rsidRDefault="00AE4D01" w:rsidP="00AE4D01">
      <w:pPr>
        <w:numPr>
          <w:ilvl w:val="0"/>
          <w:numId w:val="24"/>
        </w:numPr>
      </w:pPr>
      <w:proofErr w:type="gramStart"/>
      <w:r w:rsidRPr="00B11ABA">
        <w:t>sodium</w:t>
      </w:r>
      <w:proofErr w:type="gramEnd"/>
      <w:r w:rsidRPr="00B11ABA">
        <w:t xml:space="preserve"> = 0.5313</w:t>
      </w:r>
    </w:p>
    <w:p w14:paraId="3DE6F048" w14:textId="77777777" w:rsidR="00AE4D01" w:rsidRPr="00B11ABA" w:rsidRDefault="00AE4D01" w:rsidP="00AE4D01">
      <w:pPr>
        <w:numPr>
          <w:ilvl w:val="0"/>
          <w:numId w:val="24"/>
        </w:numPr>
      </w:pPr>
      <w:proofErr w:type="spellStart"/>
      <w:proofErr w:type="gramStart"/>
      <w:r w:rsidRPr="00B11ABA">
        <w:t>fiber</w:t>
      </w:r>
      <w:proofErr w:type="spellEnd"/>
      <w:proofErr w:type="gramEnd"/>
      <w:r w:rsidRPr="00B11ABA">
        <w:t xml:space="preserve"> = 0.0357</w:t>
      </w:r>
    </w:p>
    <w:p w14:paraId="5F9CBF04" w14:textId="77777777" w:rsidR="00AE4D01" w:rsidRPr="00B11ABA" w:rsidRDefault="00AE4D01" w:rsidP="00AE4D01">
      <w:pPr>
        <w:numPr>
          <w:ilvl w:val="0"/>
          <w:numId w:val="24"/>
        </w:numPr>
      </w:pPr>
      <w:proofErr w:type="gramStart"/>
      <w:r w:rsidRPr="00B11ABA">
        <w:lastRenderedPageBreak/>
        <w:t>carbo</w:t>
      </w:r>
      <w:proofErr w:type="gramEnd"/>
      <w:r w:rsidRPr="00B11ABA">
        <w:t xml:space="preserve"> = 0.5625</w:t>
      </w:r>
    </w:p>
    <w:p w14:paraId="1B58D386" w14:textId="77777777" w:rsidR="00AE4D01" w:rsidRPr="00B11ABA" w:rsidRDefault="00AE4D01" w:rsidP="00AE4D01">
      <w:pPr>
        <w:numPr>
          <w:ilvl w:val="0"/>
          <w:numId w:val="24"/>
        </w:numPr>
      </w:pPr>
      <w:proofErr w:type="spellStart"/>
      <w:proofErr w:type="gramStart"/>
      <w:r w:rsidRPr="00B11ABA">
        <w:t>sugars</w:t>
      </w:r>
      <w:proofErr w:type="spellEnd"/>
      <w:proofErr w:type="gramEnd"/>
      <w:r w:rsidRPr="00B11ABA">
        <w:t xml:space="preserve"> = 0.7844</w:t>
      </w:r>
    </w:p>
    <w:p w14:paraId="39B771B4" w14:textId="77777777" w:rsidR="00AE4D01" w:rsidRPr="00B11ABA" w:rsidRDefault="00AE4D01" w:rsidP="00AE4D01">
      <w:pPr>
        <w:numPr>
          <w:ilvl w:val="0"/>
          <w:numId w:val="24"/>
        </w:numPr>
      </w:pPr>
      <w:proofErr w:type="spellStart"/>
      <w:proofErr w:type="gramStart"/>
      <w:r w:rsidRPr="00B11ABA">
        <w:t>potass</w:t>
      </w:r>
      <w:proofErr w:type="spellEnd"/>
      <w:proofErr w:type="gramEnd"/>
      <w:r w:rsidRPr="00B11ABA">
        <w:t xml:space="preserve"> = 0.1352</w:t>
      </w:r>
    </w:p>
    <w:p w14:paraId="4D91DECE" w14:textId="77777777" w:rsidR="00AE4D01" w:rsidRPr="00B11ABA" w:rsidRDefault="00AE4D01" w:rsidP="00AE4D01">
      <w:pPr>
        <w:numPr>
          <w:ilvl w:val="0"/>
          <w:numId w:val="24"/>
        </w:numPr>
      </w:pPr>
      <w:proofErr w:type="spellStart"/>
      <w:proofErr w:type="gramStart"/>
      <w:r w:rsidRPr="00B11ABA">
        <w:t>vitamins</w:t>
      </w:r>
      <w:proofErr w:type="spellEnd"/>
      <w:proofErr w:type="gramEnd"/>
      <w:r w:rsidRPr="00B11ABA">
        <w:t xml:space="preserve"> = 0.25</w:t>
      </w:r>
    </w:p>
    <w:p w14:paraId="701D6B8F" w14:textId="77777777" w:rsidR="00AE4D01" w:rsidRPr="00B11ABA" w:rsidRDefault="00AE4D01" w:rsidP="00AE4D01">
      <w:pPr>
        <w:numPr>
          <w:ilvl w:val="0"/>
          <w:numId w:val="24"/>
        </w:numPr>
      </w:pPr>
      <w:proofErr w:type="gramStart"/>
      <w:r w:rsidRPr="00B11ABA">
        <w:t>shelf</w:t>
      </w:r>
      <w:proofErr w:type="gramEnd"/>
      <w:r w:rsidRPr="00B11ABA">
        <w:t xml:space="preserve"> = 0.35</w:t>
      </w:r>
    </w:p>
    <w:p w14:paraId="33B44E47" w14:textId="77777777" w:rsidR="00AE4D01" w:rsidRPr="00B11ABA" w:rsidRDefault="00AE4D01" w:rsidP="00AE4D01">
      <w:pPr>
        <w:numPr>
          <w:ilvl w:val="0"/>
          <w:numId w:val="24"/>
        </w:numPr>
      </w:pPr>
      <w:proofErr w:type="spellStart"/>
      <w:proofErr w:type="gramStart"/>
      <w:r w:rsidRPr="00B11ABA">
        <w:t>weight</w:t>
      </w:r>
      <w:proofErr w:type="spellEnd"/>
      <w:proofErr w:type="gramEnd"/>
      <w:r w:rsidRPr="00B11ABA">
        <w:t xml:space="preserve"> = 0.5</w:t>
      </w:r>
    </w:p>
    <w:p w14:paraId="272BC10D" w14:textId="77777777" w:rsidR="00AE4D01" w:rsidRPr="00B11ABA" w:rsidRDefault="00AE4D01" w:rsidP="00AE4D01">
      <w:pPr>
        <w:numPr>
          <w:ilvl w:val="0"/>
          <w:numId w:val="24"/>
        </w:numPr>
      </w:pPr>
      <w:proofErr w:type="gramStart"/>
      <w:r w:rsidRPr="00B11ABA">
        <w:t>cups</w:t>
      </w:r>
      <w:proofErr w:type="gramEnd"/>
      <w:r w:rsidRPr="00B11ABA">
        <w:t xml:space="preserve"> = 0.5052</w:t>
      </w:r>
    </w:p>
    <w:p w14:paraId="5499DF98" w14:textId="77777777" w:rsidR="00AE4D01" w:rsidRPr="00B11ABA" w:rsidRDefault="00AE4D01" w:rsidP="00AE4D01">
      <w:pPr>
        <w:numPr>
          <w:ilvl w:val="0"/>
          <w:numId w:val="24"/>
        </w:numPr>
      </w:pPr>
      <w:proofErr w:type="gramStart"/>
      <w:r w:rsidRPr="00B11ABA">
        <w:t>rating</w:t>
      </w:r>
      <w:proofErr w:type="gramEnd"/>
      <w:r w:rsidRPr="00B11ABA">
        <w:t xml:space="preserve"> = 28.2854</w:t>
      </w:r>
    </w:p>
    <w:p w14:paraId="2E23BC30" w14:textId="77777777" w:rsidR="00AE4D01" w:rsidRPr="00B11ABA" w:rsidRDefault="00AE4D01" w:rsidP="00AE4D01"/>
    <w:p w14:paraId="2BF73B7B" w14:textId="77777777" w:rsidR="00AE4D01" w:rsidRPr="00B11ABA" w:rsidRDefault="00AE4D01" w:rsidP="00AE4D01">
      <w:r w:rsidRPr="00B11ABA">
        <w:t>Interprétation</w:t>
      </w:r>
      <w:r w:rsidRPr="00B11ABA">
        <w:br/>
        <w:t xml:space="preserve">Ce cluster est beaucoup plus important en volume (26 % du </w:t>
      </w:r>
      <w:proofErr w:type="spellStart"/>
      <w:r w:rsidRPr="00B11ABA">
        <w:t>dataset</w:t>
      </w:r>
      <w:proofErr w:type="spellEnd"/>
      <w:r w:rsidRPr="00B11ABA">
        <w:t>). Avec un Rating très bas de 28.29, il regroupe les céréales les moins saines, souvent destinées aux enfants ou positionnées comme des gourmandises.</w:t>
      </w:r>
    </w:p>
    <w:p w14:paraId="46B1A072" w14:textId="77777777" w:rsidR="00AE4D01" w:rsidRPr="00B11ABA" w:rsidRDefault="00AE4D01" w:rsidP="00AE4D01">
      <w:r w:rsidRPr="00B11ABA">
        <w:t>1. Analyse des Macronutriments (Énergie vide)</w:t>
      </w:r>
    </w:p>
    <w:p w14:paraId="27650930" w14:textId="77777777" w:rsidR="00AE4D01" w:rsidRPr="00B11ABA" w:rsidRDefault="00AE4D01" w:rsidP="00AE4D01">
      <w:pPr>
        <w:numPr>
          <w:ilvl w:val="0"/>
          <w:numId w:val="38"/>
        </w:numPr>
      </w:pPr>
      <w:r w:rsidRPr="00B11ABA">
        <w:t>Calories (0.5591) : Le taux est élevé (plus du triple du Cluster 1). Ces céréales sont denses en énergie mais pauvres en nutriments essentiels.</w:t>
      </w:r>
    </w:p>
    <w:p w14:paraId="6A1E2CC2" w14:textId="77777777" w:rsidR="00AE4D01" w:rsidRPr="00B11ABA" w:rsidRDefault="00AE4D01" w:rsidP="00AE4D01">
      <w:pPr>
        <w:numPr>
          <w:ilvl w:val="0"/>
          <w:numId w:val="38"/>
        </w:numPr>
      </w:pPr>
      <w:r w:rsidRPr="00B11ABA">
        <w:t>Sucres (0.7844) : C'est la donnée la plus frappante. Ce cluster contient les céréales les plus sucrées du marché. C'est le facteur principal qui fait chuter la note de qualité (rating).</w:t>
      </w:r>
    </w:p>
    <w:p w14:paraId="22A802C4" w14:textId="77777777" w:rsidR="00AE4D01" w:rsidRPr="00B11ABA" w:rsidRDefault="00AE4D01" w:rsidP="00AE4D01">
      <w:pPr>
        <w:numPr>
          <w:ilvl w:val="0"/>
          <w:numId w:val="38"/>
        </w:numPr>
      </w:pPr>
      <w:r w:rsidRPr="00B11ABA">
        <w:t>Protéines (0.1) : Le taux est très bas, montrant que ces céréales n'offrent pas une base de construction solide pour l'organisme.</w:t>
      </w:r>
    </w:p>
    <w:p w14:paraId="227EEF73" w14:textId="77777777" w:rsidR="00AE4D01" w:rsidRPr="00B11ABA" w:rsidRDefault="00AE4D01" w:rsidP="00AE4D01">
      <w:r w:rsidRPr="00B11ABA">
        <w:t>2. Profil Nutritionnel (Carences en éléments naturels)</w:t>
      </w:r>
    </w:p>
    <w:p w14:paraId="7AB4C4DF" w14:textId="77777777" w:rsidR="00AE4D01" w:rsidRPr="00B11ABA" w:rsidRDefault="00AE4D01" w:rsidP="00AE4D01">
      <w:pPr>
        <w:numPr>
          <w:ilvl w:val="0"/>
          <w:numId w:val="39"/>
        </w:numPr>
      </w:pPr>
      <w:r w:rsidRPr="00B11ABA">
        <w:t>Fibres (0.0357) : Quasiment inexistantes. Ce sont des céréales hautement transformées, souvent à base de farine blanche raffinée.</w:t>
      </w:r>
    </w:p>
    <w:p w14:paraId="03F1A4C3" w14:textId="77777777" w:rsidR="00AE4D01" w:rsidRPr="00B11ABA" w:rsidRDefault="00AE4D01" w:rsidP="00AE4D01">
      <w:pPr>
        <w:numPr>
          <w:ilvl w:val="0"/>
          <w:numId w:val="39"/>
        </w:numPr>
      </w:pPr>
      <w:r w:rsidRPr="00B11ABA">
        <w:t>Potassium (0.1352) : Très faible, confirmant l'absence de grains entiers ou de fruits.</w:t>
      </w:r>
    </w:p>
    <w:p w14:paraId="684A8928" w14:textId="77777777" w:rsidR="00AE4D01" w:rsidRPr="00B11ABA" w:rsidRDefault="00AE4D01" w:rsidP="00AE4D01">
      <w:pPr>
        <w:numPr>
          <w:ilvl w:val="0"/>
          <w:numId w:val="39"/>
        </w:numPr>
      </w:pPr>
      <w:r w:rsidRPr="00B11ABA">
        <w:t>Sodium (0.5313) : Un taux de sel assez élevé, souvent utilisé comme exhausteur de goût pour compenser la pauvreté des ingrédients de base.</w:t>
      </w:r>
    </w:p>
    <w:p w14:paraId="0E7CA5D7" w14:textId="77777777" w:rsidR="00AE4D01" w:rsidRPr="00B11ABA" w:rsidRDefault="00AE4D01" w:rsidP="00AE4D01">
      <w:r w:rsidRPr="00B11ABA">
        <w:t>3. Caractéristiques de consommation et Marketing</w:t>
      </w:r>
    </w:p>
    <w:p w14:paraId="5EF2E891" w14:textId="77777777" w:rsidR="00AE4D01" w:rsidRPr="00B11ABA" w:rsidRDefault="00AE4D01" w:rsidP="00AE4D01">
      <w:pPr>
        <w:numPr>
          <w:ilvl w:val="0"/>
          <w:numId w:val="40"/>
        </w:numPr>
      </w:pPr>
      <w:r w:rsidRPr="00B11ABA">
        <w:t>Shelf (0.35) : Ce score indique que ces céréales sont souvent placées sur les étagères du milieu (étagère 2). C'est stratégique : c'est le niveau des yeux des enfants pour favoriser l'achat impulsif.</w:t>
      </w:r>
    </w:p>
    <w:p w14:paraId="27D0FD1C" w14:textId="77777777" w:rsidR="00AE4D01" w:rsidRPr="00B11ABA" w:rsidRDefault="00AE4D01" w:rsidP="00AE4D01">
      <w:pPr>
        <w:numPr>
          <w:ilvl w:val="0"/>
          <w:numId w:val="40"/>
        </w:numPr>
      </w:pPr>
      <w:r w:rsidRPr="00B11ABA">
        <w:t>Vitamines (0.25) : Le score est plus élevé que dans le Cluster 1. Cela indique souvent un enrichissement artificiel (vitamines ajoutées industriellement) pour essayer de compenser le manque de nutriments naturels.</w:t>
      </w:r>
    </w:p>
    <w:p w14:paraId="178AED5F" w14:textId="77777777" w:rsidR="00AE4D01" w:rsidRPr="00B11ABA" w:rsidRDefault="00AE4D01" w:rsidP="00AE4D01">
      <w:pPr>
        <w:numPr>
          <w:ilvl w:val="0"/>
          <w:numId w:val="40"/>
        </w:numPr>
      </w:pPr>
      <w:r w:rsidRPr="00B11ABA">
        <w:t>Cups (0.5052) : Ces céréales sont légères et volumineuses (type soufflées). On remplit davantage le bol, mais on consomme principalement du sucre et de l'air.</w:t>
      </w:r>
    </w:p>
    <w:p w14:paraId="47C112F4" w14:textId="77777777" w:rsidR="00AE4D01" w:rsidRPr="00B11ABA" w:rsidRDefault="00AE4D01" w:rsidP="00AE4D01"/>
    <w:p w14:paraId="5500F261" w14:textId="77777777" w:rsidR="00AE4D01" w:rsidRPr="00B11ABA" w:rsidRDefault="00AE4D01" w:rsidP="00AE4D01">
      <w:proofErr w:type="gramStart"/>
      <w:r w:rsidRPr="00B11ABA">
        <w:lastRenderedPageBreak/>
        <w:t>Conclusion:</w:t>
      </w:r>
      <w:proofErr w:type="gramEnd"/>
      <w:r w:rsidRPr="00B11ABA">
        <w:t xml:space="preserve"> Le Cluster 2 (26 % des céréales) représente le segment “Moins sains”. Son profil est marqué par un déséquilibre nutritionnel majeur : un taux de sucre et de calories très élevé associé à une absence quasi totale de fibres et de protéines. Ce manque de nutriments essentiels explique son score de qualité extrêmement faible (Rating de 28.29). L'algorithme a ici parfaitement isolé les produits les moins recommandables d'un point de vue diététique.</w:t>
      </w:r>
    </w:p>
    <w:p w14:paraId="205F67FB" w14:textId="77777777" w:rsidR="00AE4D01" w:rsidRPr="00B11ABA" w:rsidRDefault="00AE4D01" w:rsidP="00AE4D01"/>
    <w:p w14:paraId="0724BB83" w14:textId="77777777" w:rsidR="00AE4D01" w:rsidRPr="00B11ABA" w:rsidRDefault="00AE4D01" w:rsidP="00AE4D01">
      <w:r w:rsidRPr="00B11ABA">
        <w:t>Cluster 3 (22%)</w:t>
      </w:r>
    </w:p>
    <w:p w14:paraId="273A5454" w14:textId="77777777" w:rsidR="00AE4D01" w:rsidRPr="00B11ABA" w:rsidRDefault="00AE4D01" w:rsidP="00AE4D01">
      <w:pPr>
        <w:numPr>
          <w:ilvl w:val="0"/>
          <w:numId w:val="25"/>
        </w:numPr>
      </w:pPr>
      <w:proofErr w:type="gramStart"/>
      <w:r w:rsidRPr="00B11ABA">
        <w:t>calories</w:t>
      </w:r>
      <w:proofErr w:type="gramEnd"/>
      <w:r w:rsidRPr="00B11ABA">
        <w:t xml:space="preserve"> = 0.4973</w:t>
      </w:r>
    </w:p>
    <w:p w14:paraId="03C1D5CA" w14:textId="77777777" w:rsidR="00AE4D01" w:rsidRPr="00B11ABA" w:rsidRDefault="00AE4D01" w:rsidP="00AE4D01">
      <w:pPr>
        <w:numPr>
          <w:ilvl w:val="0"/>
          <w:numId w:val="25"/>
        </w:numPr>
      </w:pPr>
      <w:proofErr w:type="spellStart"/>
      <w:proofErr w:type="gramStart"/>
      <w:r w:rsidRPr="00B11ABA">
        <w:t>protein</w:t>
      </w:r>
      <w:proofErr w:type="spellEnd"/>
      <w:proofErr w:type="gramEnd"/>
      <w:r w:rsidRPr="00B11ABA">
        <w:t xml:space="preserve"> = 0.3412</w:t>
      </w:r>
    </w:p>
    <w:p w14:paraId="3E334D7F" w14:textId="77777777" w:rsidR="00AE4D01" w:rsidRPr="00B11ABA" w:rsidRDefault="00AE4D01" w:rsidP="00AE4D01">
      <w:pPr>
        <w:numPr>
          <w:ilvl w:val="0"/>
          <w:numId w:val="25"/>
        </w:numPr>
      </w:pPr>
      <w:proofErr w:type="gramStart"/>
      <w:r w:rsidRPr="00B11ABA">
        <w:t>fat</w:t>
      </w:r>
      <w:proofErr w:type="gramEnd"/>
      <w:r w:rsidRPr="00B11ABA">
        <w:t xml:space="preserve"> = 0.2118</w:t>
      </w:r>
    </w:p>
    <w:p w14:paraId="5130D3EF" w14:textId="77777777" w:rsidR="00AE4D01" w:rsidRPr="00B11ABA" w:rsidRDefault="00AE4D01" w:rsidP="00AE4D01">
      <w:pPr>
        <w:numPr>
          <w:ilvl w:val="0"/>
          <w:numId w:val="25"/>
        </w:numPr>
      </w:pPr>
      <w:proofErr w:type="gramStart"/>
      <w:r w:rsidRPr="00B11ABA">
        <w:t>sodium</w:t>
      </w:r>
      <w:proofErr w:type="gramEnd"/>
      <w:r w:rsidRPr="00B11ABA">
        <w:t xml:space="preserve"> = 0.5533</w:t>
      </w:r>
    </w:p>
    <w:p w14:paraId="593F46A6" w14:textId="77777777" w:rsidR="00AE4D01" w:rsidRPr="00B11ABA" w:rsidRDefault="00AE4D01" w:rsidP="00AE4D01">
      <w:pPr>
        <w:numPr>
          <w:ilvl w:val="0"/>
          <w:numId w:val="25"/>
        </w:numPr>
      </w:pPr>
      <w:proofErr w:type="spellStart"/>
      <w:proofErr w:type="gramStart"/>
      <w:r w:rsidRPr="00B11ABA">
        <w:t>fiber</w:t>
      </w:r>
      <w:proofErr w:type="spellEnd"/>
      <w:proofErr w:type="gramEnd"/>
      <w:r w:rsidRPr="00B11ABA">
        <w:t xml:space="preserve"> = 0.1282</w:t>
      </w:r>
    </w:p>
    <w:p w14:paraId="6B862B70" w14:textId="77777777" w:rsidR="00AE4D01" w:rsidRPr="00B11ABA" w:rsidRDefault="00AE4D01" w:rsidP="00AE4D01">
      <w:pPr>
        <w:numPr>
          <w:ilvl w:val="0"/>
          <w:numId w:val="25"/>
        </w:numPr>
      </w:pPr>
      <w:proofErr w:type="gramStart"/>
      <w:r w:rsidRPr="00B11ABA">
        <w:t>carbo</w:t>
      </w:r>
      <w:proofErr w:type="gramEnd"/>
      <w:r w:rsidRPr="00B11ABA">
        <w:t xml:space="preserve"> = 0.7071</w:t>
      </w:r>
    </w:p>
    <w:p w14:paraId="153D5F6D" w14:textId="77777777" w:rsidR="00AE4D01" w:rsidRPr="00B11ABA" w:rsidRDefault="00AE4D01" w:rsidP="00AE4D01">
      <w:pPr>
        <w:numPr>
          <w:ilvl w:val="0"/>
          <w:numId w:val="25"/>
        </w:numPr>
      </w:pPr>
      <w:proofErr w:type="spellStart"/>
      <w:proofErr w:type="gramStart"/>
      <w:r w:rsidRPr="00B11ABA">
        <w:t>sugars</w:t>
      </w:r>
      <w:proofErr w:type="spellEnd"/>
      <w:proofErr w:type="gramEnd"/>
      <w:r w:rsidRPr="00B11ABA">
        <w:t xml:space="preserve"> = 0.375</w:t>
      </w:r>
    </w:p>
    <w:p w14:paraId="6E829643" w14:textId="77777777" w:rsidR="00AE4D01" w:rsidRPr="00B11ABA" w:rsidRDefault="00AE4D01" w:rsidP="00AE4D01">
      <w:pPr>
        <w:numPr>
          <w:ilvl w:val="0"/>
          <w:numId w:val="25"/>
        </w:numPr>
      </w:pPr>
      <w:proofErr w:type="spellStart"/>
      <w:proofErr w:type="gramStart"/>
      <w:r w:rsidRPr="00B11ABA">
        <w:t>potass</w:t>
      </w:r>
      <w:proofErr w:type="spellEnd"/>
      <w:proofErr w:type="gramEnd"/>
      <w:r w:rsidRPr="00B11ABA">
        <w:t xml:space="preserve"> = 0.2436</w:t>
      </w:r>
    </w:p>
    <w:p w14:paraId="22CB74FD" w14:textId="77777777" w:rsidR="00AE4D01" w:rsidRPr="00B11ABA" w:rsidRDefault="00AE4D01" w:rsidP="00AE4D01">
      <w:pPr>
        <w:numPr>
          <w:ilvl w:val="0"/>
          <w:numId w:val="25"/>
        </w:numPr>
      </w:pPr>
      <w:proofErr w:type="spellStart"/>
      <w:proofErr w:type="gramStart"/>
      <w:r w:rsidRPr="00B11ABA">
        <w:t>vitamins</w:t>
      </w:r>
      <w:proofErr w:type="spellEnd"/>
      <w:proofErr w:type="gramEnd"/>
      <w:r w:rsidRPr="00B11ABA">
        <w:t xml:space="preserve"> = 0.4265</w:t>
      </w:r>
    </w:p>
    <w:p w14:paraId="7253D012" w14:textId="77777777" w:rsidR="00AE4D01" w:rsidRPr="00B11ABA" w:rsidRDefault="00AE4D01" w:rsidP="00AE4D01">
      <w:pPr>
        <w:numPr>
          <w:ilvl w:val="0"/>
          <w:numId w:val="25"/>
        </w:numPr>
      </w:pPr>
      <w:proofErr w:type="gramStart"/>
      <w:r w:rsidRPr="00B11ABA">
        <w:t>shelf</w:t>
      </w:r>
      <w:proofErr w:type="gramEnd"/>
      <w:r w:rsidRPr="00B11ABA">
        <w:t xml:space="preserve"> = 0.9706</w:t>
      </w:r>
    </w:p>
    <w:p w14:paraId="14622B4B" w14:textId="77777777" w:rsidR="00AE4D01" w:rsidRPr="00B11ABA" w:rsidRDefault="00AE4D01" w:rsidP="00AE4D01">
      <w:pPr>
        <w:numPr>
          <w:ilvl w:val="0"/>
          <w:numId w:val="25"/>
        </w:numPr>
      </w:pPr>
      <w:proofErr w:type="spellStart"/>
      <w:proofErr w:type="gramStart"/>
      <w:r w:rsidRPr="00B11ABA">
        <w:t>weight</w:t>
      </w:r>
      <w:proofErr w:type="spellEnd"/>
      <w:proofErr w:type="gramEnd"/>
      <w:r w:rsidRPr="00B11ABA">
        <w:t xml:space="preserve"> = 0.5</w:t>
      </w:r>
    </w:p>
    <w:p w14:paraId="15238D54" w14:textId="77777777" w:rsidR="00AE4D01" w:rsidRPr="00B11ABA" w:rsidRDefault="00AE4D01" w:rsidP="00AE4D01">
      <w:pPr>
        <w:numPr>
          <w:ilvl w:val="0"/>
          <w:numId w:val="25"/>
        </w:numPr>
      </w:pPr>
      <w:proofErr w:type="gramStart"/>
      <w:r w:rsidRPr="00B11ABA">
        <w:t>cups</w:t>
      </w:r>
      <w:proofErr w:type="gramEnd"/>
      <w:r w:rsidRPr="00B11ABA">
        <w:t xml:space="preserve"> = 0.3944</w:t>
      </w:r>
    </w:p>
    <w:p w14:paraId="0FF18205" w14:textId="77777777" w:rsidR="00AE4D01" w:rsidRPr="00B11ABA" w:rsidRDefault="00AE4D01" w:rsidP="00AE4D01">
      <w:pPr>
        <w:numPr>
          <w:ilvl w:val="0"/>
          <w:numId w:val="25"/>
        </w:numPr>
      </w:pPr>
      <w:proofErr w:type="gramStart"/>
      <w:r w:rsidRPr="00B11ABA">
        <w:t>rating</w:t>
      </w:r>
      <w:proofErr w:type="gramEnd"/>
      <w:r w:rsidRPr="00B11ABA">
        <w:t xml:space="preserve"> = 44.1333</w:t>
      </w:r>
    </w:p>
    <w:p w14:paraId="3F15BDA0" w14:textId="77777777" w:rsidR="00AE4D01" w:rsidRPr="00B11ABA" w:rsidRDefault="00AE4D01" w:rsidP="00AE4D01">
      <w:proofErr w:type="gramStart"/>
      <w:r w:rsidRPr="00B11ABA">
        <w:t>Interprétation:</w:t>
      </w:r>
      <w:proofErr w:type="gramEnd"/>
    </w:p>
    <w:p w14:paraId="40188BBA" w14:textId="77777777" w:rsidR="00AE4D01" w:rsidRPr="00B11ABA" w:rsidRDefault="00AE4D01" w:rsidP="00AE4D01">
      <w:r w:rsidRPr="00B11ABA">
        <w:t xml:space="preserve">Ce cluster représente 22 % du </w:t>
      </w:r>
      <w:proofErr w:type="spellStart"/>
      <w:r w:rsidRPr="00B11ABA">
        <w:t>dataset</w:t>
      </w:r>
      <w:proofErr w:type="spellEnd"/>
      <w:r w:rsidRPr="00B11ABA">
        <w:t>. Avec un Rating de 44.13, il définit la "moyenne" du marché : des céréales classiques, souvent enrichies, qui ne sont ni excellentes ni mauvaises pour la santé.</w:t>
      </w:r>
    </w:p>
    <w:p w14:paraId="08B527EE" w14:textId="77777777" w:rsidR="00AE4D01" w:rsidRPr="00B11ABA" w:rsidRDefault="00AE4D01" w:rsidP="00AE4D01">
      <w:r w:rsidRPr="00B11ABA">
        <w:t>1. Apport Énergétique et Glucides</w:t>
      </w:r>
    </w:p>
    <w:p w14:paraId="28C98245" w14:textId="77777777" w:rsidR="00AE4D01" w:rsidRPr="00B11ABA" w:rsidRDefault="00AE4D01" w:rsidP="00AE4D01">
      <w:pPr>
        <w:numPr>
          <w:ilvl w:val="0"/>
          <w:numId w:val="41"/>
        </w:numPr>
      </w:pPr>
      <w:r w:rsidRPr="00B11ABA">
        <w:t>Calories (0.4973) : Une valeur moyenne-haute, assez proche du Cluster 2.</w:t>
      </w:r>
    </w:p>
    <w:p w14:paraId="55975C5E" w14:textId="77777777" w:rsidR="00AE4D01" w:rsidRPr="00B11ABA" w:rsidRDefault="00AE4D01" w:rsidP="00AE4D01">
      <w:pPr>
        <w:numPr>
          <w:ilvl w:val="0"/>
          <w:numId w:val="41"/>
        </w:numPr>
      </w:pPr>
      <w:r w:rsidRPr="00B11ABA">
        <w:t>Carbohydrates / Carbo (0.7071) : C'est la valeur la plus élevée de tous les clusters jusqu'ici. Cela indique des céréales très riches en amidon (maïs, blé soufflé), fournissant de l'énergie rapide.</w:t>
      </w:r>
    </w:p>
    <w:p w14:paraId="2ABF710B" w14:textId="77777777" w:rsidR="00AE4D01" w:rsidRPr="00B11ABA" w:rsidRDefault="00AE4D01" w:rsidP="00AE4D01">
      <w:pPr>
        <w:numPr>
          <w:ilvl w:val="0"/>
          <w:numId w:val="41"/>
        </w:numPr>
      </w:pPr>
      <w:proofErr w:type="spellStart"/>
      <w:r w:rsidRPr="00B11ABA">
        <w:t>Sugars</w:t>
      </w:r>
      <w:proofErr w:type="spellEnd"/>
      <w:r w:rsidRPr="00B11ABA">
        <w:t xml:space="preserve"> (0.375) : Le taux de sucre est modéré. C'est beaucoup moins que le Cluster 2 (0.78), ce qui explique pourquoi la note (rating) remonte à 44.</w:t>
      </w:r>
    </w:p>
    <w:p w14:paraId="0D60863F" w14:textId="77777777" w:rsidR="00AE4D01" w:rsidRPr="00B11ABA" w:rsidRDefault="00AE4D01" w:rsidP="00AE4D01">
      <w:r w:rsidRPr="00B11ABA">
        <w:t>2. Équilibre Nutritionnel</w:t>
      </w:r>
    </w:p>
    <w:p w14:paraId="4B0ACACB" w14:textId="77777777" w:rsidR="00AE4D01" w:rsidRPr="00B11ABA" w:rsidRDefault="00AE4D01" w:rsidP="00AE4D01">
      <w:pPr>
        <w:numPr>
          <w:ilvl w:val="0"/>
          <w:numId w:val="42"/>
        </w:numPr>
      </w:pPr>
      <w:r w:rsidRPr="00B11ABA">
        <w:t>Protéines (0.3412) : Un bon niveau de protéines, presque aussi élevé que le cluster santé.</w:t>
      </w:r>
    </w:p>
    <w:p w14:paraId="7812B884" w14:textId="77777777" w:rsidR="00AE4D01" w:rsidRPr="00B11ABA" w:rsidRDefault="00AE4D01" w:rsidP="00AE4D01">
      <w:pPr>
        <w:numPr>
          <w:ilvl w:val="0"/>
          <w:numId w:val="42"/>
        </w:numPr>
      </w:pPr>
      <w:r w:rsidRPr="00B11ABA">
        <w:t>Vitamines (0.4265) : C'est le point fort de ce groupe. Ce sont des céréales massivement enrichies en vitamines et minéraux pour compenser un profil de base moyen.</w:t>
      </w:r>
    </w:p>
    <w:p w14:paraId="013D99F1" w14:textId="77777777" w:rsidR="00AE4D01" w:rsidRPr="00B11ABA" w:rsidRDefault="00AE4D01" w:rsidP="00AE4D01">
      <w:pPr>
        <w:numPr>
          <w:ilvl w:val="0"/>
          <w:numId w:val="42"/>
        </w:numPr>
      </w:pPr>
      <w:r w:rsidRPr="00B11ABA">
        <w:lastRenderedPageBreak/>
        <w:t>Sodium (0.5533) : Le taux de sel est le plus élevé des trois clusters. Le sodium est utilisé ici pour donner du goût à des céréales riches en glucides complexes.</w:t>
      </w:r>
    </w:p>
    <w:p w14:paraId="33475AF0" w14:textId="77777777" w:rsidR="00AE4D01" w:rsidRPr="00B11ABA" w:rsidRDefault="00AE4D01" w:rsidP="00AE4D01">
      <w:r w:rsidRPr="00B11ABA">
        <w:t>3. Positionnement Marketing</w:t>
      </w:r>
    </w:p>
    <w:p w14:paraId="53787F5B" w14:textId="77777777" w:rsidR="00AE4D01" w:rsidRPr="00B11ABA" w:rsidRDefault="00AE4D01" w:rsidP="00AE4D01">
      <w:pPr>
        <w:numPr>
          <w:ilvl w:val="0"/>
          <w:numId w:val="43"/>
        </w:numPr>
      </w:pPr>
      <w:r w:rsidRPr="00B11ABA">
        <w:t xml:space="preserve">Shelf (0.9706) : Proche de 1, ce qui signifie que ces céréales sont placées sur l'étagère du haut (étagère 3). C'est l'étagère destinée aux adultes qui cherchent des produits classiques ou des marques nationales reconnues (type Corn Flakes ou </w:t>
      </w:r>
      <w:proofErr w:type="spellStart"/>
      <w:r w:rsidRPr="00B11ABA">
        <w:t>Special</w:t>
      </w:r>
      <w:proofErr w:type="spellEnd"/>
      <w:r w:rsidRPr="00B11ABA">
        <w:t xml:space="preserve"> K).</w:t>
      </w:r>
    </w:p>
    <w:p w14:paraId="50BAA70D" w14:textId="77777777" w:rsidR="00AE4D01" w:rsidRPr="00B11ABA" w:rsidRDefault="00AE4D01" w:rsidP="00AE4D01">
      <w:pPr>
        <w:numPr>
          <w:ilvl w:val="0"/>
          <w:numId w:val="43"/>
        </w:numPr>
      </w:pPr>
      <w:proofErr w:type="spellStart"/>
      <w:r w:rsidRPr="00B11ABA">
        <w:t>Fiber</w:t>
      </w:r>
      <w:proofErr w:type="spellEnd"/>
      <w:r w:rsidRPr="00B11ABA">
        <w:t xml:space="preserve"> (0.1282) et </w:t>
      </w:r>
      <w:proofErr w:type="spellStart"/>
      <w:r w:rsidRPr="00B11ABA">
        <w:t>Potass</w:t>
      </w:r>
      <w:proofErr w:type="spellEnd"/>
      <w:r w:rsidRPr="00B11ABA">
        <w:t xml:space="preserve"> (0.2436) : Des valeurs modestes. Elles contiennent un peu de fibres mais restent loin des produits "grains entiers".</w:t>
      </w:r>
    </w:p>
    <w:p w14:paraId="23A78FEA" w14:textId="77777777" w:rsidR="00AE4D01" w:rsidRPr="00B11ABA" w:rsidRDefault="00AE4D01" w:rsidP="00AE4D01">
      <w:proofErr w:type="gramStart"/>
      <w:r w:rsidRPr="00B11ABA">
        <w:t>Conclusion:</w:t>
      </w:r>
      <w:proofErr w:type="gramEnd"/>
      <w:r w:rsidRPr="00B11ABA">
        <w:t xml:space="preserve"> </w:t>
      </w:r>
    </w:p>
    <w:p w14:paraId="6E48D6F3" w14:textId="77777777" w:rsidR="00AE4D01" w:rsidRPr="00B11ABA" w:rsidRDefault="00AE4D01" w:rsidP="00AE4D01">
      <w:r w:rsidRPr="00B11ABA">
        <w:t>Elles se distinguent par un taux de glucides très élevé (0.70) et un fort enrichissement en vitamines (0.42). Bien qu'elles soient assez salées, leur teneur en sucre reste raisonnable, ce qui leur permet d'obtenir un Rating correct de 44.13. C'est le segment de consommation courante, privilégiant l'énergie et les apports vitaminiques artificiels plutôt que les fibres naturelles.</w:t>
      </w:r>
    </w:p>
    <w:p w14:paraId="7B6B2B66" w14:textId="77777777" w:rsidR="00AE4D01" w:rsidRPr="00B11ABA" w:rsidRDefault="00AE4D01" w:rsidP="00AE4D01"/>
    <w:p w14:paraId="596CE376" w14:textId="77777777" w:rsidR="00AE4D01" w:rsidRPr="00B11ABA" w:rsidRDefault="00AE4D01" w:rsidP="00AE4D01">
      <w:r w:rsidRPr="00B11ABA">
        <w:t>Cluster 4 (18%)</w:t>
      </w:r>
    </w:p>
    <w:p w14:paraId="415F0600" w14:textId="77777777" w:rsidR="00AE4D01" w:rsidRPr="00B11ABA" w:rsidRDefault="00AE4D01" w:rsidP="00AE4D01">
      <w:pPr>
        <w:numPr>
          <w:ilvl w:val="0"/>
          <w:numId w:val="26"/>
        </w:numPr>
      </w:pPr>
      <w:proofErr w:type="gramStart"/>
      <w:r w:rsidRPr="00B11ABA">
        <w:t>calories</w:t>
      </w:r>
      <w:proofErr w:type="gramEnd"/>
      <w:r w:rsidRPr="00B11ABA">
        <w:t xml:space="preserve"> = 0.7468</w:t>
      </w:r>
    </w:p>
    <w:p w14:paraId="7576098F" w14:textId="77777777" w:rsidR="00AE4D01" w:rsidRPr="00B11ABA" w:rsidRDefault="00AE4D01" w:rsidP="00AE4D01">
      <w:pPr>
        <w:numPr>
          <w:ilvl w:val="0"/>
          <w:numId w:val="26"/>
        </w:numPr>
      </w:pPr>
      <w:proofErr w:type="spellStart"/>
      <w:proofErr w:type="gramStart"/>
      <w:r w:rsidRPr="00B11ABA">
        <w:t>protein</w:t>
      </w:r>
      <w:proofErr w:type="spellEnd"/>
      <w:proofErr w:type="gramEnd"/>
      <w:r w:rsidRPr="00B11ABA">
        <w:t xml:space="preserve"> = 0.4286</w:t>
      </w:r>
    </w:p>
    <w:p w14:paraId="4C59B1CD" w14:textId="77777777" w:rsidR="00AE4D01" w:rsidRPr="00B11ABA" w:rsidRDefault="00AE4D01" w:rsidP="00AE4D01">
      <w:pPr>
        <w:numPr>
          <w:ilvl w:val="0"/>
          <w:numId w:val="26"/>
        </w:numPr>
      </w:pPr>
      <w:proofErr w:type="gramStart"/>
      <w:r w:rsidRPr="00B11ABA">
        <w:t>fat</w:t>
      </w:r>
      <w:proofErr w:type="gramEnd"/>
      <w:r w:rsidRPr="00B11ABA">
        <w:t xml:space="preserve"> = 0.4</w:t>
      </w:r>
    </w:p>
    <w:p w14:paraId="2806F33F" w14:textId="77777777" w:rsidR="00AE4D01" w:rsidRPr="00B11ABA" w:rsidRDefault="00AE4D01" w:rsidP="00AE4D01">
      <w:pPr>
        <w:numPr>
          <w:ilvl w:val="0"/>
          <w:numId w:val="26"/>
        </w:numPr>
      </w:pPr>
      <w:proofErr w:type="gramStart"/>
      <w:r w:rsidRPr="00B11ABA">
        <w:t>sodium</w:t>
      </w:r>
      <w:proofErr w:type="gramEnd"/>
      <w:r w:rsidRPr="00B11ABA">
        <w:t xml:space="preserve"> = 0.5179</w:t>
      </w:r>
    </w:p>
    <w:p w14:paraId="2DAE6F56" w14:textId="77777777" w:rsidR="00AE4D01" w:rsidRPr="00B11ABA" w:rsidRDefault="00AE4D01" w:rsidP="00AE4D01">
      <w:pPr>
        <w:numPr>
          <w:ilvl w:val="0"/>
          <w:numId w:val="26"/>
        </w:numPr>
      </w:pPr>
      <w:proofErr w:type="spellStart"/>
      <w:proofErr w:type="gramStart"/>
      <w:r w:rsidRPr="00B11ABA">
        <w:t>fiber</w:t>
      </w:r>
      <w:proofErr w:type="spellEnd"/>
      <w:proofErr w:type="gramEnd"/>
      <w:r w:rsidRPr="00B11ABA">
        <w:t xml:space="preserve"> = 0.2474</w:t>
      </w:r>
    </w:p>
    <w:p w14:paraId="17F1F99B" w14:textId="77777777" w:rsidR="00AE4D01" w:rsidRPr="00B11ABA" w:rsidRDefault="00AE4D01" w:rsidP="00AE4D01">
      <w:pPr>
        <w:numPr>
          <w:ilvl w:val="0"/>
          <w:numId w:val="26"/>
        </w:numPr>
      </w:pPr>
      <w:proofErr w:type="gramStart"/>
      <w:r w:rsidRPr="00B11ABA">
        <w:t>carbo</w:t>
      </w:r>
      <w:proofErr w:type="gramEnd"/>
      <w:r w:rsidRPr="00B11ABA">
        <w:t xml:space="preserve"> = 0.6533</w:t>
      </w:r>
    </w:p>
    <w:p w14:paraId="39016E19" w14:textId="77777777" w:rsidR="00AE4D01" w:rsidRPr="00B11ABA" w:rsidRDefault="00AE4D01" w:rsidP="00AE4D01">
      <w:pPr>
        <w:numPr>
          <w:ilvl w:val="0"/>
          <w:numId w:val="26"/>
        </w:numPr>
      </w:pPr>
      <w:proofErr w:type="spellStart"/>
      <w:proofErr w:type="gramStart"/>
      <w:r w:rsidRPr="00B11ABA">
        <w:t>sugars</w:t>
      </w:r>
      <w:proofErr w:type="spellEnd"/>
      <w:proofErr w:type="gramEnd"/>
      <w:r w:rsidRPr="00B11ABA">
        <w:t xml:space="preserve"> = 0.7143</w:t>
      </w:r>
    </w:p>
    <w:p w14:paraId="06E9972B" w14:textId="77777777" w:rsidR="00AE4D01" w:rsidRPr="00B11ABA" w:rsidRDefault="00AE4D01" w:rsidP="00AE4D01">
      <w:pPr>
        <w:numPr>
          <w:ilvl w:val="0"/>
          <w:numId w:val="26"/>
        </w:numPr>
      </w:pPr>
      <w:proofErr w:type="spellStart"/>
      <w:proofErr w:type="gramStart"/>
      <w:r w:rsidRPr="00B11ABA">
        <w:t>potass</w:t>
      </w:r>
      <w:proofErr w:type="spellEnd"/>
      <w:proofErr w:type="gramEnd"/>
      <w:r w:rsidRPr="00B11ABA">
        <w:t xml:space="preserve"> = 0.5123</w:t>
      </w:r>
    </w:p>
    <w:p w14:paraId="4A58F72E" w14:textId="77777777" w:rsidR="00AE4D01" w:rsidRPr="00B11ABA" w:rsidRDefault="00AE4D01" w:rsidP="00AE4D01">
      <w:pPr>
        <w:numPr>
          <w:ilvl w:val="0"/>
          <w:numId w:val="26"/>
        </w:numPr>
      </w:pPr>
      <w:proofErr w:type="spellStart"/>
      <w:proofErr w:type="gramStart"/>
      <w:r w:rsidRPr="00B11ABA">
        <w:t>vitamins</w:t>
      </w:r>
      <w:proofErr w:type="spellEnd"/>
      <w:proofErr w:type="gramEnd"/>
      <w:r w:rsidRPr="00B11ABA">
        <w:t xml:space="preserve"> = 0.3393</w:t>
      </w:r>
    </w:p>
    <w:p w14:paraId="520F8025" w14:textId="77777777" w:rsidR="00AE4D01" w:rsidRPr="00B11ABA" w:rsidRDefault="00AE4D01" w:rsidP="00AE4D01">
      <w:pPr>
        <w:numPr>
          <w:ilvl w:val="0"/>
          <w:numId w:val="26"/>
        </w:numPr>
      </w:pPr>
      <w:proofErr w:type="gramStart"/>
      <w:r w:rsidRPr="00B11ABA">
        <w:t>shelf</w:t>
      </w:r>
      <w:proofErr w:type="gramEnd"/>
      <w:r w:rsidRPr="00B11ABA">
        <w:t xml:space="preserve"> = 0.9643</w:t>
      </w:r>
    </w:p>
    <w:p w14:paraId="37B3DC84" w14:textId="77777777" w:rsidR="00AE4D01" w:rsidRPr="00B11ABA" w:rsidRDefault="00AE4D01" w:rsidP="00AE4D01">
      <w:pPr>
        <w:numPr>
          <w:ilvl w:val="0"/>
          <w:numId w:val="26"/>
        </w:numPr>
      </w:pPr>
      <w:proofErr w:type="spellStart"/>
      <w:proofErr w:type="gramStart"/>
      <w:r w:rsidRPr="00B11ABA">
        <w:t>weight</w:t>
      </w:r>
      <w:proofErr w:type="spellEnd"/>
      <w:proofErr w:type="gramEnd"/>
      <w:r w:rsidRPr="00B11ABA">
        <w:t xml:space="preserve"> = 0.7464</w:t>
      </w:r>
    </w:p>
    <w:p w14:paraId="0A1F7BF6" w14:textId="77777777" w:rsidR="00AE4D01" w:rsidRPr="00B11ABA" w:rsidRDefault="00AE4D01" w:rsidP="00AE4D01">
      <w:pPr>
        <w:numPr>
          <w:ilvl w:val="0"/>
          <w:numId w:val="26"/>
        </w:numPr>
      </w:pPr>
      <w:proofErr w:type="gramStart"/>
      <w:r w:rsidRPr="00B11ABA">
        <w:t>cups</w:t>
      </w:r>
      <w:proofErr w:type="gramEnd"/>
      <w:r w:rsidRPr="00B11ABA">
        <w:t xml:space="preserve"> = 0.4057</w:t>
      </w:r>
    </w:p>
    <w:p w14:paraId="74E35532" w14:textId="77777777" w:rsidR="00AE4D01" w:rsidRPr="00B11ABA" w:rsidRDefault="00AE4D01" w:rsidP="00AE4D01">
      <w:pPr>
        <w:numPr>
          <w:ilvl w:val="0"/>
          <w:numId w:val="26"/>
        </w:numPr>
      </w:pPr>
      <w:proofErr w:type="gramStart"/>
      <w:r w:rsidRPr="00B11ABA">
        <w:t>rating</w:t>
      </w:r>
      <w:proofErr w:type="gramEnd"/>
      <w:r w:rsidRPr="00B11ABA">
        <w:t xml:space="preserve"> = 36.3072</w:t>
      </w:r>
    </w:p>
    <w:p w14:paraId="50484E48" w14:textId="77777777" w:rsidR="00AE4D01" w:rsidRPr="00B11ABA" w:rsidRDefault="00AE4D01" w:rsidP="00AE4D01">
      <w:pPr>
        <w:ind w:left="360"/>
      </w:pPr>
      <w:r w:rsidRPr="00B11ABA">
        <w:t> </w:t>
      </w:r>
      <w:proofErr w:type="gramStart"/>
      <w:r w:rsidRPr="00B11ABA">
        <w:t>Interprétation:</w:t>
      </w:r>
      <w:proofErr w:type="gramEnd"/>
    </w:p>
    <w:p w14:paraId="00F00863" w14:textId="77777777" w:rsidR="00AE4D01" w:rsidRPr="00B11ABA" w:rsidRDefault="00AE4D01" w:rsidP="00AE4D01">
      <w:r w:rsidRPr="00B11ABA">
        <w:t>Ce cluster représente 18 % de ton échantillon. Avec un Rating de 36.31, il se situe dans la partie basse du classement, juste au-dessus du cluster des enfants (Cluster 2), mais pour des raisons différentes.</w:t>
      </w:r>
    </w:p>
    <w:p w14:paraId="137E647B" w14:textId="77777777" w:rsidR="00AE4D01" w:rsidRPr="00B11ABA" w:rsidRDefault="00AE4D01" w:rsidP="00AE4D01">
      <w:r w:rsidRPr="00B11ABA">
        <w:t>1. Un profil "Lourd" (Densité Énergétique)</w:t>
      </w:r>
    </w:p>
    <w:p w14:paraId="72E18418" w14:textId="77777777" w:rsidR="00AE4D01" w:rsidRPr="00B11ABA" w:rsidRDefault="00AE4D01" w:rsidP="00AE4D01">
      <w:pPr>
        <w:numPr>
          <w:ilvl w:val="0"/>
          <w:numId w:val="44"/>
        </w:numPr>
      </w:pPr>
      <w:r w:rsidRPr="00B11ABA">
        <w:t>Calories (0.7468) : C'est le score le plus élevé de tous les clusters. Ces céréales sont très énergétiques.</w:t>
      </w:r>
    </w:p>
    <w:p w14:paraId="50958803" w14:textId="77777777" w:rsidR="00AE4D01" w:rsidRPr="00B11ABA" w:rsidRDefault="00AE4D01" w:rsidP="00AE4D01">
      <w:pPr>
        <w:numPr>
          <w:ilvl w:val="0"/>
          <w:numId w:val="44"/>
        </w:numPr>
      </w:pPr>
      <w:proofErr w:type="spellStart"/>
      <w:r w:rsidRPr="00B11ABA">
        <w:lastRenderedPageBreak/>
        <w:t>Weight</w:t>
      </w:r>
      <w:proofErr w:type="spellEnd"/>
      <w:r w:rsidRPr="00B11ABA">
        <w:t xml:space="preserve"> (0.7464) : Le poids par portion est également le plus élevé. Ce sont des céréales lourdes et denses.</w:t>
      </w:r>
    </w:p>
    <w:p w14:paraId="138FC3EB" w14:textId="77777777" w:rsidR="00AE4D01" w:rsidRPr="00B11ABA" w:rsidRDefault="00AE4D01" w:rsidP="00AE4D01">
      <w:pPr>
        <w:numPr>
          <w:ilvl w:val="0"/>
          <w:numId w:val="44"/>
        </w:numPr>
      </w:pPr>
      <w:r w:rsidRPr="00B11ABA">
        <w:t>Fat (0.4) : Le taux de matières grasses est le plus important ici. Cela confirme la présence d'ingrédients gras.</w:t>
      </w:r>
    </w:p>
    <w:p w14:paraId="0D5BC645" w14:textId="77777777" w:rsidR="00AE4D01" w:rsidRPr="00B11ABA" w:rsidRDefault="00AE4D01" w:rsidP="00AE4D01">
      <w:pPr>
        <w:ind w:left="720"/>
      </w:pPr>
      <w:r w:rsidRPr="00B11ABA">
        <w:t>2. Le paradoxe nutritionnel (Richesse et Excès)</w:t>
      </w:r>
    </w:p>
    <w:p w14:paraId="14D20BE0" w14:textId="77777777" w:rsidR="00AE4D01" w:rsidRPr="00B11ABA" w:rsidRDefault="00AE4D01" w:rsidP="00AE4D01">
      <w:pPr>
        <w:numPr>
          <w:ilvl w:val="0"/>
          <w:numId w:val="45"/>
        </w:numPr>
      </w:pPr>
      <w:r w:rsidRPr="00B11ABA">
        <w:t>Protéines (0.4286) et Potassium (0.5123) : Les taux sont excellents. On y trouve beaucoup de nutriments essentiels.</w:t>
      </w:r>
    </w:p>
    <w:p w14:paraId="591E5CCD" w14:textId="77777777" w:rsidR="00AE4D01" w:rsidRPr="00B11ABA" w:rsidRDefault="00AE4D01" w:rsidP="00AE4D01">
      <w:pPr>
        <w:numPr>
          <w:ilvl w:val="0"/>
          <w:numId w:val="45"/>
        </w:numPr>
      </w:pPr>
      <w:proofErr w:type="spellStart"/>
      <w:r w:rsidRPr="00B11ABA">
        <w:t>Sugars</w:t>
      </w:r>
      <w:proofErr w:type="spellEnd"/>
      <w:r w:rsidRPr="00B11ABA">
        <w:t xml:space="preserve"> (0.7143) : C'est le point faible. Malgré les bons nutriments (protéines/fibres), le taux de sucre est presque aussi élevé que dans le cluster 2.</w:t>
      </w:r>
    </w:p>
    <w:p w14:paraId="7CDB08CC" w14:textId="77777777" w:rsidR="00AE4D01" w:rsidRPr="00B11ABA" w:rsidRDefault="00AE4D01" w:rsidP="00AE4D01">
      <w:pPr>
        <w:numPr>
          <w:ilvl w:val="0"/>
          <w:numId w:val="45"/>
        </w:numPr>
      </w:pPr>
      <w:proofErr w:type="spellStart"/>
      <w:r w:rsidRPr="00B11ABA">
        <w:t>Fiber</w:t>
      </w:r>
      <w:proofErr w:type="spellEnd"/>
      <w:r w:rsidRPr="00B11ABA">
        <w:t xml:space="preserve"> (0.2474) : Un taux correct de fibres, mais qui ne suffit pas à compenser l'apport massif de sucre et de calories.</w:t>
      </w:r>
    </w:p>
    <w:p w14:paraId="79ED82A0" w14:textId="77777777" w:rsidR="00AE4D01" w:rsidRPr="00B11ABA" w:rsidRDefault="00AE4D01" w:rsidP="00AE4D01">
      <w:pPr>
        <w:ind w:left="720"/>
      </w:pPr>
      <w:r w:rsidRPr="00B11ABA">
        <w:t>3. Positionnement Marketing</w:t>
      </w:r>
    </w:p>
    <w:p w14:paraId="27B93288" w14:textId="77777777" w:rsidR="00AE4D01" w:rsidRPr="00B11ABA" w:rsidRDefault="00AE4D01" w:rsidP="00AE4D01">
      <w:pPr>
        <w:numPr>
          <w:ilvl w:val="0"/>
          <w:numId w:val="46"/>
        </w:numPr>
      </w:pPr>
      <w:r w:rsidRPr="00B11ABA">
        <w:t>Shelf (0.9643) : Elles sont placées sur l'étagère du haut (étagère 3). Ce sont des produits "adulte" qui justifient leur positionnement élevé sur étagère.</w:t>
      </w:r>
    </w:p>
    <w:p w14:paraId="06D44F5F" w14:textId="77777777" w:rsidR="00AE4D01" w:rsidRPr="00B11ABA" w:rsidRDefault="00AE4D01" w:rsidP="00AE4D01">
      <w:pPr>
        <w:numPr>
          <w:ilvl w:val="0"/>
          <w:numId w:val="46"/>
        </w:numPr>
      </w:pPr>
      <w:r w:rsidRPr="00B11ABA">
        <w:t>Rating (36.31) : Le score est bas car l'algorithme de notation pénalise lourdement le mélange Sucre + Gras + Calories, même si les protéines sont présentes.</w:t>
      </w:r>
    </w:p>
    <w:p w14:paraId="19F59953" w14:textId="77777777" w:rsidR="00AE4D01" w:rsidRPr="00B11ABA" w:rsidRDefault="00AE4D01" w:rsidP="00AE4D01">
      <w:pPr>
        <w:ind w:left="720"/>
      </w:pPr>
      <w:proofErr w:type="gramStart"/>
      <w:r w:rsidRPr="00B11ABA">
        <w:t>Conclusion:</w:t>
      </w:r>
      <w:proofErr w:type="gramEnd"/>
    </w:p>
    <w:p w14:paraId="7E07C643" w14:textId="77777777" w:rsidR="00AE4D01" w:rsidRPr="00B11ABA" w:rsidRDefault="00AE4D01" w:rsidP="00AE4D01">
      <w:pPr>
        <w:ind w:left="720"/>
      </w:pPr>
      <w:r w:rsidRPr="00B11ABA">
        <w:t xml:space="preserve">Le Cluster 4 (18 %) correspond au segment 'Énergie’. Ce groupe se distingue par les valeurs de calories, de gras et de poids les plus élevées du </w:t>
      </w:r>
      <w:proofErr w:type="spellStart"/>
      <w:r w:rsidRPr="00B11ABA">
        <w:t>dataset</w:t>
      </w:r>
      <w:proofErr w:type="spellEnd"/>
      <w:r w:rsidRPr="00B11ABA">
        <w:t>. Bien qu'elles soient riches en protéines et en potassium, leur teneur en sucre très importante (0.71) fait chuter leur Rating à 36.31. Ce sont typiquement des céréales enrichis, perçus comme 'sains' par le consommateur mais très chargés d'un point de vue nutritionnel.</w:t>
      </w:r>
    </w:p>
    <w:p w14:paraId="0B4DF2A0" w14:textId="77777777" w:rsidR="00AE4D01" w:rsidRPr="00B11ABA" w:rsidRDefault="00AE4D01" w:rsidP="00AE4D01">
      <w:pPr>
        <w:ind w:left="720"/>
      </w:pPr>
    </w:p>
    <w:p w14:paraId="4861A862" w14:textId="77777777" w:rsidR="00AE4D01" w:rsidRPr="00B11ABA" w:rsidRDefault="00AE4D01" w:rsidP="00AE4D01">
      <w:pPr>
        <w:pStyle w:val="Titre2"/>
      </w:pPr>
      <w:bookmarkStart w:id="16" w:name="_Toc219400670"/>
      <w:r w:rsidRPr="00B11ABA">
        <w:t>IV-2-Algorithme k-</w:t>
      </w:r>
      <w:proofErr w:type="spellStart"/>
      <w:r w:rsidRPr="00B11ABA">
        <w:t>mean</w:t>
      </w:r>
      <w:proofErr w:type="spellEnd"/>
      <w:r w:rsidRPr="00B11ABA">
        <w:t xml:space="preserve"> avec k=3</w:t>
      </w:r>
      <w:bookmarkEnd w:id="16"/>
    </w:p>
    <w:p w14:paraId="6585A3A5" w14:textId="77777777" w:rsidR="00AE4D01" w:rsidRPr="00B11ABA" w:rsidRDefault="00AE4D01" w:rsidP="00AE4D01">
      <w:pPr>
        <w:pStyle w:val="Titre3"/>
      </w:pPr>
      <w:bookmarkStart w:id="17" w:name="_Toc219400671"/>
      <w:r w:rsidRPr="00B11ABA">
        <w:t>Résultats pour k = 3</w:t>
      </w:r>
      <w:bookmarkEnd w:id="17"/>
    </w:p>
    <w:p w14:paraId="52E3EE4C" w14:textId="77777777" w:rsidR="00AE4D01" w:rsidRPr="00B11ABA" w:rsidRDefault="00AE4D01" w:rsidP="00AE4D01"/>
    <w:p w14:paraId="0D39AF08" w14:textId="77777777" w:rsidR="00AE4D01" w:rsidRPr="00B11ABA" w:rsidRDefault="00AE4D01" w:rsidP="00AE4D01"/>
    <w:p w14:paraId="78FC7C14" w14:textId="77777777" w:rsidR="00AE4D01" w:rsidRPr="00B11ABA" w:rsidRDefault="00AE4D01" w:rsidP="00AE4D01"/>
    <w:p w14:paraId="0930F19F" w14:textId="77777777" w:rsidR="00AE4D01" w:rsidRPr="00B11ABA" w:rsidRDefault="00AE4D01" w:rsidP="00AE4D01"/>
    <w:p w14:paraId="35B21909" w14:textId="77777777" w:rsidR="00AE4D01" w:rsidRPr="00B11ABA" w:rsidRDefault="00AE4D01" w:rsidP="00AE4D01"/>
    <w:p w14:paraId="0C77318F" w14:textId="77777777" w:rsidR="00AE4D01" w:rsidRPr="00B11ABA" w:rsidRDefault="00AE4D01" w:rsidP="00AE4D01"/>
    <w:p w14:paraId="53B4F2C5" w14:textId="77777777" w:rsidR="00AE4D01" w:rsidRPr="00B11ABA" w:rsidRDefault="00AE4D01" w:rsidP="00AE4D01"/>
    <w:p w14:paraId="5FD255C4" w14:textId="77777777" w:rsidR="00AE4D01" w:rsidRPr="00B11ABA" w:rsidRDefault="00AE4D01" w:rsidP="00AE4D01"/>
    <w:p w14:paraId="2331371E" w14:textId="77777777" w:rsidR="00AE4D01" w:rsidRPr="00B11ABA" w:rsidRDefault="00AE4D01" w:rsidP="00AE4D01"/>
    <w:p w14:paraId="321C377E" w14:textId="77777777" w:rsidR="00AE4D01" w:rsidRPr="00B11ABA" w:rsidRDefault="00AE4D01" w:rsidP="00AE4D01"/>
    <w:p w14:paraId="7F899C16" w14:textId="77777777" w:rsidR="00AE4D01" w:rsidRPr="00B11ABA" w:rsidRDefault="00AE4D01" w:rsidP="00AE4D01">
      <w:r w:rsidRPr="00B11ABA">
        <w:rPr>
          <w:noProof/>
        </w:rPr>
        <w:lastRenderedPageBreak/>
        <w:drawing>
          <wp:inline distT="0" distB="0" distL="0" distR="0" wp14:anchorId="62B23681" wp14:editId="69E1D491">
            <wp:extent cx="9251841" cy="6410741"/>
            <wp:effectExtent l="0" t="8255" r="0" b="0"/>
            <wp:docPr id="20667851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9306185" cy="6448396"/>
                    </a:xfrm>
                    <a:prstGeom prst="rect">
                      <a:avLst/>
                    </a:prstGeom>
                    <a:noFill/>
                    <a:ln>
                      <a:noFill/>
                    </a:ln>
                  </pic:spPr>
                </pic:pic>
              </a:graphicData>
            </a:graphic>
          </wp:inline>
        </w:drawing>
      </w:r>
    </w:p>
    <w:p w14:paraId="5D35E47D" w14:textId="77777777" w:rsidR="00AE4D01" w:rsidRPr="00B11ABA" w:rsidRDefault="00AE4D01" w:rsidP="00AE4D01">
      <w:r w:rsidRPr="00B11ABA">
        <w:rPr>
          <w:noProof/>
        </w:rPr>
        <w:lastRenderedPageBreak/>
        <w:drawing>
          <wp:inline distT="0" distB="0" distL="0" distR="0" wp14:anchorId="17A4B97C" wp14:editId="256C98B9">
            <wp:extent cx="9263688" cy="6310161"/>
            <wp:effectExtent l="0" t="9208" r="4763" b="4762"/>
            <wp:docPr id="20612176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9285895" cy="6325288"/>
                    </a:xfrm>
                    <a:prstGeom prst="rect">
                      <a:avLst/>
                    </a:prstGeom>
                    <a:noFill/>
                    <a:ln>
                      <a:noFill/>
                    </a:ln>
                  </pic:spPr>
                </pic:pic>
              </a:graphicData>
            </a:graphic>
          </wp:inline>
        </w:drawing>
      </w:r>
      <w:r w:rsidRPr="00B11ABA">
        <w:lastRenderedPageBreak/>
        <w:t>Répartition :</w:t>
      </w:r>
    </w:p>
    <w:p w14:paraId="778B69D8" w14:textId="77777777" w:rsidR="00AE4D01" w:rsidRPr="00B11ABA" w:rsidRDefault="00AE4D01" w:rsidP="00AE4D01">
      <w:pPr>
        <w:numPr>
          <w:ilvl w:val="0"/>
          <w:numId w:val="27"/>
        </w:numPr>
      </w:pPr>
      <w:r w:rsidRPr="00B11ABA">
        <w:t>Cluster 0 : 24 instances (31%)</w:t>
      </w:r>
    </w:p>
    <w:p w14:paraId="3A688CE3" w14:textId="77777777" w:rsidR="00AE4D01" w:rsidRPr="00B11ABA" w:rsidRDefault="00AE4D01" w:rsidP="00AE4D01">
      <w:pPr>
        <w:numPr>
          <w:ilvl w:val="0"/>
          <w:numId w:val="27"/>
        </w:numPr>
      </w:pPr>
      <w:r w:rsidRPr="00B11ABA">
        <w:t>Cluster 1 : 16 instances (21%)</w:t>
      </w:r>
    </w:p>
    <w:p w14:paraId="57F1BF66" w14:textId="77777777" w:rsidR="00AE4D01" w:rsidRPr="00B11ABA" w:rsidRDefault="00AE4D01" w:rsidP="00AE4D01">
      <w:pPr>
        <w:numPr>
          <w:ilvl w:val="0"/>
          <w:numId w:val="27"/>
        </w:numPr>
      </w:pPr>
      <w:r w:rsidRPr="00B11ABA">
        <w:t>Cluster 2 : 37 instances (48%)</w:t>
      </w:r>
    </w:p>
    <w:p w14:paraId="70488B36" w14:textId="77777777" w:rsidR="00AE4D01" w:rsidRPr="00B11ABA" w:rsidRDefault="00AE4D01" w:rsidP="00AE4D01"/>
    <w:p w14:paraId="2A118AAF" w14:textId="77777777" w:rsidR="00AE4D01" w:rsidRPr="00B11ABA" w:rsidRDefault="00AE4D01" w:rsidP="00AE4D01">
      <w:r w:rsidRPr="00B11ABA">
        <w:t>Analyse des clusters (k = 3)</w:t>
      </w:r>
    </w:p>
    <w:p w14:paraId="7E021CFC" w14:textId="77777777" w:rsidR="00AE4D01" w:rsidRPr="00B11ABA" w:rsidRDefault="00AE4D01" w:rsidP="00AE4D01">
      <w:r w:rsidRPr="00B11ABA">
        <w:t>Cluster 0 (31%)</w:t>
      </w:r>
    </w:p>
    <w:p w14:paraId="321EDF57" w14:textId="77777777" w:rsidR="00AE4D01" w:rsidRPr="00B11ABA" w:rsidRDefault="00AE4D01" w:rsidP="00AE4D01">
      <w:pPr>
        <w:numPr>
          <w:ilvl w:val="0"/>
          <w:numId w:val="28"/>
        </w:numPr>
      </w:pPr>
      <w:proofErr w:type="gramStart"/>
      <w:r w:rsidRPr="00B11ABA">
        <w:t>calories</w:t>
      </w:r>
      <w:proofErr w:type="gramEnd"/>
      <w:r w:rsidRPr="00B11ABA">
        <w:t xml:space="preserve"> = 0.4735</w:t>
      </w:r>
    </w:p>
    <w:p w14:paraId="656AE6BE" w14:textId="77777777" w:rsidR="00AE4D01" w:rsidRPr="00B11ABA" w:rsidRDefault="00AE4D01" w:rsidP="00AE4D01">
      <w:pPr>
        <w:numPr>
          <w:ilvl w:val="0"/>
          <w:numId w:val="28"/>
        </w:numPr>
      </w:pPr>
      <w:proofErr w:type="spellStart"/>
      <w:proofErr w:type="gramStart"/>
      <w:r w:rsidRPr="00B11ABA">
        <w:t>protein</w:t>
      </w:r>
      <w:proofErr w:type="spellEnd"/>
      <w:proofErr w:type="gramEnd"/>
      <w:r w:rsidRPr="00B11ABA">
        <w:t xml:space="preserve"> = 0.3333</w:t>
      </w:r>
    </w:p>
    <w:p w14:paraId="5122F491" w14:textId="77777777" w:rsidR="00AE4D01" w:rsidRPr="00B11ABA" w:rsidRDefault="00AE4D01" w:rsidP="00AE4D01">
      <w:pPr>
        <w:numPr>
          <w:ilvl w:val="0"/>
          <w:numId w:val="28"/>
        </w:numPr>
      </w:pPr>
      <w:proofErr w:type="gramStart"/>
      <w:r w:rsidRPr="00B11ABA">
        <w:t>fat</w:t>
      </w:r>
      <w:proofErr w:type="gramEnd"/>
      <w:r w:rsidRPr="00B11ABA">
        <w:t xml:space="preserve"> = 0.1167</w:t>
      </w:r>
    </w:p>
    <w:p w14:paraId="450D4DF2" w14:textId="77777777" w:rsidR="00AE4D01" w:rsidRPr="00B11ABA" w:rsidRDefault="00AE4D01" w:rsidP="00AE4D01">
      <w:pPr>
        <w:numPr>
          <w:ilvl w:val="0"/>
          <w:numId w:val="28"/>
        </w:numPr>
      </w:pPr>
      <w:proofErr w:type="gramStart"/>
      <w:r w:rsidRPr="00B11ABA">
        <w:t>sodium</w:t>
      </w:r>
      <w:proofErr w:type="gramEnd"/>
      <w:r w:rsidRPr="00B11ABA">
        <w:t xml:space="preserve"> = 0.5052</w:t>
      </w:r>
    </w:p>
    <w:p w14:paraId="2A740CA4" w14:textId="77777777" w:rsidR="00AE4D01" w:rsidRPr="00B11ABA" w:rsidRDefault="00AE4D01" w:rsidP="00AE4D01">
      <w:pPr>
        <w:numPr>
          <w:ilvl w:val="0"/>
          <w:numId w:val="28"/>
        </w:numPr>
      </w:pPr>
      <w:proofErr w:type="spellStart"/>
      <w:proofErr w:type="gramStart"/>
      <w:r w:rsidRPr="00B11ABA">
        <w:t>fiber</w:t>
      </w:r>
      <w:proofErr w:type="spellEnd"/>
      <w:proofErr w:type="gramEnd"/>
      <w:r w:rsidRPr="00B11ABA">
        <w:t xml:space="preserve"> = 0.1122</w:t>
      </w:r>
    </w:p>
    <w:p w14:paraId="4115AD3F" w14:textId="77777777" w:rsidR="00AE4D01" w:rsidRPr="00B11ABA" w:rsidRDefault="00AE4D01" w:rsidP="00AE4D01">
      <w:pPr>
        <w:numPr>
          <w:ilvl w:val="0"/>
          <w:numId w:val="28"/>
        </w:numPr>
      </w:pPr>
      <w:proofErr w:type="gramStart"/>
      <w:r w:rsidRPr="00B11ABA">
        <w:t>carbo</w:t>
      </w:r>
      <w:proofErr w:type="gramEnd"/>
      <w:r w:rsidRPr="00B11ABA">
        <w:t xml:space="preserve"> = 0.717</w:t>
      </w:r>
    </w:p>
    <w:p w14:paraId="77A4102B" w14:textId="77777777" w:rsidR="00AE4D01" w:rsidRPr="00B11ABA" w:rsidRDefault="00AE4D01" w:rsidP="00AE4D01">
      <w:pPr>
        <w:numPr>
          <w:ilvl w:val="0"/>
          <w:numId w:val="28"/>
        </w:numPr>
      </w:pPr>
      <w:proofErr w:type="spellStart"/>
      <w:proofErr w:type="gramStart"/>
      <w:r w:rsidRPr="00B11ABA">
        <w:t>sugars</w:t>
      </w:r>
      <w:proofErr w:type="spellEnd"/>
      <w:proofErr w:type="gramEnd"/>
      <w:r w:rsidRPr="00B11ABA">
        <w:t xml:space="preserve"> = 0.3411</w:t>
      </w:r>
    </w:p>
    <w:p w14:paraId="6C0D29FE" w14:textId="77777777" w:rsidR="00AE4D01" w:rsidRPr="00B11ABA" w:rsidRDefault="00AE4D01" w:rsidP="00AE4D01">
      <w:pPr>
        <w:numPr>
          <w:ilvl w:val="0"/>
          <w:numId w:val="28"/>
        </w:numPr>
      </w:pPr>
      <w:proofErr w:type="spellStart"/>
      <w:proofErr w:type="gramStart"/>
      <w:r w:rsidRPr="00B11ABA">
        <w:t>potass</w:t>
      </w:r>
      <w:proofErr w:type="spellEnd"/>
      <w:proofErr w:type="gramEnd"/>
      <w:r w:rsidRPr="00B11ABA">
        <w:t xml:space="preserve"> = 0.2213</w:t>
      </w:r>
    </w:p>
    <w:p w14:paraId="5010F686" w14:textId="77777777" w:rsidR="00AE4D01" w:rsidRPr="00B11ABA" w:rsidRDefault="00AE4D01" w:rsidP="00AE4D01">
      <w:pPr>
        <w:numPr>
          <w:ilvl w:val="0"/>
          <w:numId w:val="28"/>
        </w:numPr>
      </w:pPr>
      <w:proofErr w:type="spellStart"/>
      <w:proofErr w:type="gramStart"/>
      <w:r w:rsidRPr="00B11ABA">
        <w:t>vitamins</w:t>
      </w:r>
      <w:proofErr w:type="spellEnd"/>
      <w:proofErr w:type="gramEnd"/>
      <w:r w:rsidRPr="00B11ABA">
        <w:t xml:space="preserve"> = 0.1979</w:t>
      </w:r>
    </w:p>
    <w:p w14:paraId="35CE5942" w14:textId="77777777" w:rsidR="00AE4D01" w:rsidRPr="00B11ABA" w:rsidRDefault="00AE4D01" w:rsidP="00AE4D01">
      <w:pPr>
        <w:numPr>
          <w:ilvl w:val="0"/>
          <w:numId w:val="28"/>
        </w:numPr>
      </w:pPr>
      <w:proofErr w:type="gramStart"/>
      <w:r w:rsidRPr="00B11ABA">
        <w:t>shelf</w:t>
      </w:r>
      <w:proofErr w:type="gramEnd"/>
      <w:r w:rsidRPr="00B11ABA">
        <w:t xml:space="preserve"> = 0.0833</w:t>
      </w:r>
    </w:p>
    <w:p w14:paraId="48430601" w14:textId="77777777" w:rsidR="00AE4D01" w:rsidRPr="00B11ABA" w:rsidRDefault="00AE4D01" w:rsidP="00AE4D01">
      <w:pPr>
        <w:numPr>
          <w:ilvl w:val="0"/>
          <w:numId w:val="28"/>
        </w:numPr>
      </w:pPr>
      <w:proofErr w:type="spellStart"/>
      <w:proofErr w:type="gramStart"/>
      <w:r w:rsidRPr="00B11ABA">
        <w:t>weight</w:t>
      </w:r>
      <w:proofErr w:type="spellEnd"/>
      <w:proofErr w:type="gramEnd"/>
      <w:r w:rsidRPr="00B11ABA">
        <w:t xml:space="preserve"> = 0.4929</w:t>
      </w:r>
    </w:p>
    <w:p w14:paraId="4E4A23B6" w14:textId="77777777" w:rsidR="00AE4D01" w:rsidRPr="00B11ABA" w:rsidRDefault="00AE4D01" w:rsidP="00AE4D01">
      <w:pPr>
        <w:numPr>
          <w:ilvl w:val="0"/>
          <w:numId w:val="28"/>
        </w:numPr>
      </w:pPr>
      <w:proofErr w:type="gramStart"/>
      <w:r w:rsidRPr="00B11ABA">
        <w:t>cups</w:t>
      </w:r>
      <w:proofErr w:type="gramEnd"/>
      <w:r w:rsidRPr="00B11ABA">
        <w:t xml:space="preserve"> = 0.548</w:t>
      </w:r>
    </w:p>
    <w:p w14:paraId="0D48E4AC" w14:textId="77777777" w:rsidR="00AE4D01" w:rsidRPr="00B11ABA" w:rsidRDefault="00AE4D01" w:rsidP="00AE4D01">
      <w:pPr>
        <w:numPr>
          <w:ilvl w:val="0"/>
          <w:numId w:val="28"/>
        </w:numPr>
      </w:pPr>
      <w:proofErr w:type="gramStart"/>
      <w:r w:rsidRPr="00B11ABA">
        <w:t>rating</w:t>
      </w:r>
      <w:proofErr w:type="gramEnd"/>
      <w:r w:rsidRPr="00B11ABA">
        <w:t xml:space="preserve"> = 47.5374</w:t>
      </w:r>
    </w:p>
    <w:p w14:paraId="40794F02" w14:textId="77777777" w:rsidR="00AE4D01" w:rsidRPr="00B11ABA" w:rsidRDefault="00AE4D01" w:rsidP="00AE4D01">
      <w:proofErr w:type="gramStart"/>
      <w:r w:rsidRPr="00B11ABA">
        <w:t>Interprétation:</w:t>
      </w:r>
      <w:proofErr w:type="gramEnd"/>
    </w:p>
    <w:p w14:paraId="08D8E63B" w14:textId="77777777" w:rsidR="00AE4D01" w:rsidRPr="00B11ABA" w:rsidRDefault="00AE4D01" w:rsidP="00AE4D01">
      <w:r w:rsidRPr="00B11ABA">
        <w:t>Ce groupe représente le cœur du marché. Ce sont des céréales équilibrées, principalement axées sur les glucides.</w:t>
      </w:r>
    </w:p>
    <w:p w14:paraId="04052B7F" w14:textId="77777777" w:rsidR="00AE4D01" w:rsidRPr="00B11ABA" w:rsidRDefault="00AE4D01" w:rsidP="00AE4D01">
      <w:pPr>
        <w:numPr>
          <w:ilvl w:val="0"/>
          <w:numId w:val="50"/>
        </w:numPr>
      </w:pPr>
      <w:r w:rsidRPr="00B11ABA">
        <w:t>Analyse des nutriments : Avec le taux de carbo le plus élevé (0.717), ce cluster privilégie l'apport énergétique. Le taux de sucre est modéré (0.34) et les graisses sont faibles (0.11).</w:t>
      </w:r>
    </w:p>
    <w:p w14:paraId="5562543E" w14:textId="77777777" w:rsidR="00AE4D01" w:rsidRPr="00B11ABA" w:rsidRDefault="00AE4D01" w:rsidP="00AE4D01">
      <w:pPr>
        <w:numPr>
          <w:ilvl w:val="0"/>
          <w:numId w:val="50"/>
        </w:numPr>
      </w:pPr>
      <w:r w:rsidRPr="00B11ABA">
        <w:t>Positionnement : Le score shelf (0.08) est très bas, indiquant que ces produits sont systématiquement placés sur l'étagère du bas. Ce sont les produits familiaux de base.</w:t>
      </w:r>
    </w:p>
    <w:p w14:paraId="3846B5B3" w14:textId="77777777" w:rsidR="00AE4D01" w:rsidRPr="00B11ABA" w:rsidRDefault="00AE4D01" w:rsidP="00AE4D01">
      <w:pPr>
        <w:numPr>
          <w:ilvl w:val="0"/>
          <w:numId w:val="50"/>
        </w:numPr>
      </w:pPr>
      <w:r w:rsidRPr="00B11ABA">
        <w:t>Verdict (Rating 47.54) : Un score très honorable qui montre que la simplicité (peu de gras, sucre contrôlé) paie au niveau nutritionnel.</w:t>
      </w:r>
    </w:p>
    <w:p w14:paraId="0BB57271" w14:textId="77777777" w:rsidR="00AE4D01" w:rsidRPr="00B11ABA" w:rsidRDefault="00AE4D01" w:rsidP="00AE4D01">
      <w:r w:rsidRPr="00B11ABA">
        <w:t>Conclusion :</w:t>
      </w:r>
    </w:p>
    <w:p w14:paraId="4AF4076E" w14:textId="77777777" w:rsidR="00AE4D01" w:rsidRPr="00B11ABA" w:rsidRDefault="00AE4D01" w:rsidP="00AE4D01">
      <w:r w:rsidRPr="00B11ABA">
        <w:t>Le Cluster 0 regroupe les céréales dites 'énergétiques’. Elles offrent un apport maximal en glucides complexes avec très peu de matières grasses. Leur positionnement en rayon bas et leur score de qualité intermédiaire (Rating 47.54) en font le choix standard des familles cherchant un équilibre entre coût et énergie.</w:t>
      </w:r>
    </w:p>
    <w:p w14:paraId="0ECDF183" w14:textId="77777777" w:rsidR="00AE4D01" w:rsidRPr="00B11ABA" w:rsidRDefault="00AE4D01" w:rsidP="00AE4D01">
      <w:r w:rsidRPr="00B11ABA">
        <w:lastRenderedPageBreak/>
        <w:t>Cluster 1 (21%)</w:t>
      </w:r>
    </w:p>
    <w:p w14:paraId="0DB6ED4F" w14:textId="77777777" w:rsidR="00AE4D01" w:rsidRPr="00B11ABA" w:rsidRDefault="00AE4D01" w:rsidP="00AE4D01">
      <w:pPr>
        <w:numPr>
          <w:ilvl w:val="0"/>
          <w:numId w:val="29"/>
        </w:numPr>
      </w:pPr>
      <w:proofErr w:type="gramStart"/>
      <w:r w:rsidRPr="00B11ABA">
        <w:t>calories</w:t>
      </w:r>
      <w:proofErr w:type="gramEnd"/>
      <w:r w:rsidRPr="00B11ABA">
        <w:t xml:space="preserve"> = 0.3466</w:t>
      </w:r>
    </w:p>
    <w:p w14:paraId="3DBAA473" w14:textId="77777777" w:rsidR="00AE4D01" w:rsidRPr="00B11ABA" w:rsidRDefault="00AE4D01" w:rsidP="00AE4D01">
      <w:pPr>
        <w:numPr>
          <w:ilvl w:val="0"/>
          <w:numId w:val="29"/>
        </w:numPr>
      </w:pPr>
      <w:proofErr w:type="spellStart"/>
      <w:proofErr w:type="gramStart"/>
      <w:r w:rsidRPr="00B11ABA">
        <w:t>protein</w:t>
      </w:r>
      <w:proofErr w:type="spellEnd"/>
      <w:proofErr w:type="gramEnd"/>
      <w:r w:rsidRPr="00B11ABA">
        <w:t xml:space="preserve"> = 0.4</w:t>
      </w:r>
    </w:p>
    <w:p w14:paraId="3C43A4D2" w14:textId="77777777" w:rsidR="00AE4D01" w:rsidRPr="00B11ABA" w:rsidRDefault="00AE4D01" w:rsidP="00AE4D01">
      <w:pPr>
        <w:numPr>
          <w:ilvl w:val="0"/>
          <w:numId w:val="29"/>
        </w:numPr>
      </w:pPr>
      <w:proofErr w:type="gramStart"/>
      <w:r w:rsidRPr="00B11ABA">
        <w:t>fat</w:t>
      </w:r>
      <w:proofErr w:type="gramEnd"/>
      <w:r w:rsidRPr="00B11ABA">
        <w:t xml:space="preserve"> = 0.175</w:t>
      </w:r>
    </w:p>
    <w:p w14:paraId="0A16EC5A" w14:textId="77777777" w:rsidR="00AE4D01" w:rsidRPr="00B11ABA" w:rsidRDefault="00AE4D01" w:rsidP="00AE4D01">
      <w:pPr>
        <w:numPr>
          <w:ilvl w:val="0"/>
          <w:numId w:val="29"/>
        </w:numPr>
      </w:pPr>
      <w:proofErr w:type="gramStart"/>
      <w:r w:rsidRPr="00B11ABA">
        <w:t>sodium</w:t>
      </w:r>
      <w:proofErr w:type="gramEnd"/>
      <w:r w:rsidRPr="00B11ABA">
        <w:t xml:space="preserve"> = 0.3613</w:t>
      </w:r>
    </w:p>
    <w:p w14:paraId="2C75E6ED" w14:textId="77777777" w:rsidR="00AE4D01" w:rsidRPr="00B11ABA" w:rsidRDefault="00AE4D01" w:rsidP="00AE4D01">
      <w:pPr>
        <w:numPr>
          <w:ilvl w:val="0"/>
          <w:numId w:val="29"/>
        </w:numPr>
      </w:pPr>
      <w:proofErr w:type="spellStart"/>
      <w:proofErr w:type="gramStart"/>
      <w:r w:rsidRPr="00B11ABA">
        <w:t>fiber</w:t>
      </w:r>
      <w:proofErr w:type="spellEnd"/>
      <w:proofErr w:type="gramEnd"/>
      <w:r w:rsidRPr="00B11ABA">
        <w:t xml:space="preserve"> = 0.2969</w:t>
      </w:r>
    </w:p>
    <w:p w14:paraId="4228EEB6" w14:textId="77777777" w:rsidR="00AE4D01" w:rsidRPr="00B11ABA" w:rsidRDefault="00AE4D01" w:rsidP="00AE4D01">
      <w:pPr>
        <w:numPr>
          <w:ilvl w:val="0"/>
          <w:numId w:val="29"/>
        </w:numPr>
      </w:pPr>
      <w:proofErr w:type="gramStart"/>
      <w:r w:rsidRPr="00B11ABA">
        <w:t>carbo</w:t>
      </w:r>
      <w:proofErr w:type="gramEnd"/>
      <w:r w:rsidRPr="00B11ABA">
        <w:t xml:space="preserve"> = 0.5508</w:t>
      </w:r>
    </w:p>
    <w:p w14:paraId="375A8313" w14:textId="77777777" w:rsidR="00AE4D01" w:rsidRPr="00B11ABA" w:rsidRDefault="00AE4D01" w:rsidP="00AE4D01">
      <w:pPr>
        <w:numPr>
          <w:ilvl w:val="0"/>
          <w:numId w:val="29"/>
        </w:numPr>
      </w:pPr>
      <w:proofErr w:type="spellStart"/>
      <w:proofErr w:type="gramStart"/>
      <w:r w:rsidRPr="00B11ABA">
        <w:t>sugars</w:t>
      </w:r>
      <w:proofErr w:type="spellEnd"/>
      <w:proofErr w:type="gramEnd"/>
      <w:r w:rsidRPr="00B11ABA">
        <w:t xml:space="preserve"> = 0.3398</w:t>
      </w:r>
    </w:p>
    <w:p w14:paraId="26634A45" w14:textId="77777777" w:rsidR="00AE4D01" w:rsidRPr="00B11ABA" w:rsidRDefault="00AE4D01" w:rsidP="00AE4D01">
      <w:pPr>
        <w:numPr>
          <w:ilvl w:val="0"/>
          <w:numId w:val="29"/>
        </w:numPr>
      </w:pPr>
      <w:proofErr w:type="spellStart"/>
      <w:proofErr w:type="gramStart"/>
      <w:r w:rsidRPr="00B11ABA">
        <w:t>potass</w:t>
      </w:r>
      <w:proofErr w:type="spellEnd"/>
      <w:proofErr w:type="gramEnd"/>
      <w:r w:rsidRPr="00B11ABA">
        <w:t xml:space="preserve"> = 0.4326</w:t>
      </w:r>
    </w:p>
    <w:p w14:paraId="4A24EECA" w14:textId="77777777" w:rsidR="00AE4D01" w:rsidRPr="00B11ABA" w:rsidRDefault="00AE4D01" w:rsidP="00AE4D01">
      <w:pPr>
        <w:numPr>
          <w:ilvl w:val="0"/>
          <w:numId w:val="29"/>
        </w:numPr>
      </w:pPr>
      <w:proofErr w:type="spellStart"/>
      <w:proofErr w:type="gramStart"/>
      <w:r w:rsidRPr="00B11ABA">
        <w:t>vitamins</w:t>
      </w:r>
      <w:proofErr w:type="spellEnd"/>
      <w:proofErr w:type="gramEnd"/>
      <w:r w:rsidRPr="00B11ABA">
        <w:t xml:space="preserve"> = 0.2188</w:t>
      </w:r>
    </w:p>
    <w:p w14:paraId="05E99E4B" w14:textId="77777777" w:rsidR="00AE4D01" w:rsidRPr="00B11ABA" w:rsidRDefault="00AE4D01" w:rsidP="00AE4D01">
      <w:pPr>
        <w:numPr>
          <w:ilvl w:val="0"/>
          <w:numId w:val="29"/>
        </w:numPr>
      </w:pPr>
      <w:proofErr w:type="gramStart"/>
      <w:r w:rsidRPr="00B11ABA">
        <w:t>shelf</w:t>
      </w:r>
      <w:proofErr w:type="gramEnd"/>
      <w:r w:rsidRPr="00B11ABA">
        <w:t xml:space="preserve"> = 0.9688</w:t>
      </w:r>
    </w:p>
    <w:p w14:paraId="6E6A4DBA" w14:textId="77777777" w:rsidR="00AE4D01" w:rsidRPr="00B11ABA" w:rsidRDefault="00AE4D01" w:rsidP="00AE4D01">
      <w:pPr>
        <w:numPr>
          <w:ilvl w:val="0"/>
          <w:numId w:val="29"/>
        </w:numPr>
      </w:pPr>
      <w:proofErr w:type="spellStart"/>
      <w:proofErr w:type="gramStart"/>
      <w:r w:rsidRPr="00B11ABA">
        <w:t>weight</w:t>
      </w:r>
      <w:proofErr w:type="spellEnd"/>
      <w:proofErr w:type="gramEnd"/>
      <w:r w:rsidRPr="00B11ABA">
        <w:t xml:space="preserve"> = 0.4375</w:t>
      </w:r>
    </w:p>
    <w:p w14:paraId="7F34D865" w14:textId="77777777" w:rsidR="00AE4D01" w:rsidRPr="00B11ABA" w:rsidRDefault="00AE4D01" w:rsidP="00AE4D01">
      <w:pPr>
        <w:numPr>
          <w:ilvl w:val="0"/>
          <w:numId w:val="29"/>
        </w:numPr>
      </w:pPr>
      <w:proofErr w:type="gramStart"/>
      <w:r w:rsidRPr="00B11ABA">
        <w:t>cups</w:t>
      </w:r>
      <w:proofErr w:type="gramEnd"/>
      <w:r w:rsidRPr="00B11ABA">
        <w:t xml:space="preserve"> = 0.2795</w:t>
      </w:r>
    </w:p>
    <w:p w14:paraId="295E9666" w14:textId="77777777" w:rsidR="00AE4D01" w:rsidRPr="00B11ABA" w:rsidRDefault="00AE4D01" w:rsidP="00AE4D01">
      <w:pPr>
        <w:numPr>
          <w:ilvl w:val="0"/>
          <w:numId w:val="29"/>
        </w:numPr>
      </w:pPr>
      <w:proofErr w:type="gramStart"/>
      <w:r w:rsidRPr="00B11ABA">
        <w:t>rating</w:t>
      </w:r>
      <w:proofErr w:type="gramEnd"/>
      <w:r w:rsidRPr="00B11ABA">
        <w:t xml:space="preserve"> = 55.8284</w:t>
      </w:r>
    </w:p>
    <w:p w14:paraId="2CBC9CB3" w14:textId="77777777" w:rsidR="00AE4D01" w:rsidRPr="00B11ABA" w:rsidRDefault="00AE4D01" w:rsidP="00AE4D01">
      <w:proofErr w:type="gramStart"/>
      <w:r w:rsidRPr="00B11ABA">
        <w:t>Interprétation:</w:t>
      </w:r>
      <w:proofErr w:type="gramEnd"/>
      <w:r w:rsidRPr="00B11ABA">
        <w:t xml:space="preserve"> </w:t>
      </w:r>
    </w:p>
    <w:p w14:paraId="5AD44A1B" w14:textId="77777777" w:rsidR="00AE4D01" w:rsidRPr="00B11ABA" w:rsidRDefault="00AE4D01" w:rsidP="00AE4D01">
      <w:r w:rsidRPr="00B11ABA">
        <w:t>C'est le segment "haut de gamme" du point de vue de la santé. C'est ici que l'algorithme a isolé les meilleurs ingrédients.</w:t>
      </w:r>
    </w:p>
    <w:p w14:paraId="1D2BC7CD" w14:textId="77777777" w:rsidR="00AE4D01" w:rsidRPr="00B11ABA" w:rsidRDefault="00AE4D01" w:rsidP="00AE4D01">
      <w:pPr>
        <w:numPr>
          <w:ilvl w:val="0"/>
          <w:numId w:val="51"/>
        </w:numPr>
      </w:pPr>
      <w:r w:rsidRPr="00B11ABA">
        <w:t>Analyse des nutriments : Ce cluster possède le moins de calories (0.346) et le plus de fibres (0.297). Il est également riche en protéines (0.4) et en potassium (0.43).</w:t>
      </w:r>
    </w:p>
    <w:p w14:paraId="339CBCB8" w14:textId="77777777" w:rsidR="00AE4D01" w:rsidRPr="00B11ABA" w:rsidRDefault="00AE4D01" w:rsidP="00AE4D01">
      <w:pPr>
        <w:numPr>
          <w:ilvl w:val="0"/>
          <w:numId w:val="51"/>
        </w:numPr>
      </w:pPr>
      <w:r w:rsidRPr="00B11ABA">
        <w:t>Volume : Le score cups (0.27) est le plus bas, ce qui signifie que ce sont des céréales denses (une petite portion suffit).</w:t>
      </w:r>
    </w:p>
    <w:p w14:paraId="1F00AFFE" w14:textId="77777777" w:rsidR="00AE4D01" w:rsidRPr="00B11ABA" w:rsidRDefault="00AE4D01" w:rsidP="00AE4D01">
      <w:pPr>
        <w:numPr>
          <w:ilvl w:val="0"/>
          <w:numId w:val="51"/>
        </w:numPr>
      </w:pPr>
      <w:r w:rsidRPr="00B11ABA">
        <w:t>Verdict (Rating 55.83) : C'est le cluster champion en termes de qualité nutritionnelle.</w:t>
      </w:r>
    </w:p>
    <w:p w14:paraId="786C723F" w14:textId="77777777" w:rsidR="00AE4D01" w:rsidRPr="00B11ABA" w:rsidRDefault="00AE4D01" w:rsidP="00AE4D01">
      <w:r w:rsidRPr="00B11ABA">
        <w:t>Conclusion :</w:t>
      </w:r>
    </w:p>
    <w:p w14:paraId="7367C5F5" w14:textId="77777777" w:rsidR="00AE4D01" w:rsidRPr="00B11ABA" w:rsidRDefault="00AE4D01" w:rsidP="00AE4D01">
      <w:r w:rsidRPr="00B11ABA">
        <w:t>Le Cluster 1 représente le segment 'Bien-être et Santé'. Il se distingue par la densité nutritionnelle la plus élevée : riche en fibres et en protéines, tout en étant le plus pauvre en calories. Avec le meilleur Rating (55.83), il identifie les produits recommandés pour une alimentation diététique.</w:t>
      </w:r>
    </w:p>
    <w:p w14:paraId="6F223792" w14:textId="77777777" w:rsidR="00AE4D01" w:rsidRPr="00B11ABA" w:rsidRDefault="00AE4D01" w:rsidP="00AE4D01"/>
    <w:p w14:paraId="0EBAC7B7" w14:textId="77777777" w:rsidR="00AE4D01" w:rsidRPr="00B11ABA" w:rsidRDefault="00AE4D01" w:rsidP="00AE4D01">
      <w:r w:rsidRPr="00B11ABA">
        <w:t>Cluster 2 (48%)</w:t>
      </w:r>
    </w:p>
    <w:p w14:paraId="2E8C6BB5" w14:textId="77777777" w:rsidR="00AE4D01" w:rsidRPr="00B11ABA" w:rsidRDefault="00AE4D01" w:rsidP="00AE4D01">
      <w:pPr>
        <w:numPr>
          <w:ilvl w:val="0"/>
          <w:numId w:val="30"/>
        </w:numPr>
      </w:pPr>
      <w:proofErr w:type="gramStart"/>
      <w:r w:rsidRPr="00B11ABA">
        <w:t>calories</w:t>
      </w:r>
      <w:proofErr w:type="gramEnd"/>
      <w:r w:rsidRPr="00B11ABA">
        <w:t xml:space="preserve"> = 0.6192</w:t>
      </w:r>
    </w:p>
    <w:p w14:paraId="5C0CC962" w14:textId="77777777" w:rsidR="00AE4D01" w:rsidRPr="00B11ABA" w:rsidRDefault="00AE4D01" w:rsidP="00AE4D01">
      <w:pPr>
        <w:numPr>
          <w:ilvl w:val="0"/>
          <w:numId w:val="30"/>
        </w:numPr>
      </w:pPr>
      <w:proofErr w:type="spellStart"/>
      <w:proofErr w:type="gramStart"/>
      <w:r w:rsidRPr="00B11ABA">
        <w:t>protein</w:t>
      </w:r>
      <w:proofErr w:type="spellEnd"/>
      <w:proofErr w:type="gramEnd"/>
      <w:r w:rsidRPr="00B11ABA">
        <w:t xml:space="preserve"> = 0.2541</w:t>
      </w:r>
    </w:p>
    <w:p w14:paraId="71968B24" w14:textId="77777777" w:rsidR="00AE4D01" w:rsidRPr="00B11ABA" w:rsidRDefault="00AE4D01" w:rsidP="00AE4D01">
      <w:pPr>
        <w:numPr>
          <w:ilvl w:val="0"/>
          <w:numId w:val="30"/>
        </w:numPr>
      </w:pPr>
      <w:proofErr w:type="gramStart"/>
      <w:r w:rsidRPr="00B11ABA">
        <w:t>fat</w:t>
      </w:r>
      <w:proofErr w:type="gramEnd"/>
      <w:r w:rsidRPr="00B11ABA">
        <w:t xml:space="preserve"> = 0.2703</w:t>
      </w:r>
    </w:p>
    <w:p w14:paraId="3764DC6A" w14:textId="77777777" w:rsidR="00AE4D01" w:rsidRPr="00B11ABA" w:rsidRDefault="00AE4D01" w:rsidP="00AE4D01">
      <w:pPr>
        <w:numPr>
          <w:ilvl w:val="0"/>
          <w:numId w:val="30"/>
        </w:numPr>
      </w:pPr>
      <w:proofErr w:type="gramStart"/>
      <w:r w:rsidRPr="00B11ABA">
        <w:t>sodium</w:t>
      </w:r>
      <w:proofErr w:type="gramEnd"/>
      <w:r w:rsidRPr="00B11ABA">
        <w:t xml:space="preserve"> = 0.5545</w:t>
      </w:r>
    </w:p>
    <w:p w14:paraId="33689D8F" w14:textId="77777777" w:rsidR="00AE4D01" w:rsidRPr="00B11ABA" w:rsidRDefault="00AE4D01" w:rsidP="00AE4D01">
      <w:pPr>
        <w:numPr>
          <w:ilvl w:val="0"/>
          <w:numId w:val="30"/>
        </w:numPr>
      </w:pPr>
      <w:proofErr w:type="spellStart"/>
      <w:proofErr w:type="gramStart"/>
      <w:r w:rsidRPr="00B11ABA">
        <w:t>fiber</w:t>
      </w:r>
      <w:proofErr w:type="spellEnd"/>
      <w:proofErr w:type="gramEnd"/>
      <w:r w:rsidRPr="00B11ABA">
        <w:t xml:space="preserve"> = 0.1187</w:t>
      </w:r>
    </w:p>
    <w:p w14:paraId="4F7142A0" w14:textId="77777777" w:rsidR="00AE4D01" w:rsidRPr="00B11ABA" w:rsidRDefault="00AE4D01" w:rsidP="00AE4D01">
      <w:pPr>
        <w:numPr>
          <w:ilvl w:val="0"/>
          <w:numId w:val="30"/>
        </w:numPr>
      </w:pPr>
      <w:proofErr w:type="gramStart"/>
      <w:r w:rsidRPr="00B11ABA">
        <w:lastRenderedPageBreak/>
        <w:t>carbo</w:t>
      </w:r>
      <w:proofErr w:type="gramEnd"/>
      <w:r w:rsidRPr="00B11ABA">
        <w:t xml:space="preserve"> = 0.6492</w:t>
      </w:r>
    </w:p>
    <w:p w14:paraId="4715DF7F" w14:textId="77777777" w:rsidR="00AE4D01" w:rsidRPr="00B11ABA" w:rsidRDefault="00AE4D01" w:rsidP="00AE4D01">
      <w:pPr>
        <w:numPr>
          <w:ilvl w:val="0"/>
          <w:numId w:val="30"/>
        </w:numPr>
      </w:pPr>
      <w:proofErr w:type="spellStart"/>
      <w:proofErr w:type="gramStart"/>
      <w:r w:rsidRPr="00B11ABA">
        <w:t>sugars</w:t>
      </w:r>
      <w:proofErr w:type="spellEnd"/>
      <w:proofErr w:type="gramEnd"/>
      <w:r w:rsidRPr="00B11ABA">
        <w:t xml:space="preserve"> = 0.6622</w:t>
      </w:r>
    </w:p>
    <w:p w14:paraId="2D2BF024" w14:textId="77777777" w:rsidR="00AE4D01" w:rsidRPr="00B11ABA" w:rsidRDefault="00AE4D01" w:rsidP="00AE4D01">
      <w:pPr>
        <w:numPr>
          <w:ilvl w:val="0"/>
          <w:numId w:val="30"/>
        </w:numPr>
      </w:pPr>
      <w:proofErr w:type="spellStart"/>
      <w:proofErr w:type="gramStart"/>
      <w:r w:rsidRPr="00B11ABA">
        <w:t>potass</w:t>
      </w:r>
      <w:proofErr w:type="spellEnd"/>
      <w:proofErr w:type="gramEnd"/>
      <w:r w:rsidRPr="00B11ABA">
        <w:t xml:space="preserve"> = 0.2797</w:t>
      </w:r>
    </w:p>
    <w:p w14:paraId="09A8693A" w14:textId="77777777" w:rsidR="00AE4D01" w:rsidRPr="00B11ABA" w:rsidRDefault="00AE4D01" w:rsidP="00AE4D01">
      <w:pPr>
        <w:numPr>
          <w:ilvl w:val="0"/>
          <w:numId w:val="30"/>
        </w:numPr>
      </w:pPr>
      <w:proofErr w:type="spellStart"/>
      <w:proofErr w:type="gramStart"/>
      <w:r w:rsidRPr="00B11ABA">
        <w:t>vitamins</w:t>
      </w:r>
      <w:proofErr w:type="spellEnd"/>
      <w:proofErr w:type="gramEnd"/>
      <w:r w:rsidRPr="00B11ABA">
        <w:t xml:space="preserve"> = 0.3649</w:t>
      </w:r>
    </w:p>
    <w:p w14:paraId="1CD988E0" w14:textId="77777777" w:rsidR="00AE4D01" w:rsidRPr="00B11ABA" w:rsidRDefault="00AE4D01" w:rsidP="00AE4D01">
      <w:pPr>
        <w:numPr>
          <w:ilvl w:val="0"/>
          <w:numId w:val="30"/>
        </w:numPr>
      </w:pPr>
      <w:proofErr w:type="gramStart"/>
      <w:r w:rsidRPr="00B11ABA">
        <w:t>shelf</w:t>
      </w:r>
      <w:proofErr w:type="gramEnd"/>
      <w:r w:rsidRPr="00B11ABA">
        <w:t xml:space="preserve"> = 0.7838</w:t>
      </w:r>
    </w:p>
    <w:p w14:paraId="6064B2B2" w14:textId="77777777" w:rsidR="00AE4D01" w:rsidRPr="00B11ABA" w:rsidRDefault="00AE4D01" w:rsidP="00AE4D01">
      <w:pPr>
        <w:numPr>
          <w:ilvl w:val="0"/>
          <w:numId w:val="30"/>
        </w:numPr>
      </w:pPr>
      <w:proofErr w:type="spellStart"/>
      <w:proofErr w:type="gramStart"/>
      <w:r w:rsidRPr="00B11ABA">
        <w:t>weight</w:t>
      </w:r>
      <w:proofErr w:type="spellEnd"/>
      <w:proofErr w:type="gramEnd"/>
      <w:r w:rsidRPr="00B11ABA">
        <w:t xml:space="preserve"> = 0.5932</w:t>
      </w:r>
    </w:p>
    <w:p w14:paraId="12282EC8" w14:textId="77777777" w:rsidR="00AE4D01" w:rsidRPr="00B11ABA" w:rsidRDefault="00AE4D01" w:rsidP="00AE4D01">
      <w:pPr>
        <w:numPr>
          <w:ilvl w:val="0"/>
          <w:numId w:val="30"/>
        </w:numPr>
      </w:pPr>
      <w:proofErr w:type="gramStart"/>
      <w:r w:rsidRPr="00B11ABA">
        <w:t>cups</w:t>
      </w:r>
      <w:proofErr w:type="gramEnd"/>
      <w:r w:rsidRPr="00B11ABA">
        <w:t xml:space="preserve"> = 0.4744</w:t>
      </w:r>
    </w:p>
    <w:p w14:paraId="2A977983" w14:textId="77777777" w:rsidR="00AE4D01" w:rsidRPr="00B11ABA" w:rsidRDefault="00AE4D01" w:rsidP="00AE4D01">
      <w:pPr>
        <w:numPr>
          <w:ilvl w:val="0"/>
          <w:numId w:val="30"/>
        </w:numPr>
      </w:pPr>
      <w:proofErr w:type="gramStart"/>
      <w:r w:rsidRPr="00B11ABA">
        <w:t>rating</w:t>
      </w:r>
      <w:proofErr w:type="gramEnd"/>
      <w:r w:rsidRPr="00B11ABA">
        <w:t xml:space="preserve"> = 33.8137</w:t>
      </w:r>
    </w:p>
    <w:p w14:paraId="101D5BAD" w14:textId="77777777" w:rsidR="00AE4D01" w:rsidRPr="00B11ABA" w:rsidRDefault="00AE4D01" w:rsidP="00AE4D01">
      <w:proofErr w:type="gramStart"/>
      <w:r w:rsidRPr="00B11ABA">
        <w:t>Interprétation:</w:t>
      </w:r>
      <w:proofErr w:type="gramEnd"/>
    </w:p>
    <w:p w14:paraId="5152C175" w14:textId="77777777" w:rsidR="00AE4D01" w:rsidRPr="00B11ABA" w:rsidRDefault="00AE4D01" w:rsidP="00AE4D01">
      <w:r w:rsidRPr="00B11ABA">
        <w:t xml:space="preserve">C'est le groupe le plus large (presque la moitié des céréales du </w:t>
      </w:r>
      <w:proofErr w:type="spellStart"/>
      <w:r w:rsidRPr="00B11ABA">
        <w:t>dataset</w:t>
      </w:r>
      <w:proofErr w:type="spellEnd"/>
      <w:r w:rsidRPr="00B11ABA">
        <w:t>). Il regroupe tout ce qui est plus riche et plus transformé.</w:t>
      </w:r>
    </w:p>
    <w:p w14:paraId="6ED47586" w14:textId="77777777" w:rsidR="00AE4D01" w:rsidRPr="00B11ABA" w:rsidRDefault="00AE4D01" w:rsidP="00AE4D01">
      <w:pPr>
        <w:numPr>
          <w:ilvl w:val="0"/>
          <w:numId w:val="52"/>
        </w:numPr>
      </w:pPr>
      <w:r w:rsidRPr="00B11ABA">
        <w:t>Analyse des nutriments : Les calories (0.619), les sucres (0.662) et les graisses (0.27) y sont à leurs niveaux les plus hauts. L'apport en vitamines ajoutées est aussi le plus élevé (0.36), souvent pour compenser la perte de nutriments naturels.</w:t>
      </w:r>
    </w:p>
    <w:p w14:paraId="67AD9595" w14:textId="77777777" w:rsidR="00AE4D01" w:rsidRPr="00B11ABA" w:rsidRDefault="00AE4D01" w:rsidP="00AE4D01">
      <w:pPr>
        <w:numPr>
          <w:ilvl w:val="0"/>
          <w:numId w:val="52"/>
        </w:numPr>
      </w:pPr>
      <w:r w:rsidRPr="00B11ABA">
        <w:t>Positionnement : Une étagère élevée (0.78), typique des produits très marketés (marques célèbres, céréales pour enfants).</w:t>
      </w:r>
    </w:p>
    <w:p w14:paraId="0950515F" w14:textId="77777777" w:rsidR="00AE4D01" w:rsidRPr="00B11ABA" w:rsidRDefault="00AE4D01" w:rsidP="00AE4D01">
      <w:pPr>
        <w:numPr>
          <w:ilvl w:val="0"/>
          <w:numId w:val="52"/>
        </w:numPr>
      </w:pPr>
      <w:r w:rsidRPr="00B11ABA">
        <w:t>Verdict (Rating 33.81) : C'est la note la plus basse, pénalisée par l'excès de sucre et de calories.</w:t>
      </w:r>
    </w:p>
    <w:p w14:paraId="694E4DA0" w14:textId="77777777" w:rsidR="00AE4D01" w:rsidRPr="00B11ABA" w:rsidRDefault="00AE4D01" w:rsidP="00AE4D01">
      <w:proofErr w:type="gramStart"/>
      <w:r w:rsidRPr="00B11ABA">
        <w:t>Conclusion:</w:t>
      </w:r>
      <w:proofErr w:type="gramEnd"/>
    </w:p>
    <w:p w14:paraId="7C04E217" w14:textId="77777777" w:rsidR="00AE4D01" w:rsidRPr="00B11ABA" w:rsidRDefault="00AE4D01" w:rsidP="00AE4D01">
      <w:r w:rsidRPr="00B11ABA">
        <w:t>Le Cluster 2 regroupe les céréales dites “Moins saines”. Occupant près de la moitié du marché, ce segment privilégie le goût avec des taux élevés de sucre et de lipides. En conséquence, il affiche la qualité nutritionnelle la plus faible (Rating 33.81), marquant une séparation nette avec les produits de santé."</w:t>
      </w:r>
    </w:p>
    <w:p w14:paraId="62628CEE" w14:textId="77777777" w:rsidR="00AE4D01" w:rsidRPr="00B11ABA" w:rsidRDefault="00AE4D01" w:rsidP="00AE4D01"/>
    <w:p w14:paraId="79C57AF9" w14:textId="77777777" w:rsidR="00AE4D01" w:rsidRPr="00B11ABA" w:rsidRDefault="00AE4D01" w:rsidP="00AE4D01"/>
    <w:p w14:paraId="280B8D9B" w14:textId="77777777" w:rsidR="00AE4D01" w:rsidRPr="00B11ABA" w:rsidRDefault="00AE4D01" w:rsidP="00AE4D01"/>
    <w:p w14:paraId="5E44438E" w14:textId="77777777" w:rsidR="00AE4D01" w:rsidRPr="00B11ABA" w:rsidRDefault="00AE4D01" w:rsidP="00AE4D01"/>
    <w:p w14:paraId="7BE08D07" w14:textId="77777777" w:rsidR="00AE4D01" w:rsidRPr="00B11ABA" w:rsidRDefault="00AE4D01" w:rsidP="00AE4D01"/>
    <w:p w14:paraId="708F3BB4" w14:textId="77777777" w:rsidR="00AE4D01" w:rsidRPr="00B11ABA" w:rsidRDefault="00AE4D01" w:rsidP="00AE4D01"/>
    <w:p w14:paraId="41F25377" w14:textId="77777777" w:rsidR="00AE4D01" w:rsidRPr="00B11ABA" w:rsidRDefault="00AE4D01" w:rsidP="00AE4D01"/>
    <w:p w14:paraId="0878C570" w14:textId="77777777" w:rsidR="00AE4D01" w:rsidRPr="00B11ABA" w:rsidRDefault="00AE4D01" w:rsidP="00AE4D01"/>
    <w:p w14:paraId="1C3B1EEC" w14:textId="77777777" w:rsidR="00AE4D01" w:rsidRPr="00B11ABA" w:rsidRDefault="00AE4D01" w:rsidP="00AE4D01">
      <w:pPr>
        <w:pStyle w:val="Titre1"/>
      </w:pPr>
      <w:bookmarkStart w:id="18" w:name="_Toc219400672"/>
      <w:r w:rsidRPr="00B11ABA">
        <w:lastRenderedPageBreak/>
        <w:t>V-Comparaison finale et choix de la solution la plus satisfaisante</w:t>
      </w:r>
      <w:bookmarkEnd w:id="18"/>
    </w:p>
    <w:p w14:paraId="231E1748" w14:textId="77777777" w:rsidR="00AE4D01" w:rsidRPr="00B11ABA" w:rsidRDefault="00AE4D01" w:rsidP="00AE4D01">
      <w:r w:rsidRPr="00B11ABA">
        <w:t>Comparaison quantitative</w:t>
      </w:r>
    </w:p>
    <w:p w14:paraId="546FECF0" w14:textId="77777777" w:rsidR="00AE4D01" w:rsidRPr="00B11ABA" w:rsidRDefault="00AE4D01" w:rsidP="00AE4D01">
      <w:proofErr w:type="gramStart"/>
      <w:r w:rsidRPr="00B11ABA">
        <w:t>WCSS:</w:t>
      </w:r>
      <w:proofErr w:type="gramEnd"/>
      <w:r w:rsidRPr="00B11ABA">
        <w:t xml:space="preserve"> </w:t>
      </w:r>
      <w:proofErr w:type="spellStart"/>
      <w:r w:rsidRPr="00B11ABA">
        <w:t>Within</w:t>
      </w:r>
      <w:proofErr w:type="spellEnd"/>
      <w:r w:rsidRPr="00B11ABA">
        <w:t xml:space="preserve"> cluster </w:t>
      </w:r>
      <w:proofErr w:type="spellStart"/>
      <w:r w:rsidRPr="00B11ABA">
        <w:t>sum</w:t>
      </w:r>
      <w:proofErr w:type="spellEnd"/>
      <w:r w:rsidRPr="00B11ABA">
        <w:t xml:space="preserve"> of </w:t>
      </w:r>
      <w:proofErr w:type="spellStart"/>
      <w:r w:rsidRPr="00B11ABA">
        <w:t>squared</w:t>
      </w:r>
      <w:proofErr w:type="spellEnd"/>
      <w:r w:rsidRPr="00B11ABA">
        <w:t xml:space="preserve"> </w:t>
      </w:r>
      <w:proofErr w:type="spellStart"/>
      <w:r w:rsidRPr="00B11ABA">
        <w:t>errors</w:t>
      </w:r>
      <w:proofErr w:type="spellEnd"/>
      <w:r w:rsidRPr="00B11ABA">
        <w:t xml:space="preserve"> (</w:t>
      </w:r>
      <w:r w:rsidRPr="00B11ABA">
        <w:rPr>
          <w:lang w:val="fr-FR"/>
        </w:rPr>
        <w:t>somme des carrés des erreurs au sein du cluster</w:t>
      </w:r>
      <w:r w:rsidRPr="00B11ABA">
        <w:t>)</w:t>
      </w:r>
    </w:p>
    <w:p w14:paraId="64E18D79" w14:textId="77777777" w:rsidR="00AE4D01" w:rsidRPr="00B11ABA" w:rsidRDefault="00AE4D01" w:rsidP="00AE4D01">
      <w:pPr>
        <w:numPr>
          <w:ilvl w:val="0"/>
          <w:numId w:val="31"/>
        </w:numPr>
      </w:pPr>
      <w:proofErr w:type="gramStart"/>
      <w:r w:rsidRPr="00B11ABA">
        <w:t>k</w:t>
      </w:r>
      <w:proofErr w:type="gramEnd"/>
      <w:r w:rsidRPr="00B11ABA">
        <w:t xml:space="preserve"> = 5</w:t>
      </w:r>
    </w:p>
    <w:p w14:paraId="3BFD5670" w14:textId="77777777" w:rsidR="00AE4D01" w:rsidRPr="00B11ABA" w:rsidRDefault="00AE4D01" w:rsidP="00AE4D01">
      <w:pPr>
        <w:numPr>
          <w:ilvl w:val="1"/>
          <w:numId w:val="31"/>
        </w:numPr>
      </w:pPr>
      <w:r w:rsidRPr="00B11ABA">
        <w:t>WCSS = 25.71312405440395</w:t>
      </w:r>
    </w:p>
    <w:p w14:paraId="00E9EDB8" w14:textId="77777777" w:rsidR="00AE4D01" w:rsidRPr="00B11ABA" w:rsidRDefault="00AE4D01" w:rsidP="00AE4D01">
      <w:pPr>
        <w:numPr>
          <w:ilvl w:val="1"/>
          <w:numId w:val="31"/>
        </w:numPr>
      </w:pPr>
      <w:r w:rsidRPr="00B11ABA">
        <w:t>Clusters plus compacts</w:t>
      </w:r>
    </w:p>
    <w:p w14:paraId="295155F5" w14:textId="77777777" w:rsidR="00AE4D01" w:rsidRPr="00B11ABA" w:rsidRDefault="00AE4D01" w:rsidP="00AE4D01">
      <w:pPr>
        <w:numPr>
          <w:ilvl w:val="1"/>
          <w:numId w:val="31"/>
        </w:numPr>
      </w:pPr>
      <w:r w:rsidRPr="00B11ABA">
        <w:t>Meilleure homogénéité intra-cluster</w:t>
      </w:r>
    </w:p>
    <w:p w14:paraId="305B4EA1" w14:textId="77777777" w:rsidR="00AE4D01" w:rsidRPr="00B11ABA" w:rsidRDefault="00AE4D01" w:rsidP="00AE4D01">
      <w:pPr>
        <w:numPr>
          <w:ilvl w:val="0"/>
          <w:numId w:val="31"/>
        </w:numPr>
      </w:pPr>
      <w:proofErr w:type="gramStart"/>
      <w:r w:rsidRPr="00B11ABA">
        <w:t>k</w:t>
      </w:r>
      <w:proofErr w:type="gramEnd"/>
      <w:r w:rsidRPr="00B11ABA">
        <w:t xml:space="preserve"> = 3</w:t>
      </w:r>
    </w:p>
    <w:p w14:paraId="39E4456D" w14:textId="77777777" w:rsidR="00AE4D01" w:rsidRPr="00B11ABA" w:rsidRDefault="00AE4D01" w:rsidP="00AE4D01">
      <w:pPr>
        <w:numPr>
          <w:ilvl w:val="1"/>
          <w:numId w:val="31"/>
        </w:numPr>
      </w:pPr>
      <w:r w:rsidRPr="00B11ABA">
        <w:t>WCSS = 34.788935251125906</w:t>
      </w:r>
    </w:p>
    <w:p w14:paraId="05483B02" w14:textId="77777777" w:rsidR="00AE4D01" w:rsidRPr="00B11ABA" w:rsidRDefault="00AE4D01" w:rsidP="00AE4D01">
      <w:pPr>
        <w:numPr>
          <w:ilvl w:val="1"/>
          <w:numId w:val="31"/>
        </w:numPr>
      </w:pPr>
      <w:r w:rsidRPr="00B11ABA">
        <w:t>Clusters plus dispersés</w:t>
      </w:r>
    </w:p>
    <w:p w14:paraId="3F0C73C6" w14:textId="77777777" w:rsidR="00AE4D01" w:rsidRPr="00B11ABA" w:rsidRDefault="00AE4D01" w:rsidP="00AE4D01">
      <w:pPr>
        <w:numPr>
          <w:ilvl w:val="1"/>
          <w:numId w:val="31"/>
        </w:numPr>
      </w:pPr>
      <w:r w:rsidRPr="00B11ABA">
        <w:t>Perte d’information nutritionnelle</w:t>
      </w:r>
    </w:p>
    <w:p w14:paraId="5BC247AC" w14:textId="77777777" w:rsidR="00AE4D01" w:rsidRPr="00B11ABA" w:rsidRDefault="00AE4D01" w:rsidP="00AE4D01">
      <w:r w:rsidRPr="00B11ABA">
        <w:t>Comparaison qualitative</w:t>
      </w:r>
    </w:p>
    <w:p w14:paraId="47447C08" w14:textId="77777777" w:rsidR="00AE4D01" w:rsidRPr="00B11ABA" w:rsidRDefault="00AE4D01" w:rsidP="00AE4D01">
      <w:proofErr w:type="gramStart"/>
      <w:r w:rsidRPr="00B11ABA">
        <w:t>k</w:t>
      </w:r>
      <w:proofErr w:type="gramEnd"/>
      <w:r w:rsidRPr="00B11ABA">
        <w:t xml:space="preserve"> = 5</w:t>
      </w:r>
    </w:p>
    <w:p w14:paraId="295723FC" w14:textId="77777777" w:rsidR="00AE4D01" w:rsidRPr="00B11ABA" w:rsidRDefault="00AE4D01" w:rsidP="00AE4D01">
      <w:pPr>
        <w:numPr>
          <w:ilvl w:val="0"/>
          <w:numId w:val="32"/>
        </w:numPr>
      </w:pPr>
      <w:r w:rsidRPr="00B11ABA">
        <w:t>Séparation plus fine</w:t>
      </w:r>
    </w:p>
    <w:p w14:paraId="0F0C55AA" w14:textId="77777777" w:rsidR="00AE4D01" w:rsidRPr="00B11ABA" w:rsidRDefault="00AE4D01" w:rsidP="00AE4D01">
      <w:pPr>
        <w:numPr>
          <w:ilvl w:val="0"/>
          <w:numId w:val="32"/>
        </w:numPr>
      </w:pPr>
      <w:r w:rsidRPr="00B11ABA">
        <w:t>Groupes nutritionnellement cohérents</w:t>
      </w:r>
    </w:p>
    <w:p w14:paraId="673F0970" w14:textId="77777777" w:rsidR="00AE4D01" w:rsidRPr="00B11ABA" w:rsidRDefault="00AE4D01" w:rsidP="00AE4D01">
      <w:pPr>
        <w:numPr>
          <w:ilvl w:val="0"/>
          <w:numId w:val="32"/>
        </w:numPr>
      </w:pPr>
      <w:r w:rsidRPr="00B11ABA">
        <w:t>Interprétation détaillée par profil</w:t>
      </w:r>
    </w:p>
    <w:p w14:paraId="7859EDBE" w14:textId="77777777" w:rsidR="00AE4D01" w:rsidRPr="00B11ABA" w:rsidRDefault="00AE4D01" w:rsidP="00AE4D01">
      <w:pPr>
        <w:numPr>
          <w:ilvl w:val="0"/>
          <w:numId w:val="32"/>
        </w:numPr>
      </w:pPr>
      <w:r w:rsidRPr="00B11ABA">
        <w:t>Segmentation claire :</w:t>
      </w:r>
    </w:p>
    <w:p w14:paraId="2D028CFB" w14:textId="77777777" w:rsidR="00AE4D01" w:rsidRPr="00B11ABA" w:rsidRDefault="00AE4D01" w:rsidP="00AE4D01">
      <w:pPr>
        <w:numPr>
          <w:ilvl w:val="1"/>
          <w:numId w:val="32"/>
        </w:numPr>
      </w:pPr>
      <w:proofErr w:type="gramStart"/>
      <w:r w:rsidRPr="00B11ABA">
        <w:t>céréales</w:t>
      </w:r>
      <w:proofErr w:type="gramEnd"/>
      <w:r w:rsidRPr="00B11ABA">
        <w:t xml:space="preserve"> très sucrées</w:t>
      </w:r>
    </w:p>
    <w:p w14:paraId="55E755DE" w14:textId="77777777" w:rsidR="00AE4D01" w:rsidRPr="00B11ABA" w:rsidRDefault="00AE4D01" w:rsidP="00AE4D01">
      <w:pPr>
        <w:numPr>
          <w:ilvl w:val="1"/>
          <w:numId w:val="32"/>
        </w:numPr>
      </w:pPr>
      <w:proofErr w:type="gramStart"/>
      <w:r w:rsidRPr="00B11ABA">
        <w:t>céréales</w:t>
      </w:r>
      <w:proofErr w:type="gramEnd"/>
      <w:r w:rsidRPr="00B11ABA">
        <w:t xml:space="preserve"> santé riches en fibres</w:t>
      </w:r>
    </w:p>
    <w:p w14:paraId="26D619F0" w14:textId="77777777" w:rsidR="00AE4D01" w:rsidRPr="00B11ABA" w:rsidRDefault="00AE4D01" w:rsidP="00AE4D01">
      <w:pPr>
        <w:numPr>
          <w:ilvl w:val="1"/>
          <w:numId w:val="32"/>
        </w:numPr>
      </w:pPr>
      <w:proofErr w:type="gramStart"/>
      <w:r w:rsidRPr="00B11ABA">
        <w:t>céréales</w:t>
      </w:r>
      <w:proofErr w:type="gramEnd"/>
      <w:r w:rsidRPr="00B11ABA">
        <w:t xml:space="preserve"> enrichies en vitamines</w:t>
      </w:r>
    </w:p>
    <w:p w14:paraId="7EADE26D" w14:textId="77777777" w:rsidR="00AE4D01" w:rsidRPr="00B11ABA" w:rsidRDefault="00AE4D01" w:rsidP="00AE4D01">
      <w:pPr>
        <w:numPr>
          <w:ilvl w:val="1"/>
          <w:numId w:val="32"/>
        </w:numPr>
      </w:pPr>
      <w:proofErr w:type="gramStart"/>
      <w:r w:rsidRPr="00B11ABA">
        <w:t>céréales</w:t>
      </w:r>
      <w:proofErr w:type="gramEnd"/>
      <w:r w:rsidRPr="00B11ABA">
        <w:t xml:space="preserve"> équilibrées</w:t>
      </w:r>
    </w:p>
    <w:p w14:paraId="6FD4726B" w14:textId="77777777" w:rsidR="00AE4D01" w:rsidRPr="00B11ABA" w:rsidRDefault="00AE4D01" w:rsidP="00AE4D01">
      <w:pPr>
        <w:numPr>
          <w:ilvl w:val="1"/>
          <w:numId w:val="32"/>
        </w:numPr>
      </w:pPr>
      <w:proofErr w:type="gramStart"/>
      <w:r w:rsidRPr="00B11ABA">
        <w:t>céréales</w:t>
      </w:r>
      <w:proofErr w:type="gramEnd"/>
      <w:r w:rsidRPr="00B11ABA">
        <w:t xml:space="preserve"> très caloriques</w:t>
      </w:r>
    </w:p>
    <w:p w14:paraId="443678C5" w14:textId="77777777" w:rsidR="00AE4D01" w:rsidRPr="00B11ABA" w:rsidRDefault="00AE4D01" w:rsidP="00AE4D01">
      <w:proofErr w:type="gramStart"/>
      <w:r w:rsidRPr="00B11ABA">
        <w:t>k</w:t>
      </w:r>
      <w:proofErr w:type="gramEnd"/>
      <w:r w:rsidRPr="00B11ABA">
        <w:t xml:space="preserve"> = 3</w:t>
      </w:r>
    </w:p>
    <w:p w14:paraId="78C3E7D1" w14:textId="77777777" w:rsidR="00AE4D01" w:rsidRPr="00B11ABA" w:rsidRDefault="00AE4D01" w:rsidP="00AE4D01">
      <w:pPr>
        <w:numPr>
          <w:ilvl w:val="0"/>
          <w:numId w:val="33"/>
        </w:numPr>
      </w:pPr>
      <w:r w:rsidRPr="00B11ABA">
        <w:t>Groupes trop larges</w:t>
      </w:r>
    </w:p>
    <w:p w14:paraId="0EA13D5B" w14:textId="77777777" w:rsidR="00AE4D01" w:rsidRPr="00B11ABA" w:rsidRDefault="00AE4D01" w:rsidP="00AE4D01">
      <w:pPr>
        <w:numPr>
          <w:ilvl w:val="0"/>
          <w:numId w:val="33"/>
        </w:numPr>
      </w:pPr>
      <w:r w:rsidRPr="00B11ABA">
        <w:t>Mélange de profils nutritionnels</w:t>
      </w:r>
    </w:p>
    <w:p w14:paraId="5ABB8C6C" w14:textId="77777777" w:rsidR="00AE4D01" w:rsidRPr="00B11ABA" w:rsidRDefault="00AE4D01" w:rsidP="00AE4D01">
      <w:pPr>
        <w:numPr>
          <w:ilvl w:val="0"/>
          <w:numId w:val="33"/>
        </w:numPr>
      </w:pPr>
      <w:r w:rsidRPr="00B11ABA">
        <w:t>Analyse moins précise</w:t>
      </w:r>
    </w:p>
    <w:p w14:paraId="6806E632" w14:textId="77777777" w:rsidR="00AE4D01" w:rsidRPr="00B11ABA" w:rsidRDefault="00AE4D01" w:rsidP="00AE4D01">
      <w:pPr>
        <w:numPr>
          <w:ilvl w:val="0"/>
          <w:numId w:val="33"/>
        </w:numPr>
      </w:pPr>
      <w:r w:rsidRPr="00B11ABA">
        <w:t>Moins adapté à une segmentation nutritionnelle</w:t>
      </w:r>
    </w:p>
    <w:p w14:paraId="6BB9F9A2" w14:textId="77777777" w:rsidR="00AE4D01" w:rsidRPr="00B11ABA" w:rsidRDefault="00AE4D01" w:rsidP="00AE4D01"/>
    <w:p w14:paraId="58AAA427" w14:textId="77777777" w:rsidR="00AE4D01" w:rsidRPr="00B11ABA" w:rsidRDefault="00AE4D01" w:rsidP="00AE4D01"/>
    <w:p w14:paraId="25684004" w14:textId="77777777" w:rsidR="00AE4D01" w:rsidRPr="00B11ABA" w:rsidRDefault="00AE4D01" w:rsidP="00AE4D01">
      <w:pPr>
        <w:pStyle w:val="Titre2"/>
      </w:pPr>
      <w:bookmarkStart w:id="19" w:name="_Toc219400673"/>
      <w:r w:rsidRPr="00B11ABA">
        <w:lastRenderedPageBreak/>
        <w:t xml:space="preserve">Solution la plus </w:t>
      </w:r>
      <w:proofErr w:type="gramStart"/>
      <w:r w:rsidRPr="00B11ABA">
        <w:t>satisfaisante:</w:t>
      </w:r>
      <w:bookmarkEnd w:id="19"/>
      <w:proofErr w:type="gramEnd"/>
    </w:p>
    <w:p w14:paraId="2B6C96BF" w14:textId="77777777" w:rsidR="00AE4D01" w:rsidRPr="00B11ABA" w:rsidRDefault="00AE4D01" w:rsidP="00AE4D01">
      <w:r w:rsidRPr="00B11ABA">
        <w:t>Après étude des résultats fournis par l'algorithme K-</w:t>
      </w:r>
      <w:proofErr w:type="spellStart"/>
      <w:r w:rsidRPr="00B11ABA">
        <w:t>Means</w:t>
      </w:r>
      <w:proofErr w:type="spellEnd"/>
      <w:r w:rsidRPr="00B11ABA">
        <w:t xml:space="preserve"> sur le </w:t>
      </w:r>
      <w:proofErr w:type="spellStart"/>
      <w:r w:rsidRPr="00B11ABA">
        <w:t>dataset</w:t>
      </w:r>
      <w:proofErr w:type="spellEnd"/>
      <w:r w:rsidRPr="00B11ABA">
        <w:t xml:space="preserve"> des céréales, nous préconisons la solution à k = 5 comme étant la plus pertinente pour les raisons suivantes :</w:t>
      </w:r>
    </w:p>
    <w:p w14:paraId="7FDFE730" w14:textId="77777777" w:rsidR="00AE4D01" w:rsidRPr="00B11ABA" w:rsidRDefault="00AE4D01" w:rsidP="00AE4D01">
      <w:r w:rsidRPr="00B11ABA">
        <w:t>1. Une meilleure finesse de segmentation (Précision)</w:t>
      </w:r>
    </w:p>
    <w:p w14:paraId="4BB5196B" w14:textId="77777777" w:rsidR="00AE4D01" w:rsidRPr="00B11ABA" w:rsidRDefault="00AE4D01" w:rsidP="00AE4D01">
      <w:r w:rsidRPr="00B11ABA">
        <w:t>Alors que la solution à k = 3 se contente de séparer le marché en trois blocs massifs (Santé, Moyen, Moins sains), la solution à k = 5 permet d'isoler des comportements nutritionnels plus subtils :</w:t>
      </w:r>
    </w:p>
    <w:p w14:paraId="7D9CF6CF" w14:textId="77777777" w:rsidR="00AE4D01" w:rsidRPr="00B11ABA" w:rsidRDefault="00AE4D01" w:rsidP="00AE4D01">
      <w:pPr>
        <w:numPr>
          <w:ilvl w:val="0"/>
          <w:numId w:val="53"/>
        </w:numPr>
      </w:pPr>
      <w:r w:rsidRPr="00B11ABA">
        <w:t>Elle distingue les céréales très sucrées (Cluster 2) des céréales denses et grasses (Cluster 4). Dans la solution à k=3, ces deux catégories sont fusionnées dans le même groupe, ce qui masque leurs différences structurelles.</w:t>
      </w:r>
    </w:p>
    <w:p w14:paraId="09B55458" w14:textId="77777777" w:rsidR="00AE4D01" w:rsidRPr="00B11ABA" w:rsidRDefault="00AE4D01" w:rsidP="00AE4D01">
      <w:pPr>
        <w:numPr>
          <w:ilvl w:val="0"/>
          <w:numId w:val="53"/>
        </w:numPr>
      </w:pPr>
      <w:r w:rsidRPr="00B11ABA">
        <w:t xml:space="preserve">Elle isole un "pôle d'excellence" (Cluster 1, 9% du </w:t>
      </w:r>
      <w:proofErr w:type="spellStart"/>
      <w:r w:rsidRPr="00B11ABA">
        <w:t>dataset</w:t>
      </w:r>
      <w:proofErr w:type="spellEnd"/>
      <w:r w:rsidRPr="00B11ABA">
        <w:t>) qui présente des taux de fibres et de potassium exceptionnels, lesquels sont dilués dans la solution à k=3.</w:t>
      </w:r>
    </w:p>
    <w:p w14:paraId="0C71723D" w14:textId="77777777" w:rsidR="00AE4D01" w:rsidRPr="00B11ABA" w:rsidRDefault="00AE4D01" w:rsidP="00AE4D01">
      <w:r w:rsidRPr="00B11ABA">
        <w:t>2. Une corrélation plus précise avec la variable Rating</w:t>
      </w:r>
    </w:p>
    <w:p w14:paraId="77383F76" w14:textId="77777777" w:rsidR="00AE4D01" w:rsidRPr="00B11ABA" w:rsidRDefault="00AE4D01" w:rsidP="00AE4D01">
      <w:r w:rsidRPr="00B11ABA">
        <w:t>L'objectif de l'analyse était de comprendre ce qui détermine la qualité nutritionnelle.</w:t>
      </w:r>
    </w:p>
    <w:p w14:paraId="43E77FA3" w14:textId="77777777" w:rsidR="00AE4D01" w:rsidRPr="00B11ABA" w:rsidRDefault="00AE4D01" w:rsidP="00AE4D01">
      <w:pPr>
        <w:numPr>
          <w:ilvl w:val="0"/>
          <w:numId w:val="54"/>
        </w:numPr>
      </w:pPr>
      <w:r w:rsidRPr="00B11ABA">
        <w:t>Avec k = 5, nous observons une hiérarchie très claire des Ratings (64.8, 53.0, 44.1, 36.3, 28.3).</w:t>
      </w:r>
    </w:p>
    <w:p w14:paraId="23186E1A" w14:textId="77777777" w:rsidR="00AE4D01" w:rsidRPr="00B11ABA" w:rsidRDefault="00AE4D01" w:rsidP="00AE4D01">
      <w:pPr>
        <w:numPr>
          <w:ilvl w:val="0"/>
          <w:numId w:val="54"/>
        </w:numPr>
      </w:pPr>
      <w:r w:rsidRPr="00B11ABA">
        <w:t>Cette décomposition montre que le score de qualité ne chute pas seulement à cause du sucre, mais aussi à cause de la densité calorique et du sodium, des nuances que seule la solution à 5 clusters met en évidence.</w:t>
      </w:r>
    </w:p>
    <w:p w14:paraId="7B44A5C5" w14:textId="77777777" w:rsidR="00AE4D01" w:rsidRPr="00B11ABA" w:rsidRDefault="00AE4D01" w:rsidP="00AE4D01">
      <w:r w:rsidRPr="00B11ABA">
        <w:t>3. Cohérente avec la réalité du marché</w:t>
      </w:r>
    </w:p>
    <w:p w14:paraId="13987DF7" w14:textId="77777777" w:rsidR="00AE4D01" w:rsidRPr="00B11ABA" w:rsidRDefault="00AE4D01" w:rsidP="00AE4D01">
      <w:r w:rsidRPr="00B11ABA">
        <w:t>La solution à k = 5 correspond plus fidèlement à la segmentation réelle en grande distribution :</w:t>
      </w:r>
    </w:p>
    <w:p w14:paraId="5C2528E6" w14:textId="77777777" w:rsidR="00AE4D01" w:rsidRPr="00B11ABA" w:rsidRDefault="00AE4D01" w:rsidP="00AE4D01">
      <w:pPr>
        <w:numPr>
          <w:ilvl w:val="0"/>
          <w:numId w:val="55"/>
        </w:numPr>
      </w:pPr>
      <w:r w:rsidRPr="00B11ABA">
        <w:t>Diététique (Cluster 1)</w:t>
      </w:r>
    </w:p>
    <w:p w14:paraId="189ED3ED" w14:textId="77777777" w:rsidR="00AE4D01" w:rsidRPr="00B11ABA" w:rsidRDefault="00AE4D01" w:rsidP="00AE4D01">
      <w:pPr>
        <w:numPr>
          <w:ilvl w:val="0"/>
          <w:numId w:val="55"/>
        </w:numPr>
      </w:pPr>
      <w:r w:rsidRPr="00B11ABA">
        <w:t>Énergétique et Économique (Cluster 0)</w:t>
      </w:r>
    </w:p>
    <w:p w14:paraId="2034F2CE" w14:textId="77777777" w:rsidR="00AE4D01" w:rsidRPr="00B11ABA" w:rsidRDefault="00AE4D01" w:rsidP="00AE4D01">
      <w:pPr>
        <w:numPr>
          <w:ilvl w:val="0"/>
          <w:numId w:val="55"/>
        </w:numPr>
      </w:pPr>
      <w:r w:rsidRPr="00B11ABA">
        <w:t xml:space="preserve">Moyen (Cluster 3) </w:t>
      </w:r>
    </w:p>
    <w:p w14:paraId="2A539C28" w14:textId="77777777" w:rsidR="00AE4D01" w:rsidRPr="00B11ABA" w:rsidRDefault="00AE4D01" w:rsidP="00AE4D01">
      <w:pPr>
        <w:numPr>
          <w:ilvl w:val="0"/>
          <w:numId w:val="55"/>
        </w:numPr>
      </w:pPr>
      <w:r w:rsidRPr="00B11ABA">
        <w:t>Énergétique (Cluster 4)</w:t>
      </w:r>
    </w:p>
    <w:p w14:paraId="649A83C5" w14:textId="77777777" w:rsidR="00AE4D01" w:rsidRPr="00B11ABA" w:rsidRDefault="00AE4D01" w:rsidP="00AE4D01">
      <w:pPr>
        <w:numPr>
          <w:ilvl w:val="0"/>
          <w:numId w:val="55"/>
        </w:numPr>
      </w:pPr>
      <w:r w:rsidRPr="00B11ABA">
        <w:t>Moins sains (Cluster 2)</w:t>
      </w:r>
    </w:p>
    <w:p w14:paraId="16BE0339" w14:textId="77777777" w:rsidR="00AE4D01" w:rsidRPr="00B11ABA" w:rsidRDefault="00AE4D01" w:rsidP="00AE4D01">
      <w:r w:rsidRPr="00B11ABA">
        <w:t>Conclusion</w:t>
      </w:r>
    </w:p>
    <w:p w14:paraId="128E4F57" w14:textId="77777777" w:rsidR="00AE4D01" w:rsidRPr="00B11ABA" w:rsidRDefault="00AE4D01" w:rsidP="00AE4D01">
      <w:r w:rsidRPr="00B11ABA">
        <w:t>Bien que la solution à k = 3 soit plus robuste statistiquement par la taille de ses segments, elle reste trop généraliste. La solution à k = 5 apporte une valeur explicative supérieure, transformant de simples données numériques en une véritable connaissance métier exploitable.</w:t>
      </w:r>
    </w:p>
    <w:p w14:paraId="788687D5" w14:textId="77777777" w:rsidR="00AE4D01" w:rsidRPr="00B11ABA" w:rsidRDefault="00AE4D01" w:rsidP="00AE4D01"/>
    <w:p w14:paraId="5C15DE4E" w14:textId="3FC2176C" w:rsidR="00AE4D01" w:rsidRPr="00B11ABA" w:rsidRDefault="00AE4D01" w:rsidP="00AE4D01"/>
    <w:p w14:paraId="4DFE2DC7" w14:textId="77777777" w:rsidR="00AE4D01" w:rsidRPr="00B11ABA" w:rsidRDefault="00AE4D01" w:rsidP="00AE4D01">
      <w:pPr>
        <w:pStyle w:val="Titre1"/>
      </w:pPr>
      <w:bookmarkStart w:id="20" w:name="_Toc219400674"/>
      <w:r w:rsidRPr="00B11ABA">
        <w:t>Bibliographie</w:t>
      </w:r>
      <w:bookmarkEnd w:id="20"/>
      <w:r w:rsidRPr="00B11ABA">
        <w:t xml:space="preserve"> </w:t>
      </w:r>
    </w:p>
    <w:p w14:paraId="2B2F0429" w14:textId="77777777" w:rsidR="00AE4D01" w:rsidRPr="00B11ABA" w:rsidRDefault="00AE4D01" w:rsidP="00AE4D01">
      <w:r w:rsidRPr="00B11ABA">
        <w:t xml:space="preserve">Téléchargement du </w:t>
      </w:r>
      <w:proofErr w:type="spellStart"/>
      <w:r w:rsidRPr="00B11ABA">
        <w:t>dataset</w:t>
      </w:r>
      <w:proofErr w:type="spellEnd"/>
      <w:r w:rsidRPr="00B11ABA">
        <w:t xml:space="preserve"> (cereals.csv) </w:t>
      </w:r>
      <w:hyperlink r:id="rId12" w:history="1">
        <w:r w:rsidRPr="00B11ABA">
          <w:t>https://www.kaggle.com/crawford/datasets?query=cereal</w:t>
        </w:r>
      </w:hyperlink>
    </w:p>
    <w:p w14:paraId="45BF5CB4" w14:textId="77777777" w:rsidR="00AE4D01" w:rsidRPr="00B11ABA" w:rsidRDefault="00AE4D01" w:rsidP="00AE4D01">
      <w:pPr>
        <w:pStyle w:val="Titre1"/>
      </w:pPr>
      <w:bookmarkStart w:id="21" w:name="_Toc219400675"/>
      <w:r w:rsidRPr="00B11ABA">
        <w:lastRenderedPageBreak/>
        <w:t>Conclusion</w:t>
      </w:r>
      <w:bookmarkEnd w:id="21"/>
    </w:p>
    <w:p w14:paraId="59544DFD" w14:textId="77777777" w:rsidR="00AE4D01" w:rsidRPr="00054B7B" w:rsidRDefault="00AE4D01" w:rsidP="00AE4D01">
      <w:r w:rsidRPr="00054B7B">
        <w:t>Au terme de cette étude réalisée sous WEKA, l'application de l'algorithme K-</w:t>
      </w:r>
      <w:proofErr w:type="spellStart"/>
      <w:r w:rsidRPr="00054B7B">
        <w:t>Means</w:t>
      </w:r>
      <w:proofErr w:type="spellEnd"/>
      <w:r w:rsidRPr="00054B7B">
        <w:t xml:space="preserve"> a permis de transformer des données brutes en une cartographie lisible du marché des céréales. La comparaison entre les deux modèles révèle des enseignements distincts :</w:t>
      </w:r>
    </w:p>
    <w:p w14:paraId="1240D2A2" w14:textId="77777777" w:rsidR="00AE4D01" w:rsidRPr="00054B7B" w:rsidRDefault="00AE4D01" w:rsidP="00AE4D01">
      <w:pPr>
        <w:numPr>
          <w:ilvl w:val="0"/>
          <w:numId w:val="56"/>
        </w:numPr>
      </w:pPr>
      <w:r w:rsidRPr="00054B7B">
        <w:t xml:space="preserve">La solution à k=3 </w:t>
      </w:r>
      <w:proofErr w:type="gramStart"/>
      <w:r w:rsidRPr="00054B7B">
        <w:t>offre</w:t>
      </w:r>
      <w:proofErr w:type="gramEnd"/>
      <w:r w:rsidRPr="00054B7B">
        <w:t xml:space="preserve"> une vision simplifiée, séparant efficacement les produits « santé » des produits « </w:t>
      </w:r>
      <w:r w:rsidRPr="00B11ABA">
        <w:t>moins sains</w:t>
      </w:r>
      <w:r w:rsidRPr="00054B7B">
        <w:t xml:space="preserve"> ». Elle est idéale pour une aide à la décision rapide.</w:t>
      </w:r>
    </w:p>
    <w:p w14:paraId="5BDD3DA8" w14:textId="77777777" w:rsidR="00AE4D01" w:rsidRPr="00054B7B" w:rsidRDefault="00AE4D01" w:rsidP="00AE4D01">
      <w:pPr>
        <w:numPr>
          <w:ilvl w:val="0"/>
          <w:numId w:val="56"/>
        </w:numPr>
      </w:pPr>
      <w:r w:rsidRPr="00054B7B">
        <w:t>La solution à k=5 s'est avérée être la plus satisfaisante. En effet, elle affine l'analyse en isolant des segments spécifiques, tels que les céréales énergétiques denses (riches en gras et calories) par rapport aux céréales purement sucrées. Cette précision permet de mieux comprendre la variabilité du Rating (score de qualité), qui ne dépend pas d'un seul facteur mais d'une combinaison complexe de nutriments.</w:t>
      </w:r>
    </w:p>
    <w:p w14:paraId="519347B2" w14:textId="77777777" w:rsidR="00AE4D01" w:rsidRPr="00B11ABA" w:rsidRDefault="00AE4D01" w:rsidP="00AE4D01">
      <w:r w:rsidRPr="00054B7B">
        <w:t>En conclusion, ce clustering démontre que l'intelligence artificielle peut reproduire, et même affiner, les segmentations marketing et diététiques réelles. Ce travail pose les bases d'un système expert capable de classer automatiquement tout nouveau produit céréalier et d'en prédire la valeur nutritionnelle relative, ouvrant ainsi la voie à des outils d'assistance à la consommation plus intelligents.</w:t>
      </w:r>
    </w:p>
    <w:p w14:paraId="1A326690" w14:textId="77777777" w:rsidR="00AE4D01" w:rsidRPr="00B11ABA" w:rsidRDefault="00AE4D01" w:rsidP="00AE4D01"/>
    <w:p w14:paraId="1A954F32" w14:textId="77777777" w:rsidR="00AE4D01" w:rsidRPr="00B11ABA" w:rsidRDefault="00AE4D01" w:rsidP="00AE4D01"/>
    <w:p w14:paraId="6D0C036F" w14:textId="77777777" w:rsidR="00AE4D01" w:rsidRPr="00B11ABA" w:rsidRDefault="00AE4D01" w:rsidP="00AE4D01"/>
    <w:p w14:paraId="00ECA41A" w14:textId="77777777" w:rsidR="00AE4D01" w:rsidRPr="00B11ABA" w:rsidRDefault="00AE4D01" w:rsidP="00AE4D01"/>
    <w:p w14:paraId="116026C8" w14:textId="77777777" w:rsidR="00AE4D01" w:rsidRPr="00B11ABA" w:rsidRDefault="00AE4D01" w:rsidP="00AE4D01"/>
    <w:p w14:paraId="11CE23A4" w14:textId="77777777" w:rsidR="00AE4D01" w:rsidRDefault="00AE4D01"/>
    <w:sectPr w:rsidR="00AE4D01" w:rsidSect="005F38AE">
      <w:pgSz w:w="11906" w:h="16838"/>
      <w:pgMar w:top="1417" w:right="1417" w:bottom="1417" w:left="1417" w:header="708" w:footer="708" w:gutter="0"/>
      <w:pgBorders w:display="firstPage"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2D"/>
    <w:multiLevelType w:val="multilevel"/>
    <w:tmpl w:val="B48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F7A91"/>
    <w:multiLevelType w:val="multilevel"/>
    <w:tmpl w:val="AD3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C409E"/>
    <w:multiLevelType w:val="multilevel"/>
    <w:tmpl w:val="7F4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A6274"/>
    <w:multiLevelType w:val="multilevel"/>
    <w:tmpl w:val="B3C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D44"/>
    <w:multiLevelType w:val="multilevel"/>
    <w:tmpl w:val="7F9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143E4"/>
    <w:multiLevelType w:val="multilevel"/>
    <w:tmpl w:val="7B2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67311"/>
    <w:multiLevelType w:val="multilevel"/>
    <w:tmpl w:val="5F7A3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B563C"/>
    <w:multiLevelType w:val="multilevel"/>
    <w:tmpl w:val="F95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C0BD9"/>
    <w:multiLevelType w:val="multilevel"/>
    <w:tmpl w:val="77D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85CD2"/>
    <w:multiLevelType w:val="multilevel"/>
    <w:tmpl w:val="69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F5950"/>
    <w:multiLevelType w:val="multilevel"/>
    <w:tmpl w:val="116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B94A18"/>
    <w:multiLevelType w:val="multilevel"/>
    <w:tmpl w:val="84C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B7A89"/>
    <w:multiLevelType w:val="multilevel"/>
    <w:tmpl w:val="4B4E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4C2C76"/>
    <w:multiLevelType w:val="multilevel"/>
    <w:tmpl w:val="BDB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EC05C1"/>
    <w:multiLevelType w:val="multilevel"/>
    <w:tmpl w:val="E3BA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266AF"/>
    <w:multiLevelType w:val="multilevel"/>
    <w:tmpl w:val="299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425D3C"/>
    <w:multiLevelType w:val="multilevel"/>
    <w:tmpl w:val="371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504764"/>
    <w:multiLevelType w:val="multilevel"/>
    <w:tmpl w:val="0AD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50182"/>
    <w:multiLevelType w:val="multilevel"/>
    <w:tmpl w:val="262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40504"/>
    <w:multiLevelType w:val="multilevel"/>
    <w:tmpl w:val="254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E12411"/>
    <w:multiLevelType w:val="multilevel"/>
    <w:tmpl w:val="BAA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49271E"/>
    <w:multiLevelType w:val="multilevel"/>
    <w:tmpl w:val="E432CFAA"/>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22" w15:restartNumberingAfterBreak="0">
    <w:nsid w:val="21434CE1"/>
    <w:multiLevelType w:val="multilevel"/>
    <w:tmpl w:val="546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21781"/>
    <w:multiLevelType w:val="multilevel"/>
    <w:tmpl w:val="C48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F54A30"/>
    <w:multiLevelType w:val="multilevel"/>
    <w:tmpl w:val="C47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85C07"/>
    <w:multiLevelType w:val="multilevel"/>
    <w:tmpl w:val="6E8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6420B1"/>
    <w:multiLevelType w:val="multilevel"/>
    <w:tmpl w:val="D74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96115"/>
    <w:multiLevelType w:val="multilevel"/>
    <w:tmpl w:val="4BF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F50EB"/>
    <w:multiLevelType w:val="multilevel"/>
    <w:tmpl w:val="F5BE2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6510AD"/>
    <w:multiLevelType w:val="multilevel"/>
    <w:tmpl w:val="CC3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B62D1E"/>
    <w:multiLevelType w:val="multilevel"/>
    <w:tmpl w:val="4D4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B91173"/>
    <w:multiLevelType w:val="multilevel"/>
    <w:tmpl w:val="151E8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964723"/>
    <w:multiLevelType w:val="multilevel"/>
    <w:tmpl w:val="B944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50174"/>
    <w:multiLevelType w:val="multilevel"/>
    <w:tmpl w:val="EEB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41541B"/>
    <w:multiLevelType w:val="multilevel"/>
    <w:tmpl w:val="C6B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528C6"/>
    <w:multiLevelType w:val="multilevel"/>
    <w:tmpl w:val="EF1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365ED3"/>
    <w:multiLevelType w:val="multilevel"/>
    <w:tmpl w:val="047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20B46"/>
    <w:multiLevelType w:val="multilevel"/>
    <w:tmpl w:val="721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A77C43"/>
    <w:multiLevelType w:val="multilevel"/>
    <w:tmpl w:val="CED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0516CC"/>
    <w:multiLevelType w:val="multilevel"/>
    <w:tmpl w:val="A05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B245D"/>
    <w:multiLevelType w:val="multilevel"/>
    <w:tmpl w:val="5CEEA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137A3C"/>
    <w:multiLevelType w:val="multilevel"/>
    <w:tmpl w:val="59B4E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E44CD9"/>
    <w:multiLevelType w:val="multilevel"/>
    <w:tmpl w:val="B0A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44D09"/>
    <w:multiLevelType w:val="multilevel"/>
    <w:tmpl w:val="31B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E373B1"/>
    <w:multiLevelType w:val="multilevel"/>
    <w:tmpl w:val="46F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370B18"/>
    <w:multiLevelType w:val="multilevel"/>
    <w:tmpl w:val="8BB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DC5394"/>
    <w:multiLevelType w:val="multilevel"/>
    <w:tmpl w:val="14F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824382"/>
    <w:multiLevelType w:val="multilevel"/>
    <w:tmpl w:val="4022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870AAD"/>
    <w:multiLevelType w:val="multilevel"/>
    <w:tmpl w:val="6FD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F2625E"/>
    <w:multiLevelType w:val="multilevel"/>
    <w:tmpl w:val="D3B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A33BA7"/>
    <w:multiLevelType w:val="multilevel"/>
    <w:tmpl w:val="902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E4ABB"/>
    <w:multiLevelType w:val="multilevel"/>
    <w:tmpl w:val="42309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010359"/>
    <w:multiLevelType w:val="multilevel"/>
    <w:tmpl w:val="25C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F40B3E"/>
    <w:multiLevelType w:val="multilevel"/>
    <w:tmpl w:val="0EA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82390"/>
    <w:multiLevelType w:val="multilevel"/>
    <w:tmpl w:val="1F3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41841"/>
    <w:multiLevelType w:val="multilevel"/>
    <w:tmpl w:val="312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5752">
    <w:abstractNumId w:val="6"/>
  </w:num>
  <w:num w:numId="2" w16cid:durableId="1003892197">
    <w:abstractNumId w:val="37"/>
  </w:num>
  <w:num w:numId="3" w16cid:durableId="1430008171">
    <w:abstractNumId w:val="44"/>
  </w:num>
  <w:num w:numId="4" w16cid:durableId="1141196960">
    <w:abstractNumId w:val="1"/>
  </w:num>
  <w:num w:numId="5" w16cid:durableId="1629049888">
    <w:abstractNumId w:val="49"/>
  </w:num>
  <w:num w:numId="6" w16cid:durableId="1729766641">
    <w:abstractNumId w:val="16"/>
  </w:num>
  <w:num w:numId="7" w16cid:durableId="280036210">
    <w:abstractNumId w:val="46"/>
  </w:num>
  <w:num w:numId="8" w16cid:durableId="1520579940">
    <w:abstractNumId w:val="38"/>
  </w:num>
  <w:num w:numId="9" w16cid:durableId="377634784">
    <w:abstractNumId w:val="2"/>
  </w:num>
  <w:num w:numId="10" w16cid:durableId="2114393144">
    <w:abstractNumId w:val="23"/>
  </w:num>
  <w:num w:numId="11" w16cid:durableId="1029841616">
    <w:abstractNumId w:val="45"/>
  </w:num>
  <w:num w:numId="12" w16cid:durableId="1113286859">
    <w:abstractNumId w:val="25"/>
  </w:num>
  <w:num w:numId="13" w16cid:durableId="2046055338">
    <w:abstractNumId w:val="12"/>
  </w:num>
  <w:num w:numId="14" w16cid:durableId="1480687203">
    <w:abstractNumId w:val="0"/>
  </w:num>
  <w:num w:numId="15" w16cid:durableId="491022574">
    <w:abstractNumId w:val="10"/>
  </w:num>
  <w:num w:numId="16" w16cid:durableId="147284473">
    <w:abstractNumId w:val="26"/>
  </w:num>
  <w:num w:numId="17" w16cid:durableId="1668631679">
    <w:abstractNumId w:val="41"/>
  </w:num>
  <w:num w:numId="18" w16cid:durableId="239995237">
    <w:abstractNumId w:val="51"/>
  </w:num>
  <w:num w:numId="19" w16cid:durableId="2083747264">
    <w:abstractNumId w:val="21"/>
  </w:num>
  <w:num w:numId="20" w16cid:durableId="1459881269">
    <w:abstractNumId w:val="40"/>
  </w:num>
  <w:num w:numId="21" w16cid:durableId="1854998525">
    <w:abstractNumId w:val="15"/>
  </w:num>
  <w:num w:numId="22" w16cid:durableId="1783767652">
    <w:abstractNumId w:val="19"/>
  </w:num>
  <w:num w:numId="23" w16cid:durableId="1522545312">
    <w:abstractNumId w:val="48"/>
  </w:num>
  <w:num w:numId="24" w16cid:durableId="431511333">
    <w:abstractNumId w:val="35"/>
  </w:num>
  <w:num w:numId="25" w16cid:durableId="1064064718">
    <w:abstractNumId w:val="18"/>
  </w:num>
  <w:num w:numId="26" w16cid:durableId="503203311">
    <w:abstractNumId w:val="43"/>
  </w:num>
  <w:num w:numId="27" w16cid:durableId="407266432">
    <w:abstractNumId w:val="20"/>
  </w:num>
  <w:num w:numId="28" w16cid:durableId="1633973377">
    <w:abstractNumId w:val="29"/>
  </w:num>
  <w:num w:numId="29" w16cid:durableId="674846832">
    <w:abstractNumId w:val="30"/>
  </w:num>
  <w:num w:numId="30" w16cid:durableId="708575711">
    <w:abstractNumId w:val="13"/>
  </w:num>
  <w:num w:numId="31" w16cid:durableId="1062215759">
    <w:abstractNumId w:val="31"/>
  </w:num>
  <w:num w:numId="32" w16cid:durableId="2136168422">
    <w:abstractNumId w:val="28"/>
  </w:num>
  <w:num w:numId="33" w16cid:durableId="1865362875">
    <w:abstractNumId w:val="33"/>
  </w:num>
  <w:num w:numId="34" w16cid:durableId="2016691382">
    <w:abstractNumId w:val="3"/>
  </w:num>
  <w:num w:numId="35" w16cid:durableId="1517840307">
    <w:abstractNumId w:val="27"/>
  </w:num>
  <w:num w:numId="36" w16cid:durableId="1145732313">
    <w:abstractNumId w:val="17"/>
  </w:num>
  <w:num w:numId="37" w16cid:durableId="1085961071">
    <w:abstractNumId w:val="39"/>
  </w:num>
  <w:num w:numId="38" w16cid:durableId="1499267608">
    <w:abstractNumId w:val="4"/>
  </w:num>
  <w:num w:numId="39" w16cid:durableId="1752502801">
    <w:abstractNumId w:val="8"/>
  </w:num>
  <w:num w:numId="40" w16cid:durableId="461391589">
    <w:abstractNumId w:val="34"/>
  </w:num>
  <w:num w:numId="41" w16cid:durableId="1814715778">
    <w:abstractNumId w:val="32"/>
  </w:num>
  <w:num w:numId="42" w16cid:durableId="338385421">
    <w:abstractNumId w:val="9"/>
  </w:num>
  <w:num w:numId="43" w16cid:durableId="935865942">
    <w:abstractNumId w:val="52"/>
  </w:num>
  <w:num w:numId="44" w16cid:durableId="77988274">
    <w:abstractNumId w:val="14"/>
  </w:num>
  <w:num w:numId="45" w16cid:durableId="131169821">
    <w:abstractNumId w:val="24"/>
  </w:num>
  <w:num w:numId="46" w16cid:durableId="1178035031">
    <w:abstractNumId w:val="55"/>
  </w:num>
  <w:num w:numId="47" w16cid:durableId="1772779957">
    <w:abstractNumId w:val="50"/>
  </w:num>
  <w:num w:numId="48" w16cid:durableId="1865897418">
    <w:abstractNumId w:val="53"/>
  </w:num>
  <w:num w:numId="49" w16cid:durableId="1599479939">
    <w:abstractNumId w:val="54"/>
  </w:num>
  <w:num w:numId="50" w16cid:durableId="868639711">
    <w:abstractNumId w:val="42"/>
  </w:num>
  <w:num w:numId="51" w16cid:durableId="1927688380">
    <w:abstractNumId w:val="22"/>
  </w:num>
  <w:num w:numId="52" w16cid:durableId="1362317851">
    <w:abstractNumId w:val="11"/>
  </w:num>
  <w:num w:numId="53" w16cid:durableId="454058729">
    <w:abstractNumId w:val="5"/>
  </w:num>
  <w:num w:numId="54" w16cid:durableId="1184516513">
    <w:abstractNumId w:val="36"/>
  </w:num>
  <w:num w:numId="55" w16cid:durableId="1689789110">
    <w:abstractNumId w:val="47"/>
  </w:num>
  <w:num w:numId="56" w16cid:durableId="22632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6E"/>
    <w:rsid w:val="00191E7E"/>
    <w:rsid w:val="002E3BB5"/>
    <w:rsid w:val="003C2B64"/>
    <w:rsid w:val="003D05EC"/>
    <w:rsid w:val="00476028"/>
    <w:rsid w:val="004A6F92"/>
    <w:rsid w:val="005F38AE"/>
    <w:rsid w:val="007A27FD"/>
    <w:rsid w:val="008A39F8"/>
    <w:rsid w:val="008F51FF"/>
    <w:rsid w:val="00984BA3"/>
    <w:rsid w:val="00A53E79"/>
    <w:rsid w:val="00AE4D01"/>
    <w:rsid w:val="00AF19FA"/>
    <w:rsid w:val="00B7116A"/>
    <w:rsid w:val="00C30F23"/>
    <w:rsid w:val="00D14ED9"/>
    <w:rsid w:val="00E7236E"/>
    <w:rsid w:val="00E94567"/>
    <w:rsid w:val="00F71A68"/>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50FF"/>
  <w15:chartTrackingRefBased/>
  <w15:docId w15:val="{4BB34664-0A1D-4056-9049-A9470BF2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FA"/>
  </w:style>
  <w:style w:type="paragraph" w:styleId="Titre1">
    <w:name w:val="heading 1"/>
    <w:basedOn w:val="Normal"/>
    <w:next w:val="Normal"/>
    <w:link w:val="Titre1Car"/>
    <w:uiPriority w:val="9"/>
    <w:qFormat/>
    <w:rsid w:val="00E72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72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7236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7236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7236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723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23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23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23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E7236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7236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7236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7236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7236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723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23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23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236E"/>
    <w:rPr>
      <w:rFonts w:eastAsiaTheme="majorEastAsia" w:cstheme="majorBidi"/>
      <w:color w:val="272727" w:themeColor="text1" w:themeTint="D8"/>
    </w:rPr>
  </w:style>
  <w:style w:type="paragraph" w:styleId="Titre">
    <w:name w:val="Title"/>
    <w:basedOn w:val="Normal"/>
    <w:next w:val="Normal"/>
    <w:link w:val="TitreCar"/>
    <w:uiPriority w:val="10"/>
    <w:qFormat/>
    <w:rsid w:val="00E72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23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23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23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236E"/>
    <w:pPr>
      <w:spacing w:before="160"/>
      <w:jc w:val="center"/>
    </w:pPr>
    <w:rPr>
      <w:i/>
      <w:iCs/>
      <w:color w:val="404040" w:themeColor="text1" w:themeTint="BF"/>
    </w:rPr>
  </w:style>
  <w:style w:type="character" w:customStyle="1" w:styleId="CitationCar">
    <w:name w:val="Citation Car"/>
    <w:basedOn w:val="Policepardfaut"/>
    <w:link w:val="Citation"/>
    <w:uiPriority w:val="29"/>
    <w:rsid w:val="00E7236E"/>
    <w:rPr>
      <w:i/>
      <w:iCs/>
      <w:color w:val="404040" w:themeColor="text1" w:themeTint="BF"/>
    </w:rPr>
  </w:style>
  <w:style w:type="paragraph" w:styleId="Paragraphedeliste">
    <w:name w:val="List Paragraph"/>
    <w:basedOn w:val="Normal"/>
    <w:qFormat/>
    <w:rsid w:val="00E7236E"/>
    <w:pPr>
      <w:ind w:left="720"/>
      <w:contextualSpacing/>
    </w:pPr>
  </w:style>
  <w:style w:type="character" w:styleId="Accentuationintense">
    <w:name w:val="Intense Emphasis"/>
    <w:basedOn w:val="Policepardfaut"/>
    <w:uiPriority w:val="21"/>
    <w:qFormat/>
    <w:rsid w:val="00E7236E"/>
    <w:rPr>
      <w:i/>
      <w:iCs/>
      <w:color w:val="2F5496" w:themeColor="accent1" w:themeShade="BF"/>
    </w:rPr>
  </w:style>
  <w:style w:type="paragraph" w:styleId="Citationintense">
    <w:name w:val="Intense Quote"/>
    <w:basedOn w:val="Normal"/>
    <w:next w:val="Normal"/>
    <w:link w:val="CitationintenseCar"/>
    <w:uiPriority w:val="30"/>
    <w:qFormat/>
    <w:rsid w:val="00E72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7236E"/>
    <w:rPr>
      <w:i/>
      <w:iCs/>
      <w:color w:val="2F5496" w:themeColor="accent1" w:themeShade="BF"/>
    </w:rPr>
  </w:style>
  <w:style w:type="character" w:styleId="Rfrenceintense">
    <w:name w:val="Intense Reference"/>
    <w:basedOn w:val="Policepardfaut"/>
    <w:uiPriority w:val="32"/>
    <w:qFormat/>
    <w:rsid w:val="00E7236E"/>
    <w:rPr>
      <w:b/>
      <w:bCs/>
      <w:smallCaps/>
      <w:color w:val="2F5496" w:themeColor="accent1" w:themeShade="BF"/>
      <w:spacing w:val="5"/>
    </w:rPr>
  </w:style>
  <w:style w:type="character" w:customStyle="1" w:styleId="SansinterligneCar">
    <w:name w:val="Sans interligne Car"/>
    <w:basedOn w:val="Policepardfaut"/>
    <w:link w:val="Sansinterligne"/>
    <w:uiPriority w:val="1"/>
    <w:locked/>
    <w:rsid w:val="00AE4D01"/>
  </w:style>
  <w:style w:type="paragraph" w:styleId="Sansinterligne">
    <w:name w:val="No Spacing"/>
    <w:link w:val="SansinterligneCar"/>
    <w:uiPriority w:val="1"/>
    <w:qFormat/>
    <w:rsid w:val="00AE4D01"/>
    <w:pPr>
      <w:suppressAutoHyphens/>
      <w:spacing w:after="0" w:line="240" w:lineRule="auto"/>
    </w:pPr>
  </w:style>
  <w:style w:type="paragraph" w:customStyle="1" w:styleId="FrameContents">
    <w:name w:val="Frame Contents"/>
    <w:basedOn w:val="Normal"/>
    <w:qFormat/>
    <w:rsid w:val="00AE4D01"/>
    <w:pPr>
      <w:suppressAutoHyphens/>
      <w:spacing w:line="254" w:lineRule="auto"/>
    </w:pPr>
    <w:rPr>
      <w:kern w:val="0"/>
      <w:lang w:val="fr-FR"/>
      <w14:ligatures w14:val="none"/>
    </w:rPr>
  </w:style>
  <w:style w:type="paragraph" w:styleId="En-ttedetabledesmatires">
    <w:name w:val="TOC Heading"/>
    <w:basedOn w:val="Titre1"/>
    <w:next w:val="Normal"/>
    <w:uiPriority w:val="39"/>
    <w:unhideWhenUsed/>
    <w:qFormat/>
    <w:rsid w:val="00AE4D01"/>
    <w:pPr>
      <w:spacing w:before="240" w:after="0"/>
      <w:outlineLvl w:val="9"/>
    </w:pPr>
    <w:rPr>
      <w:kern w:val="0"/>
      <w:sz w:val="32"/>
      <w:szCs w:val="32"/>
      <w:lang w:eastAsia="fr-BJ"/>
      <w14:ligatures w14:val="none"/>
    </w:rPr>
  </w:style>
  <w:style w:type="paragraph" w:styleId="TM1">
    <w:name w:val="toc 1"/>
    <w:basedOn w:val="Normal"/>
    <w:next w:val="Normal"/>
    <w:autoRedefine/>
    <w:uiPriority w:val="39"/>
    <w:unhideWhenUsed/>
    <w:rsid w:val="00AE4D01"/>
    <w:pPr>
      <w:spacing w:after="100"/>
    </w:pPr>
  </w:style>
  <w:style w:type="paragraph" w:styleId="TM2">
    <w:name w:val="toc 2"/>
    <w:basedOn w:val="Normal"/>
    <w:next w:val="Normal"/>
    <w:autoRedefine/>
    <w:uiPriority w:val="39"/>
    <w:unhideWhenUsed/>
    <w:rsid w:val="00AE4D01"/>
    <w:pPr>
      <w:spacing w:after="100"/>
      <w:ind w:left="220"/>
    </w:pPr>
  </w:style>
  <w:style w:type="paragraph" w:styleId="TM3">
    <w:name w:val="toc 3"/>
    <w:basedOn w:val="Normal"/>
    <w:next w:val="Normal"/>
    <w:autoRedefine/>
    <w:uiPriority w:val="39"/>
    <w:unhideWhenUsed/>
    <w:rsid w:val="00AE4D01"/>
    <w:pPr>
      <w:spacing w:after="100"/>
      <w:ind w:left="440"/>
    </w:pPr>
  </w:style>
  <w:style w:type="character" w:styleId="Lienhypertexte">
    <w:name w:val="Hyperlink"/>
    <w:basedOn w:val="Policepardfaut"/>
    <w:uiPriority w:val="99"/>
    <w:unhideWhenUsed/>
    <w:rsid w:val="00AE4D01"/>
    <w:rPr>
      <w:color w:val="0563C1" w:themeColor="hyperlink"/>
      <w:u w:val="single"/>
    </w:rPr>
  </w:style>
  <w:style w:type="character" w:styleId="Mentionnonrsolue">
    <w:name w:val="Unresolved Mention"/>
    <w:basedOn w:val="Policepardfaut"/>
    <w:uiPriority w:val="99"/>
    <w:semiHidden/>
    <w:unhideWhenUsed/>
    <w:rsid w:val="00AE4D01"/>
    <w:rPr>
      <w:color w:val="605E5C"/>
      <w:shd w:val="clear" w:color="auto" w:fill="E1DFDD"/>
    </w:rPr>
  </w:style>
  <w:style w:type="character" w:styleId="Lienhypertextesuivivisit">
    <w:name w:val="FollowedHyperlink"/>
    <w:basedOn w:val="Policepardfaut"/>
    <w:uiPriority w:val="99"/>
    <w:semiHidden/>
    <w:unhideWhenUsed/>
    <w:rsid w:val="00AE4D01"/>
    <w:rPr>
      <w:color w:val="954F72" w:themeColor="followedHyperlink"/>
      <w:u w:val="single"/>
    </w:rPr>
  </w:style>
  <w:style w:type="paragraph" w:styleId="NormalWeb">
    <w:name w:val="Normal (Web)"/>
    <w:basedOn w:val="Normal"/>
    <w:uiPriority w:val="99"/>
    <w:unhideWhenUsed/>
    <w:rsid w:val="00AE4D01"/>
    <w:rPr>
      <w:rFonts w:ascii="Times New Roman" w:hAnsi="Times New Roman" w:cs="Times New Roman"/>
      <w:sz w:val="24"/>
      <w:szCs w:val="24"/>
    </w:rPr>
  </w:style>
  <w:style w:type="paragraph" w:styleId="En-tte">
    <w:name w:val="header"/>
    <w:basedOn w:val="Normal"/>
    <w:link w:val="En-tteCar"/>
    <w:uiPriority w:val="99"/>
    <w:unhideWhenUsed/>
    <w:rsid w:val="00AE4D01"/>
    <w:pPr>
      <w:tabs>
        <w:tab w:val="center" w:pos="4536"/>
        <w:tab w:val="right" w:pos="9072"/>
      </w:tabs>
      <w:spacing w:after="0" w:line="240" w:lineRule="auto"/>
    </w:pPr>
  </w:style>
  <w:style w:type="character" w:customStyle="1" w:styleId="En-tteCar">
    <w:name w:val="En-tête Car"/>
    <w:basedOn w:val="Policepardfaut"/>
    <w:link w:val="En-tte"/>
    <w:uiPriority w:val="99"/>
    <w:rsid w:val="00AE4D01"/>
  </w:style>
  <w:style w:type="paragraph" w:styleId="Pieddepage">
    <w:name w:val="footer"/>
    <w:basedOn w:val="Normal"/>
    <w:link w:val="PieddepageCar"/>
    <w:uiPriority w:val="99"/>
    <w:unhideWhenUsed/>
    <w:rsid w:val="00AE4D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4D01"/>
  </w:style>
  <w:style w:type="paragraph" w:styleId="PrformatHTML">
    <w:name w:val="HTML Preformatted"/>
    <w:basedOn w:val="Normal"/>
    <w:link w:val="PrformatHTMLCar"/>
    <w:uiPriority w:val="99"/>
    <w:semiHidden/>
    <w:unhideWhenUsed/>
    <w:rsid w:val="00AE4D0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E4D0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kaggle.com/crawford/datasets?query=cere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C3351-2437-447F-8E9F-64B7CD3E6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23</Pages>
  <Words>3720</Words>
  <Characters>21205</Characters>
  <Application>Microsoft Office Word</Application>
  <DocSecurity>0</DocSecurity>
  <Lines>176</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Hugues-Marie HOUNKPATIN</dc:creator>
  <cp:keywords/>
  <dc:description/>
  <cp:lastModifiedBy>Hugues-Marie HOUNKPATIN</cp:lastModifiedBy>
  <cp:revision>10</cp:revision>
  <cp:lastPrinted>2026-01-19T15:13:00Z</cp:lastPrinted>
  <dcterms:created xsi:type="dcterms:W3CDTF">2026-01-15T17:21:00Z</dcterms:created>
  <dcterms:modified xsi:type="dcterms:W3CDTF">2026-01-19T15:32:00Z</dcterms:modified>
</cp:coreProperties>
</file>