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B69" w:rsidRDefault="00F305D8" w:rsidP="00DE3B69">
      <w:pPr>
        <w:spacing w:after="170" w:line="259" w:lineRule="auto"/>
        <w:ind w:left="28"/>
        <w:jc w:val="center"/>
      </w:pPr>
      <w:r>
        <w:rPr>
          <w:rFonts w:ascii="Microsoft YaHei UI" w:eastAsia="Microsoft YaHei UI" w:hAnsi="Microsoft YaHei UI" w:cs="Microsoft YaHei UI" w:hint="eastAsia"/>
          <w:b/>
        </w:rPr>
        <w:t>（鼠标触及事件）单个电影B</w:t>
      </w:r>
      <w:r>
        <w:rPr>
          <w:rFonts w:ascii="Microsoft YaHei UI" w:eastAsia="Microsoft YaHei UI" w:hAnsi="Microsoft YaHei UI" w:cs="Microsoft YaHei UI"/>
          <w:b/>
        </w:rPr>
        <w:t>yId</w:t>
      </w:r>
      <w:r w:rsidR="00DE3B69">
        <w:rPr>
          <w:rFonts w:ascii="Microsoft YaHei UI" w:eastAsia="Microsoft YaHei UI" w:hAnsi="Microsoft YaHei UI" w:cs="Microsoft YaHei UI"/>
          <w:b/>
        </w:rPr>
        <w:t>接口文档</w:t>
      </w:r>
      <w:r w:rsidR="00DE3B69">
        <w:rPr>
          <w:rFonts w:eastAsia="Tahoma" w:cs="Tahoma"/>
          <w:b/>
        </w:rPr>
        <w:t xml:space="preserve"> </w:t>
      </w:r>
    </w:p>
    <w:p w:rsidR="00DE3B69" w:rsidRDefault="00DE3B69" w:rsidP="00DE3B69">
      <w:pPr>
        <w:spacing w:after="174"/>
        <w:ind w:left="-5"/>
      </w:pPr>
      <w:r>
        <w:rPr>
          <w:rFonts w:ascii="Microsoft YaHei UI" w:eastAsia="Microsoft YaHei UI" w:hAnsi="Microsoft YaHei UI" w:cs="Microsoft YaHei UI"/>
        </w:rPr>
        <w:t>①接口说明：</w:t>
      </w:r>
      <w:r>
        <w:t xml:space="preserve"> </w:t>
      </w:r>
    </w:p>
    <w:p w:rsidR="00DE3B69" w:rsidRPr="00872A37" w:rsidRDefault="00DE3B69" w:rsidP="00DE3B69">
      <w:pPr>
        <w:spacing w:after="195"/>
        <w:ind w:left="-5"/>
      </w:pPr>
    </w:p>
    <w:p w:rsidR="00DE3B69" w:rsidRDefault="00DE3B69" w:rsidP="00DE3B69">
      <w:pPr>
        <w:spacing w:after="124"/>
        <w:ind w:left="-5"/>
      </w:pPr>
      <w:r>
        <w:rPr>
          <w:rFonts w:ascii="Microsoft YaHei UI" w:eastAsia="Microsoft YaHei UI" w:hAnsi="Microsoft YaHei UI" w:cs="Microsoft YaHei UI"/>
        </w:rPr>
        <w:t xml:space="preserve">②请求 </w:t>
      </w:r>
      <w:r>
        <w:t>url</w:t>
      </w:r>
      <w:r>
        <w:rPr>
          <w:rFonts w:ascii="Microsoft YaHei UI" w:eastAsia="Microsoft YaHei UI" w:hAnsi="Microsoft YaHei UI" w:cs="Microsoft YaHei UI"/>
        </w:rPr>
        <w:t>：</w:t>
      </w:r>
      <w:r>
        <w:t xml:space="preserve"> </w:t>
      </w:r>
    </w:p>
    <w:p w:rsidR="00DE3B69" w:rsidRDefault="00DE3B69" w:rsidP="00DE3B69">
      <w:pPr>
        <w:spacing w:after="243"/>
        <w:ind w:left="-5"/>
      </w:pPr>
    </w:p>
    <w:p w:rsidR="00DE3B69" w:rsidRDefault="00DE3B69" w:rsidP="00DE3B69">
      <w:pPr>
        <w:spacing w:after="5"/>
        <w:ind w:left="-5"/>
      </w:pPr>
      <w:r>
        <w:rPr>
          <w:rFonts w:ascii="Microsoft YaHei UI" w:eastAsia="Microsoft YaHei UI" w:hAnsi="Microsoft YaHei UI" w:cs="Microsoft YaHei UI"/>
        </w:rPr>
        <w:t>③请求参数：</w:t>
      </w:r>
      <w:r>
        <w:t xml:space="preserve"> </w:t>
      </w:r>
    </w:p>
    <w:tbl>
      <w:tblPr>
        <w:tblStyle w:val="TableGrid"/>
        <w:tblW w:w="8298" w:type="dxa"/>
        <w:tblInd w:w="5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6654"/>
      </w:tblGrid>
      <w:tr w:rsidR="00F305D8" w:rsidTr="000B6423">
        <w:trPr>
          <w:trHeight w:val="283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5D8" w:rsidRDefault="00F305D8" w:rsidP="000B6423">
            <w:pPr>
              <w:spacing w:line="259" w:lineRule="auto"/>
            </w:pPr>
            <w:r>
              <w:rPr>
                <w:rFonts w:ascii="宋体" w:eastAsia="宋体" w:hAnsi="宋体" w:cs="宋体"/>
              </w:rPr>
              <w:t>属性名称</w:t>
            </w:r>
            <w:r>
              <w:t xml:space="preserve"> 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5D8" w:rsidRDefault="00F305D8" w:rsidP="000B6423">
            <w:pPr>
              <w:tabs>
                <w:tab w:val="center" w:pos="1855"/>
              </w:tabs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宋体" w:eastAsia="宋体" w:hAnsi="宋体" w:cs="宋体"/>
              </w:rPr>
              <w:t>说明</w:t>
            </w:r>
            <w:r>
              <w:t xml:space="preserve"> </w:t>
            </w:r>
          </w:p>
        </w:tc>
      </w:tr>
      <w:tr w:rsidR="00F305D8" w:rsidTr="000B6423">
        <w:trPr>
          <w:trHeight w:val="281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5D8" w:rsidRDefault="00F305D8" w:rsidP="000B6423">
            <w:pPr>
              <w:spacing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5D8" w:rsidRDefault="00F305D8" w:rsidP="000B6423">
            <w:pPr>
              <w:spacing w:line="259" w:lineRule="auto"/>
              <w:rPr>
                <w:rFonts w:hint="eastAsia"/>
              </w:rPr>
            </w:pPr>
          </w:p>
        </w:tc>
      </w:tr>
    </w:tbl>
    <w:p w:rsidR="00DE3B69" w:rsidRDefault="00DE3B69" w:rsidP="00DE3B69">
      <w:pPr>
        <w:spacing w:after="5"/>
        <w:ind w:left="-5"/>
      </w:pPr>
    </w:p>
    <w:p w:rsidR="00DE3B69" w:rsidRDefault="00DE3B69" w:rsidP="00DE3B69">
      <w:pPr>
        <w:spacing w:after="5"/>
        <w:ind w:left="-5"/>
      </w:pPr>
      <w:r>
        <w:rPr>
          <w:rFonts w:ascii="Microsoft YaHei UI" w:eastAsia="Microsoft YaHei UI" w:hAnsi="Microsoft YaHei UI" w:cs="Microsoft YaHei UI"/>
        </w:rPr>
        <w:t>④应答参数：</w:t>
      </w:r>
      <w:r>
        <w:t xml:space="preserve"> </w:t>
      </w:r>
    </w:p>
    <w:tbl>
      <w:tblPr>
        <w:tblStyle w:val="TableGrid"/>
        <w:tblW w:w="8298" w:type="dxa"/>
        <w:tblInd w:w="5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6654"/>
      </w:tblGrid>
      <w:tr w:rsidR="00DE3B69" w:rsidTr="009936EC">
        <w:trPr>
          <w:trHeight w:val="283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rPr>
                <w:rFonts w:ascii="宋体" w:eastAsia="宋体" w:hAnsi="宋体" w:cs="宋体"/>
              </w:rPr>
              <w:t>属性名称</w:t>
            </w:r>
            <w:r>
              <w:t xml:space="preserve"> 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tabs>
                <w:tab w:val="center" w:pos="1855"/>
              </w:tabs>
              <w:spacing w:line="259" w:lineRule="auto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宋体" w:eastAsia="宋体" w:hAnsi="宋体" w:cs="宋体"/>
              </w:rPr>
              <w:t>说明</w:t>
            </w:r>
            <w:r>
              <w:t xml:space="preserve"> </w:t>
            </w:r>
          </w:p>
        </w:tc>
      </w:tr>
      <w:tr w:rsidR="00DE3B69" w:rsidTr="009936EC">
        <w:trPr>
          <w:trHeight w:val="281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 xml:space="preserve">statue 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rPr>
                <w:rFonts w:ascii="宋体" w:eastAsia="宋体" w:hAnsi="宋体" w:cs="宋体"/>
              </w:rPr>
              <w:t>成功：</w:t>
            </w:r>
            <w:r>
              <w:rPr>
                <w:rFonts w:eastAsia="Tahoma" w:cs="Tahoma"/>
              </w:rPr>
              <w:t>”</w:t>
            </w:r>
            <w:r>
              <w:t>statu</w:t>
            </w:r>
            <w:r>
              <w:rPr>
                <w:rFonts w:eastAsia="Tahoma" w:cs="Tahoma"/>
              </w:rPr>
              <w:t>e</w:t>
            </w:r>
            <w:proofErr w:type="gramStart"/>
            <w:r>
              <w:rPr>
                <w:rFonts w:eastAsia="Tahoma" w:cs="Tahoma"/>
              </w:rPr>
              <w:t>”</w:t>
            </w:r>
            <w:proofErr w:type="gramEnd"/>
            <w:r>
              <w:rPr>
                <w:rFonts w:eastAsia="Tahoma" w:cs="Tahoma"/>
              </w:rPr>
              <w:t>:</w:t>
            </w:r>
            <w:r>
              <w:t xml:space="preserve"> 1  ;  </w:t>
            </w:r>
            <w:r>
              <w:rPr>
                <w:rFonts w:ascii="宋体" w:eastAsia="宋体" w:hAnsi="宋体" w:cs="宋体"/>
              </w:rPr>
              <w:t>失败：</w:t>
            </w:r>
            <w:proofErr w:type="gramStart"/>
            <w:r>
              <w:rPr>
                <w:rFonts w:eastAsia="Tahoma" w:cs="Tahoma"/>
              </w:rPr>
              <w:t>”statue</w:t>
            </w:r>
            <w:proofErr w:type="gramEnd"/>
            <w:r>
              <w:rPr>
                <w:rFonts w:eastAsia="Tahoma" w:cs="Tahoma"/>
              </w:rPr>
              <w:t>”:</w:t>
            </w:r>
            <w:r>
              <w:t xml:space="preserve">0 </w:t>
            </w:r>
          </w:p>
        </w:tc>
      </w:tr>
      <w:tr w:rsidR="00DE3B69" w:rsidTr="009936EC">
        <w:trPr>
          <w:trHeight w:val="283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 xml:space="preserve">message 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rPr>
                <w:rFonts w:ascii="宋体" w:eastAsia="宋体" w:hAnsi="宋体" w:cs="宋体"/>
              </w:rPr>
              <w:t>成功：</w:t>
            </w:r>
            <w:r>
              <w:t>"message": "</w:t>
            </w:r>
            <w:r>
              <w:rPr>
                <w:rFonts w:ascii="宋体" w:eastAsia="宋体" w:hAnsi="宋体" w:cs="宋体"/>
              </w:rPr>
              <w:t>获取成功</w:t>
            </w:r>
            <w:r>
              <w:t>",</w:t>
            </w:r>
            <w:r>
              <w:rPr>
                <w:rFonts w:ascii="宋体" w:eastAsia="宋体" w:hAnsi="宋体" w:cs="宋体"/>
              </w:rPr>
              <w:t>，失败：</w:t>
            </w:r>
            <w:r>
              <w:t>"message": "</w:t>
            </w:r>
            <w:r>
              <w:rPr>
                <w:rFonts w:ascii="宋体" w:eastAsia="宋体" w:hAnsi="宋体" w:cs="宋体"/>
              </w:rPr>
              <w:t>获取成功</w:t>
            </w:r>
            <w:r>
              <w:t xml:space="preserve">", </w:t>
            </w:r>
          </w:p>
        </w:tc>
      </w:tr>
      <w:tr w:rsidR="00DE3B69" w:rsidTr="009936EC">
        <w:trPr>
          <w:trHeight w:val="283"/>
        </w:trPr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 xml:space="preserve"> </w:t>
            </w:r>
          </w:p>
          <w:p w:rsidR="00DE3B69" w:rsidRDefault="00DE3B69" w:rsidP="009936EC">
            <w:pPr>
              <w:spacing w:line="259" w:lineRule="auto"/>
            </w:pPr>
            <w:r>
              <w:t xml:space="preserve"> </w:t>
            </w:r>
          </w:p>
          <w:p w:rsidR="00DE3B69" w:rsidRDefault="00DE3B69" w:rsidP="009936EC">
            <w:pPr>
              <w:spacing w:line="259" w:lineRule="auto"/>
            </w:pPr>
            <w:r>
              <w:t xml:space="preserve"> </w:t>
            </w:r>
          </w:p>
          <w:p w:rsidR="00DE3B69" w:rsidRDefault="00DE3B69" w:rsidP="009936EC">
            <w:pPr>
              <w:spacing w:line="259" w:lineRule="auto"/>
            </w:pPr>
            <w:r>
              <w:t xml:space="preserve"> </w:t>
            </w:r>
          </w:p>
          <w:p w:rsidR="00DE3B69" w:rsidRDefault="00DE3B69" w:rsidP="009936EC">
            <w:pPr>
              <w:spacing w:line="259" w:lineRule="auto"/>
            </w:pPr>
            <w:r>
              <w:t xml:space="preserve"> </w:t>
            </w:r>
          </w:p>
          <w:p w:rsidR="00DE3B69" w:rsidRDefault="00DE3B69" w:rsidP="009936EC">
            <w:pPr>
              <w:spacing w:line="259" w:lineRule="auto"/>
            </w:pPr>
            <w:r>
              <w:t xml:space="preserve">data 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 xml:space="preserve">name: </w:t>
            </w:r>
            <w:r>
              <w:rPr>
                <w:rFonts w:ascii="宋体" w:eastAsia="宋体" w:hAnsi="宋体" w:cs="宋体"/>
              </w:rPr>
              <w:t>电影名</w:t>
            </w:r>
            <w:r>
              <w:t xml:space="preserve"> </w:t>
            </w:r>
          </w:p>
        </w:tc>
      </w:tr>
      <w:tr w:rsidR="00DE3B69" w:rsidTr="009936EC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score</w:t>
            </w:r>
            <w:r>
              <w:rPr>
                <w:rFonts w:ascii="宋体" w:eastAsia="宋体" w:hAnsi="宋体" w:cs="宋体"/>
              </w:rPr>
              <w:t>：豆瓣评分</w:t>
            </w:r>
            <w:r>
              <w:t xml:space="preserve"> </w:t>
            </w:r>
          </w:p>
        </w:tc>
      </w:tr>
      <w:tr w:rsidR="00DE3B69" w:rsidTr="009936EC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category</w:t>
            </w:r>
            <w:r>
              <w:rPr>
                <w:rFonts w:ascii="宋体" w:eastAsia="宋体" w:hAnsi="宋体" w:cs="宋体"/>
              </w:rPr>
              <w:t>：电影类型</w:t>
            </w:r>
            <w:r>
              <w:t xml:space="preserve"> </w:t>
            </w:r>
          </w:p>
        </w:tc>
      </w:tr>
      <w:tr w:rsidR="00DE3B69" w:rsidTr="009936EC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intro</w:t>
            </w:r>
            <w:r>
              <w:rPr>
                <w:rFonts w:ascii="宋体" w:eastAsia="宋体" w:hAnsi="宋体" w:cs="宋体"/>
              </w:rPr>
              <w:t>：电影简介</w:t>
            </w:r>
            <w:r>
              <w:t xml:space="preserve"> </w:t>
            </w:r>
          </w:p>
        </w:tc>
      </w:tr>
      <w:tr w:rsidR="00DE3B69" w:rsidTr="009936EC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url</w:t>
            </w:r>
            <w:r>
              <w:rPr>
                <w:rFonts w:ascii="宋体" w:eastAsia="宋体" w:hAnsi="宋体" w:cs="宋体"/>
              </w:rPr>
              <w:t xml:space="preserve">：电影海报链接（图片 </w:t>
            </w:r>
            <w:r>
              <w:t>url</w:t>
            </w:r>
            <w:r>
              <w:rPr>
                <w:rFonts w:ascii="宋体" w:eastAsia="宋体" w:hAnsi="宋体" w:cs="宋体"/>
              </w:rPr>
              <w:t>）</w:t>
            </w:r>
            <w:r>
              <w:t xml:space="preserve"> </w:t>
            </w:r>
          </w:p>
        </w:tc>
      </w:tr>
      <w:tr w:rsidR="00DE3B69" w:rsidTr="009936EC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id:</w:t>
            </w:r>
            <w:r>
              <w:rPr>
                <w:rFonts w:ascii="宋体" w:eastAsia="宋体" w:hAnsi="宋体" w:cs="宋体"/>
              </w:rPr>
              <w:t xml:space="preserve">电影 </w:t>
            </w:r>
            <w:r>
              <w:t xml:space="preserve">ID </w:t>
            </w:r>
          </w:p>
        </w:tc>
      </w:tr>
      <w:tr w:rsidR="00DE3B69" w:rsidTr="009936EC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country</w:t>
            </w:r>
            <w:r>
              <w:rPr>
                <w:rFonts w:ascii="宋体" w:eastAsia="宋体" w:hAnsi="宋体" w:cs="宋体"/>
              </w:rPr>
              <w:t>：电影产出国家</w:t>
            </w:r>
            <w:r>
              <w:t xml:space="preserve"> </w:t>
            </w:r>
          </w:p>
        </w:tc>
      </w:tr>
      <w:tr w:rsidR="00DE3B69" w:rsidTr="009936EC">
        <w:trPr>
          <w:trHeight w:val="2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release_time</w:t>
            </w:r>
            <w:r>
              <w:rPr>
                <w:rFonts w:ascii="宋体" w:eastAsia="宋体" w:hAnsi="宋体" w:cs="宋体"/>
              </w:rPr>
              <w:t>：电影上映年份</w:t>
            </w:r>
            <w:r>
              <w:t xml:space="preserve"> </w:t>
            </w:r>
          </w:p>
        </w:tc>
      </w:tr>
      <w:tr w:rsidR="00DE3B69" w:rsidTr="009936EC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is_vip_movie</w:t>
            </w:r>
            <w:r>
              <w:rPr>
                <w:rFonts w:ascii="宋体" w:eastAsia="宋体" w:hAnsi="宋体" w:cs="宋体"/>
              </w:rPr>
              <w:t>：是否会员观看</w:t>
            </w:r>
            <w:r>
              <w:t xml:space="preserve"> </w:t>
            </w:r>
          </w:p>
        </w:tc>
      </w:tr>
      <w:tr w:rsidR="00DE3B69" w:rsidTr="009936EC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line="259" w:lineRule="auto"/>
            </w:pPr>
            <w:r>
              <w:t>click_volume</w:t>
            </w:r>
            <w:r>
              <w:rPr>
                <w:rFonts w:ascii="宋体" w:eastAsia="宋体" w:hAnsi="宋体" w:cs="宋体"/>
              </w:rPr>
              <w:t>：点击量</w:t>
            </w:r>
            <w:r>
              <w:t xml:space="preserve"> </w:t>
            </w:r>
          </w:p>
        </w:tc>
      </w:tr>
      <w:tr w:rsidR="00DE3B69" w:rsidTr="009936EC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E3B69" w:rsidRDefault="00DE3B69" w:rsidP="009936EC">
            <w:pPr>
              <w:spacing w:after="160" w:line="259" w:lineRule="auto"/>
            </w:pPr>
          </w:p>
        </w:tc>
      </w:tr>
    </w:tbl>
    <w:p w:rsidR="00872A37" w:rsidRDefault="00DE3B69" w:rsidP="00F305D8">
      <w:pPr>
        <w:spacing w:after="5" w:line="367" w:lineRule="auto"/>
        <w:ind w:left="-5" w:right="6672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/>
        </w:rPr>
        <w:t>⑤例</w:t>
      </w:r>
    </w:p>
    <w:p w:rsidR="00F305D8" w:rsidRDefault="00DE3B69" w:rsidP="00F305D8">
      <w:pPr>
        <w:spacing w:after="5" w:line="367" w:lineRule="auto"/>
        <w:ind w:left="-5" w:right="6672"/>
      </w:pPr>
      <w:bookmarkStart w:id="0" w:name="_GoBack"/>
      <w:bookmarkEnd w:id="0"/>
      <w:r>
        <w:rPr>
          <w:rFonts w:ascii="Microsoft YaHei UI" w:eastAsia="Microsoft YaHei UI" w:hAnsi="Microsoft YaHei UI" w:cs="Microsoft YaHei UI"/>
        </w:rPr>
        <w:t>请求参数：</w:t>
      </w:r>
      <w:r>
        <w:t xml:space="preserve"> </w:t>
      </w:r>
    </w:p>
    <w:p w:rsidR="00DE3B69" w:rsidRDefault="00DE3B69" w:rsidP="00DE3B69">
      <w:pPr>
        <w:spacing w:after="5" w:line="367" w:lineRule="auto"/>
        <w:ind w:left="-5" w:right="6672"/>
      </w:pPr>
    </w:p>
    <w:p w:rsidR="004358AB" w:rsidRDefault="00DE3B69" w:rsidP="00DE3B69">
      <w:pPr>
        <w:spacing w:line="220" w:lineRule="atLeast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/>
        </w:rPr>
        <w:t>应答参数：</w:t>
      </w:r>
    </w:p>
    <w:p w:rsidR="00DE3B69" w:rsidRDefault="00DE3B69" w:rsidP="00F305D8">
      <w:pPr>
        <w:spacing w:line="220" w:lineRule="atLeast"/>
      </w:pPr>
    </w:p>
    <w:sectPr w:rsidR="00DE3B69">
      <w:pgSz w:w="11906" w:h="16838"/>
      <w:pgMar w:top="1492" w:right="1824" w:bottom="146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5B07AF"/>
    <w:rsid w:val="0070417E"/>
    <w:rsid w:val="00872A37"/>
    <w:rsid w:val="008A336B"/>
    <w:rsid w:val="008B7726"/>
    <w:rsid w:val="008F4273"/>
    <w:rsid w:val="00D31D50"/>
    <w:rsid w:val="00DE3B69"/>
    <w:rsid w:val="00F3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1399"/>
  <w15:docId w15:val="{993B277C-00E1-41BD-9A91-5193B391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F4273"/>
    <w:pPr>
      <w:spacing w:after="0" w:line="240" w:lineRule="auto"/>
    </w:pPr>
    <w:rPr>
      <w:rFonts w:eastAsiaTheme="minorEastAsia"/>
      <w:kern w:val="2"/>
      <w:sz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7</cp:revision>
  <cp:lastPrinted>2018-04-06T04:12:00Z</cp:lastPrinted>
  <dcterms:created xsi:type="dcterms:W3CDTF">2008-09-11T17:20:00Z</dcterms:created>
  <dcterms:modified xsi:type="dcterms:W3CDTF">2018-04-06T04:34:00Z</dcterms:modified>
</cp:coreProperties>
</file>