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49D2F" w14:textId="62B6C281" w:rsidR="0020115C" w:rsidRDefault="006C6346" w:rsidP="006C6346">
      <w:pPr>
        <w:jc w:val="center"/>
        <w:rPr>
          <w:b/>
          <w:bCs/>
          <w:sz w:val="32"/>
          <w:szCs w:val="32"/>
          <w:lang w:val="vi-VN"/>
        </w:rPr>
      </w:pPr>
      <w:r w:rsidRPr="006C6346">
        <w:rPr>
          <w:b/>
          <w:bCs/>
          <w:sz w:val="32"/>
          <w:szCs w:val="32"/>
        </w:rPr>
        <w:t>Báo</w:t>
      </w:r>
      <w:r w:rsidRPr="006C6346">
        <w:rPr>
          <w:b/>
          <w:bCs/>
          <w:sz w:val="32"/>
          <w:szCs w:val="32"/>
          <w:lang w:val="vi-VN"/>
        </w:rPr>
        <w:t xml:space="preserve"> cáo thực hành tuần 11</w:t>
      </w:r>
    </w:p>
    <w:p w14:paraId="0D70DF3C" w14:textId="702EFCCF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Họ và tên: Lưu Tuấn Hùng</w:t>
      </w:r>
    </w:p>
    <w:p w14:paraId="49218CAF" w14:textId="43B7A425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MSSV: 20225131</w:t>
      </w:r>
    </w:p>
    <w:p w14:paraId="460B1C35" w14:textId="601EE098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Câu 1:Phân biệt vai trò của kết nối điều khiển và kết nối dữ liệu trong FTP</w:t>
      </w:r>
    </w:p>
    <w:p w14:paraId="1556F0AE" w14:textId="4A0539CD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Kết nối điều khiển: Dùng để gửi lệnh điều khiển </w:t>
      </w:r>
    </w:p>
    <w:p w14:paraId="6FAB320C" w14:textId="22CED0BE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Kết nối dữ liệu: Để truyền file hoặc danh sách dữ liệu </w:t>
      </w:r>
    </w:p>
    <w:p w14:paraId="4C122F34" w14:textId="27050BD4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Câu 2: Giải thích ý nghĩa mã phản hồi 220, 230, 331, 227 trong FTP</w:t>
      </w:r>
    </w:p>
    <w:p w14:paraId="7CCEA8F7" w14:textId="25724AB0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220: Server sẵn sàng chờ kết nối từ client</w:t>
      </w:r>
    </w:p>
    <w:p w14:paraId="42CC51B0" w14:textId="01D83A86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230: Đăng nhập thành công</w:t>
      </w:r>
    </w:p>
    <w:p w14:paraId="2FE4089E" w14:textId="4789E986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331; Yêu cầu tên đăng nhập hợp lệ, cần cung cấp mật khẩu</w:t>
      </w:r>
    </w:p>
    <w:p w14:paraId="2DC93AB4" w14:textId="34023660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227: Server ở chết độ PASV, đã cung cấp IP và cổng cho client</w:t>
      </w:r>
    </w:p>
    <w:p w14:paraId="411F29B0" w14:textId="41C6794D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Câu 3: Sự khác biệt của chế độ PASV và PORT</w:t>
      </w:r>
    </w:p>
    <w:p w14:paraId="1E53204A" w14:textId="35DECD9C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PORT:</w:t>
      </w:r>
    </w:p>
    <w:p w14:paraId="1008C9FC" w14:textId="48EC6A5D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Client mở cổng và Server phải đi kết nối vào cổng đó</w:t>
      </w:r>
    </w:p>
    <w:p w14:paraId="4E5AD906" w14:textId="1DEE3184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PASV:</w:t>
      </w:r>
    </w:p>
    <w:p w14:paraId="33547F00" w14:textId="3708A4D1" w:rsidR="006C6346" w:rsidRDefault="006C6346" w:rsidP="006C634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Server mở cổng và IP chờ client</w:t>
      </w:r>
    </w:p>
    <w:p w14:paraId="2AF72BB7" w14:textId="77777777" w:rsidR="006C6346" w:rsidRDefault="006C6346" w:rsidP="006C6346">
      <w:pPr>
        <w:rPr>
          <w:sz w:val="28"/>
          <w:szCs w:val="28"/>
          <w:lang w:val="vi-VN"/>
        </w:rPr>
      </w:pPr>
    </w:p>
    <w:p w14:paraId="26B21509" w14:textId="77777777" w:rsidR="006C6346" w:rsidRPr="006C6346" w:rsidRDefault="006C6346" w:rsidP="006C6346">
      <w:pPr>
        <w:rPr>
          <w:sz w:val="28"/>
          <w:szCs w:val="28"/>
          <w:lang w:val="vi-VN"/>
        </w:rPr>
      </w:pPr>
    </w:p>
    <w:sectPr w:rsidR="006C6346" w:rsidRPr="006C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10"/>
    <w:rsid w:val="0020115C"/>
    <w:rsid w:val="003037F7"/>
    <w:rsid w:val="006C6346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AF44"/>
  <w15:chartTrackingRefBased/>
  <w15:docId w15:val="{3C82E93F-EE28-4928-8E3B-3AC38CB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E6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E6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E6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E6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E6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E6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E6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E6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E6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E6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E6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E6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E631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E631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E631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E631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E631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E631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E6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E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E6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E6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E6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E631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E631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E631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E6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E631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E63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2</cp:revision>
  <dcterms:created xsi:type="dcterms:W3CDTF">2025-05-08T14:31:00Z</dcterms:created>
  <dcterms:modified xsi:type="dcterms:W3CDTF">2025-05-08T14:37:00Z</dcterms:modified>
</cp:coreProperties>
</file>