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3DF4" w14:textId="6236E445" w:rsidR="000D7A34" w:rsidRPr="00DD0754" w:rsidRDefault="000D7A34" w:rsidP="000D7A34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DD0754">
        <w:rPr>
          <w:rFonts w:ascii="Times New Roman" w:hAnsi="Times New Roman" w:cs="Times New Roman"/>
          <w:sz w:val="40"/>
          <w:szCs w:val="40"/>
          <w:lang w:val="vi-VN"/>
        </w:rPr>
        <w:t xml:space="preserve">Báo cáo tuần </w:t>
      </w:r>
      <w:r>
        <w:rPr>
          <w:rFonts w:ascii="Times New Roman" w:hAnsi="Times New Roman" w:cs="Times New Roman"/>
          <w:sz w:val="40"/>
          <w:szCs w:val="40"/>
          <w:lang w:val="vi-VN"/>
        </w:rPr>
        <w:t>5</w:t>
      </w:r>
    </w:p>
    <w:p w14:paraId="24FBB38D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Họ và tên: Lưu Tuấn Hùng</w:t>
      </w:r>
    </w:p>
    <w:p w14:paraId="6723F014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MSSV: 20225131</w:t>
      </w:r>
    </w:p>
    <w:p w14:paraId="68BE1085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Nội dung báo cáo</w:t>
      </w:r>
    </w:p>
    <w:p w14:paraId="71F55C2E" w14:textId="77777777" w:rsidR="000D7A34" w:rsidRPr="000D7A34" w:rsidRDefault="000D7A34" w:rsidP="00EC2BF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834C9F7" w14:textId="34CB2FCB" w:rsidR="003F5A79" w:rsidRPr="000D7A34" w:rsidRDefault="00EC2BF5" w:rsidP="00EC2BF5">
      <w:pPr>
        <w:rPr>
          <w:rFonts w:ascii="Times New Roman" w:hAnsi="Times New Roman" w:cs="Times New Roman"/>
          <w:sz w:val="24"/>
          <w:szCs w:val="24"/>
        </w:rPr>
      </w:pPr>
      <w:r w:rsidRPr="000D7A3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247472" wp14:editId="2D1F1AF9">
            <wp:simplePos x="0" y="0"/>
            <wp:positionH relativeFrom="margin">
              <wp:align>center</wp:align>
            </wp:positionH>
            <wp:positionV relativeFrom="paragraph">
              <wp:posOffset>195565</wp:posOffset>
            </wp:positionV>
            <wp:extent cx="5169267" cy="1175787"/>
            <wp:effectExtent l="0" t="0" r="0" b="5715"/>
            <wp:wrapTopAndBottom/>
            <wp:docPr id="1338355606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55606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267" cy="117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A34">
        <w:rPr>
          <w:rFonts w:ascii="Times New Roman" w:hAnsi="Times New Roman" w:cs="Times New Roman"/>
          <w:sz w:val="24"/>
          <w:szCs w:val="24"/>
        </w:rPr>
        <w:t>Server</w:t>
      </w:r>
    </w:p>
    <w:p w14:paraId="43DC0981" w14:textId="07262775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</w:rPr>
        <w:t xml:space="preserve">Client: hung </w:t>
      </w:r>
      <w:proofErr w:type="spellStart"/>
      <w:r w:rsidRPr="000D7A34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. Nhận được tin nhắn, nhận được thông báo có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mới</w:t>
      </w:r>
    </w:p>
    <w:p w14:paraId="71FCF154" w14:textId="787D3937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708FA86" wp14:editId="49AF811E">
            <wp:extent cx="5943600" cy="1283970"/>
            <wp:effectExtent l="0" t="0" r="0" b="0"/>
            <wp:docPr id="185364239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4239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274" w14:textId="50C525BB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hehe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. Nhận thông tin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rời đi</w:t>
      </w:r>
    </w:p>
    <w:p w14:paraId="502B99D3" w14:textId="3FDFBABE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50BE790" wp14:editId="25ABF764">
            <wp:extent cx="5943600" cy="1093470"/>
            <wp:effectExtent l="0" t="0" r="0" b="0"/>
            <wp:docPr id="412879659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79659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4E7" w14:textId="70BB5FB0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File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sử dụng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pselect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pselect_server.c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. Thực hiện đóng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trước khi đóng Server khi nhận được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Ctrl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+ C.</w:t>
      </w:r>
    </w:p>
    <w:p w14:paraId="060C7A01" w14:textId="7EF30ABB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</w:rPr>
      </w:pPr>
      <w:r w:rsidRPr="000D7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FAA75" wp14:editId="412B3804">
            <wp:extent cx="5943600" cy="1510030"/>
            <wp:effectExtent l="0" t="0" r="0" b="0"/>
            <wp:docPr id="492290468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0468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3633" w14:textId="26AC26F1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</w:rPr>
      </w:pPr>
      <w:r w:rsidRPr="000D7A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5EBA00" wp14:editId="39CFB6EB">
            <wp:extent cx="5943600" cy="1265555"/>
            <wp:effectExtent l="0" t="0" r="0" b="0"/>
            <wp:docPr id="1803020376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20376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E60" w14:textId="45D52FA7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0D7A3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dung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pool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pool_server.c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: Sử dụng tương tự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select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chỉ khác cấu trúc lưu trữ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socket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0CFFB6E" w14:textId="7E69108E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Trả lời câu hỏi:</w:t>
      </w:r>
    </w:p>
    <w:p w14:paraId="4F200A93" w14:textId="460C10EA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Câu 1</w:t>
      </w:r>
    </w:p>
    <w:p w14:paraId="6CCE28B4" w14:textId="4DE8A2B1" w:rsidR="00EC2BF5" w:rsidRPr="000D7A34" w:rsidRDefault="00EC2BF5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Để xây dựng thì sử dụng cơ chế IO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multiplexing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. Các hàm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select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pselect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pool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làm nhiệm vụ giám sát các đầu vào từ máy hoặc các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. Tiếp theo báo cho chương trình xử lý dần các yêu cầu này. Cơ chế được chia thành 2 vòng </w:t>
      </w:r>
      <w:proofErr w:type="spellStart"/>
      <w:r w:rsidR="000D7A34" w:rsidRPr="000D7A34">
        <w:rPr>
          <w:rFonts w:ascii="Times New Roman" w:hAnsi="Times New Roman" w:cs="Times New Roman"/>
          <w:sz w:val="24"/>
          <w:szCs w:val="24"/>
          <w:lang w:val="vi-VN"/>
        </w:rPr>
        <w:t>block</w:t>
      </w:r>
      <w:proofErr w:type="spellEnd"/>
      <w:r w:rsidR="000D7A34" w:rsidRPr="000D7A34">
        <w:rPr>
          <w:rFonts w:ascii="Times New Roman" w:hAnsi="Times New Roman" w:cs="Times New Roman"/>
          <w:sz w:val="24"/>
          <w:szCs w:val="24"/>
          <w:lang w:val="vi-VN"/>
        </w:rPr>
        <w:t>. Vòng đầu để đợi chờ các tiến trình xử lý. Vòng sau là vòng các tiến trình xử lý các yêu cầu.</w:t>
      </w:r>
    </w:p>
    <w:p w14:paraId="18013E5A" w14:textId="5D2745ED" w:rsidR="000D7A34" w:rsidRPr="000D7A34" w:rsidRDefault="000D7A34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Câu 2</w:t>
      </w:r>
    </w:p>
    <w:p w14:paraId="45B5C61A" w14:textId="36B746B2" w:rsidR="000D7A34" w:rsidRPr="000D7A34" w:rsidRDefault="000D7A34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Server: Dùng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multiplexing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cho Server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socket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và các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socket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. Server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socket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nhận các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mới còn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socket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để trao đổi thông tin với các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65291C2" w14:textId="0CC95142" w:rsidR="000D7A34" w:rsidRPr="000D7A34" w:rsidRDefault="000D7A34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: Dùng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multiplexing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quản lý nhập xuất máy tính và từ </w:t>
      </w:r>
      <w:proofErr w:type="spellStart"/>
      <w:r w:rsidRPr="000D7A34">
        <w:rPr>
          <w:rFonts w:ascii="Times New Roman" w:hAnsi="Times New Roman" w:cs="Times New Roman"/>
          <w:sz w:val="24"/>
          <w:szCs w:val="24"/>
          <w:lang w:val="vi-VN"/>
        </w:rPr>
        <w:t>socket</w:t>
      </w:r>
      <w:proofErr w:type="spellEnd"/>
      <w:r w:rsidRPr="000D7A34">
        <w:rPr>
          <w:rFonts w:ascii="Times New Roman" w:hAnsi="Times New Roman" w:cs="Times New Roman"/>
          <w:sz w:val="24"/>
          <w:szCs w:val="24"/>
          <w:lang w:val="vi-VN"/>
        </w:rPr>
        <w:t xml:space="preserve"> được Server gửi dữ liệu</w:t>
      </w:r>
    </w:p>
    <w:p w14:paraId="67699E80" w14:textId="77777777" w:rsidR="000D7A34" w:rsidRPr="000D7A34" w:rsidRDefault="000D7A34" w:rsidP="00EC2BF5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D7A34" w:rsidRPr="000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7F"/>
    <w:rsid w:val="000D7A34"/>
    <w:rsid w:val="0034637F"/>
    <w:rsid w:val="003F5A79"/>
    <w:rsid w:val="00EC2BF5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D33E"/>
  <w15:chartTrackingRefBased/>
  <w15:docId w15:val="{999E6C88-844B-4C61-BAD5-D5E2637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46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46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46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46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46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46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46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46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46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46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4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46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4637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4637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463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463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463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463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46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46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46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46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46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463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463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4637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46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4637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463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2</cp:revision>
  <dcterms:created xsi:type="dcterms:W3CDTF">2025-03-15T18:41:00Z</dcterms:created>
  <dcterms:modified xsi:type="dcterms:W3CDTF">2025-03-15T18:58:00Z</dcterms:modified>
</cp:coreProperties>
</file>