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D49" w:rsidRDefault="00364FDC">
      <w:pPr>
        <w:rPr>
          <w:lang w:val="ru-RU"/>
        </w:rPr>
      </w:pPr>
      <w:r w:rsidRPr="00364FDC">
        <w:rPr>
          <w:lang w:val="ru-RU"/>
        </w:rPr>
        <w:t xml:space="preserve">+ </w:t>
      </w:r>
      <w:r w:rsidR="002C0061">
        <w:rPr>
          <w:lang w:val="ru-RU"/>
        </w:rPr>
        <w:t>Поправить активный поиск</w:t>
      </w:r>
    </w:p>
    <w:p w:rsidR="002C0061" w:rsidRDefault="00364FDC">
      <w:pPr>
        <w:rPr>
          <w:lang w:val="ru-RU"/>
        </w:rPr>
      </w:pPr>
      <w:r w:rsidRPr="00364FDC">
        <w:rPr>
          <w:lang w:val="ru-RU"/>
        </w:rPr>
        <w:t xml:space="preserve">+ </w:t>
      </w:r>
      <w:r w:rsidR="002C0061">
        <w:rPr>
          <w:lang w:val="ru-RU"/>
        </w:rPr>
        <w:t>Ховер на кнопку поиск</w:t>
      </w:r>
    </w:p>
    <w:p w:rsidR="002C0061" w:rsidRDefault="002C0061">
      <w:pPr>
        <w:rPr>
          <w:lang w:val="ru-RU"/>
        </w:rPr>
      </w:pPr>
      <w:r>
        <w:rPr>
          <w:lang w:val="ru-RU"/>
        </w:rPr>
        <w:t>Отступы Итен берри</w:t>
      </w:r>
    </w:p>
    <w:p w:rsidR="002C0061" w:rsidRDefault="00607731">
      <w:pPr>
        <w:rPr>
          <w:lang w:val="ru-RU"/>
        </w:rPr>
      </w:pPr>
      <w:r>
        <w:rPr>
          <w:lang w:val="ru-RU"/>
        </w:rPr>
        <w:t xml:space="preserve">+ </w:t>
      </w:r>
      <w:r w:rsidR="003C2D49">
        <w:rPr>
          <w:lang w:val="ru-RU"/>
        </w:rPr>
        <w:t xml:space="preserve"> </w:t>
      </w:r>
      <w:r>
        <w:rPr>
          <w:lang w:val="ru-RU"/>
        </w:rPr>
        <w:t>Про</w:t>
      </w:r>
      <w:r w:rsidR="009B0FED">
        <w:rPr>
          <w:lang w:val="ru-RU"/>
        </w:rPr>
        <w:t>верить цв</w:t>
      </w:r>
      <w:r w:rsidR="002C0061">
        <w:rPr>
          <w:lang w:val="ru-RU"/>
        </w:rPr>
        <w:t>ет поиска</w:t>
      </w:r>
    </w:p>
    <w:p w:rsidR="002C0061" w:rsidRDefault="002C0061">
      <w:pPr>
        <w:rPr>
          <w:lang w:val="ru-RU"/>
        </w:rPr>
      </w:pPr>
      <w:r>
        <w:rPr>
          <w:lang w:val="ru-RU"/>
        </w:rPr>
        <w:t>Отс</w:t>
      </w:r>
      <w:r w:rsidR="00607731">
        <w:rPr>
          <w:lang w:val="ru-RU"/>
        </w:rPr>
        <w:t>т</w:t>
      </w:r>
      <w:r>
        <w:rPr>
          <w:lang w:val="ru-RU"/>
        </w:rPr>
        <w:t>упы на главной навигации, зафиксировать высоту</w:t>
      </w:r>
    </w:p>
    <w:p w:rsidR="00724FA2" w:rsidRDefault="00724FA2">
      <w:pPr>
        <w:rPr>
          <w:lang w:val="ru-RU"/>
        </w:rPr>
      </w:pPr>
      <w:bookmarkStart w:id="0" w:name="_GoBack"/>
      <w:bookmarkEnd w:id="0"/>
    </w:p>
    <w:p w:rsidR="00364FDC" w:rsidRDefault="00364FDC">
      <w:pPr>
        <w:rPr>
          <w:lang w:val="ru-RU"/>
        </w:rPr>
      </w:pPr>
    </w:p>
    <w:p w:rsidR="002C0061" w:rsidRPr="00364FDC" w:rsidRDefault="002C0061">
      <w:pPr>
        <w:rPr>
          <w:u w:val="single"/>
          <w:lang w:val="ru-RU"/>
        </w:rPr>
      </w:pPr>
      <w:r w:rsidRPr="00364FDC">
        <w:rPr>
          <w:u w:val="single"/>
          <w:lang w:val="ru-RU"/>
        </w:rPr>
        <w:t>Контакт Ас:</w:t>
      </w:r>
    </w:p>
    <w:p w:rsidR="002C0061" w:rsidRDefault="00C81FA4">
      <w:pPr>
        <w:rPr>
          <w:lang w:val="ru-RU"/>
        </w:rPr>
      </w:pPr>
      <w:r>
        <w:rPr>
          <w:lang w:val="ru-RU"/>
        </w:rPr>
        <w:t xml:space="preserve">+ </w:t>
      </w:r>
      <w:r w:rsidR="002C0061">
        <w:rPr>
          <w:lang w:val="ru-RU"/>
        </w:rPr>
        <w:t>Контакт ас бэкграунд не белый! Фокус на Контакт Ас красный, например</w:t>
      </w:r>
    </w:p>
    <w:p w:rsidR="002C0061" w:rsidRDefault="00724FA2">
      <w:pPr>
        <w:rPr>
          <w:lang w:val="ru-RU"/>
        </w:rPr>
      </w:pPr>
      <w:r>
        <w:t xml:space="preserve">+ </w:t>
      </w:r>
      <w:r w:rsidR="002C0061">
        <w:rPr>
          <w:lang w:val="ru-RU"/>
        </w:rPr>
        <w:t>Границы самого блока</w:t>
      </w:r>
    </w:p>
    <w:p w:rsidR="002C0061" w:rsidRDefault="00C81FA4">
      <w:pPr>
        <w:rPr>
          <w:lang w:val="ru-RU"/>
        </w:rPr>
      </w:pPr>
      <w:r>
        <w:rPr>
          <w:lang w:val="ru-RU"/>
        </w:rPr>
        <w:t xml:space="preserve">+ </w:t>
      </w:r>
      <w:r w:rsidR="002C0061">
        <w:rPr>
          <w:lang w:val="ru-RU"/>
        </w:rPr>
        <w:t>Тень каждого окошка-инпута</w:t>
      </w:r>
    </w:p>
    <w:p w:rsidR="002C0061" w:rsidRPr="00724FA2" w:rsidRDefault="00724FA2">
      <w:pPr>
        <w:rPr>
          <w:lang w:val="ru-RU"/>
        </w:rPr>
      </w:pPr>
      <w:r>
        <w:rPr>
          <w:lang w:val="ru-RU"/>
        </w:rPr>
        <w:t>Отступы от блока</w:t>
      </w:r>
    </w:p>
    <w:p w:rsidR="002C0061" w:rsidRDefault="00C81FA4">
      <w:pPr>
        <w:rPr>
          <w:lang w:val="ru-RU"/>
        </w:rPr>
      </w:pPr>
      <w:r>
        <w:rPr>
          <w:lang w:val="ru-RU"/>
        </w:rPr>
        <w:t xml:space="preserve">+ </w:t>
      </w:r>
      <w:r w:rsidR="002C0061">
        <w:rPr>
          <w:lang w:val="ru-RU"/>
        </w:rPr>
        <w:t xml:space="preserve">Дропдаун поправить </w:t>
      </w:r>
    </w:p>
    <w:p w:rsidR="002C0061" w:rsidRDefault="002C0061">
      <w:pPr>
        <w:rPr>
          <w:lang w:val="ru-RU"/>
        </w:rPr>
      </w:pPr>
    </w:p>
    <w:p w:rsidR="002C0061" w:rsidRDefault="002C0061">
      <w:pPr>
        <w:rPr>
          <w:lang w:val="ru-RU"/>
        </w:rPr>
      </w:pPr>
      <w:r>
        <w:rPr>
          <w:lang w:val="ru-RU"/>
        </w:rPr>
        <w:t xml:space="preserve">Листс </w:t>
      </w:r>
    </w:p>
    <w:p w:rsidR="002C0061" w:rsidRDefault="002C0061">
      <w:pPr>
        <w:rPr>
          <w:lang w:val="ru-RU"/>
        </w:rPr>
      </w:pPr>
      <w:r>
        <w:rPr>
          <w:lang w:val="ru-RU"/>
        </w:rPr>
        <w:t>Вложенность белыми пулями исправить!</w:t>
      </w:r>
    </w:p>
    <w:p w:rsidR="00857B7E" w:rsidRDefault="00857B7E">
      <w:pPr>
        <w:rPr>
          <w:lang w:val="ru-RU"/>
        </w:rPr>
      </w:pPr>
    </w:p>
    <w:p w:rsidR="00857B7E" w:rsidRDefault="00C81FA4">
      <w:pPr>
        <w:rPr>
          <w:lang w:val="ru-RU"/>
        </w:rPr>
      </w:pPr>
      <w:r>
        <w:rPr>
          <w:lang w:val="ru-RU"/>
        </w:rPr>
        <w:t xml:space="preserve">+ </w:t>
      </w:r>
      <w:r w:rsidR="00857B7E">
        <w:rPr>
          <w:lang w:val="ru-RU"/>
        </w:rPr>
        <w:t>Таблица</w:t>
      </w:r>
    </w:p>
    <w:p w:rsidR="002C0061" w:rsidRDefault="00C81FA4">
      <w:pPr>
        <w:rPr>
          <w:lang w:val="ru-RU"/>
        </w:rPr>
      </w:pPr>
      <w:r>
        <w:rPr>
          <w:lang w:val="ru-RU"/>
        </w:rPr>
        <w:t xml:space="preserve">+ </w:t>
      </w:r>
      <w:r w:rsidR="002C0061">
        <w:rPr>
          <w:lang w:val="ru-RU"/>
        </w:rPr>
        <w:t xml:space="preserve">Номера в </w:t>
      </w:r>
      <w:r w:rsidR="00857B7E">
        <w:rPr>
          <w:lang w:val="ru-RU"/>
        </w:rPr>
        <w:t>первой колонке подогнать по расположению</w:t>
      </w:r>
    </w:p>
    <w:p w:rsidR="00857B7E" w:rsidRDefault="00857B7E">
      <w:pPr>
        <w:rPr>
          <w:lang w:val="ru-RU"/>
        </w:rPr>
      </w:pPr>
    </w:p>
    <w:p w:rsidR="00857B7E" w:rsidRDefault="00857B7E">
      <w:pPr>
        <w:rPr>
          <w:lang w:val="ru-RU"/>
        </w:rPr>
      </w:pPr>
      <w:r>
        <w:rPr>
          <w:lang w:val="ru-RU"/>
        </w:rPr>
        <w:t>Футер</w:t>
      </w:r>
    </w:p>
    <w:p w:rsidR="00857B7E" w:rsidRDefault="00857B7E">
      <w:pPr>
        <w:rPr>
          <w:lang w:val="ru-RU"/>
        </w:rPr>
      </w:pPr>
      <w:r>
        <w:rPr>
          <w:lang w:val="ru-RU"/>
        </w:rPr>
        <w:t>Иконки часов подравнять</w:t>
      </w:r>
    </w:p>
    <w:p w:rsidR="00857B7E" w:rsidRDefault="00857B7E">
      <w:pPr>
        <w:rPr>
          <w:lang w:val="ru-RU"/>
        </w:rPr>
      </w:pPr>
      <w:r>
        <w:rPr>
          <w:lang w:val="ru-RU"/>
        </w:rPr>
        <w:t>Отступы от иконок прописать</w:t>
      </w:r>
    </w:p>
    <w:p w:rsidR="00857B7E" w:rsidRDefault="00857B7E">
      <w:pPr>
        <w:rPr>
          <w:lang w:val="ru-RU"/>
        </w:rPr>
      </w:pPr>
      <w:r>
        <w:rPr>
          <w:lang w:val="ru-RU"/>
        </w:rPr>
        <w:t>Подумать как выравнять линии вровень даже при масштабировании</w:t>
      </w:r>
    </w:p>
    <w:p w:rsidR="00857B7E" w:rsidRPr="002C0061" w:rsidRDefault="00857B7E">
      <w:pPr>
        <w:rPr>
          <w:lang w:val="ru-RU"/>
        </w:rPr>
      </w:pPr>
    </w:p>
    <w:sectPr w:rsidR="00857B7E" w:rsidRPr="002C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61"/>
    <w:rsid w:val="00114F58"/>
    <w:rsid w:val="002C0061"/>
    <w:rsid w:val="00364FDC"/>
    <w:rsid w:val="003C2D49"/>
    <w:rsid w:val="00607731"/>
    <w:rsid w:val="00724FA2"/>
    <w:rsid w:val="00857B7E"/>
    <w:rsid w:val="00950B59"/>
    <w:rsid w:val="009B0FED"/>
    <w:rsid w:val="00BB6834"/>
    <w:rsid w:val="00C8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B5F0"/>
  <w15:chartTrackingRefBased/>
  <w15:docId w15:val="{4B08F9F7-A37A-41E6-9B08-C2010598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13B2C-DE46-4030-969D-DFE98FA8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6</cp:revision>
  <dcterms:created xsi:type="dcterms:W3CDTF">2018-06-25T19:49:00Z</dcterms:created>
  <dcterms:modified xsi:type="dcterms:W3CDTF">2018-07-01T22:41:00Z</dcterms:modified>
</cp:coreProperties>
</file>