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大学生科研创新与数据分析报告</w:t>
      </w:r>
    </w:p>
    <w:p>
      <w:pPr>
        <w:pStyle w:val="a6"/>
      </w:pPr>
      <w:r>
        <w:t xml:space="preserve">——商业经济统计分析全流程训练</w:t>
      </w:r>
    </w:p>
    <w:p>
      <w:pPr>
        <w:pStyle w:val="Author"/>
      </w:pPr>
      <w:r>
        <w:t xml:space="preserve">指导教师：胡华平</w:t>
      </w:r>
    </w:p>
    <w:p>
      <w:pPr>
        <w:pStyle w:val="a7"/>
      </w:pPr>
      <w:r>
        <w:t xml:space="preserve">修订日期-2023-03-14</w:t>
      </w:r>
    </w:p>
    <w:bookmarkStart w:id="25" w:name="作业要求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作业要求</w:t>
      </w:r>
    </w:p>
    <w:bookmarkStart w:id="21" w:name="作业提交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：2023-03-14（星期二）24:00:00</w:t>
      </w:r>
    </w:p>
    <w:p>
      <w:pPr>
        <w:pStyle w:val="a0"/>
      </w:pPr>
      <w:r>
        <w:rPr>
          <w:bCs/>
          <w:b/>
        </w:rPr>
        <w:t xml:space="preserve">最终提交截止时间</w:t>
      </w:r>
      <w:r>
        <w:t xml:space="preserve">：2023-06-19（星期一）24:00:00。本学期第18周（周日）之前。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：考虑到作业涉及多个环节，所以大家还需要按如下时间点，分别完成中间环节任务！（记住：作业可以反复多次提交，最新一次提交将覆盖之前的提交！）</w:t>
      </w:r>
    </w:p>
    <w:p>
      <w:pPr>
        <w:pStyle w:val="TableCaption"/>
      </w:pPr>
      <w:r>
        <w:t xml:space="preserve">表1: 中间环节检查的重要时间节点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1: 中间环节检查的重要时间节点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检查环节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截止日期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截止周次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星期几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截止时间点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选题和方案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2023-04-02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数据收集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2022-05-15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第13周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数据分析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2022-05-29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第15周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课程报告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</w:tbl>
    <w:p>
      <w:pPr>
        <w:pStyle w:val="a0"/>
      </w:pP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本次作业需要提交的最终材料包括：</w:t>
      </w:r>
    </w:p>
    <w:p>
      <w:pPr>
        <w:numPr>
          <w:ilvl w:val="0"/>
          <w:numId w:val="1001"/>
        </w:numPr>
      </w:pPr>
      <w:r>
        <w:t xml:space="preserve">综合分析报告1份（.docx格式，请参考老师提供的一个模板）。文件命名为：</w:t>
      </w:r>
      <w:r>
        <w:rPr>
          <w:rStyle w:val="VerbatimChar"/>
        </w:rPr>
        <w:t xml:space="preserve">姓名_学号_综合分析报告.docx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密切相关的参考文献（</w:t>
      </w:r>
      <w:r>
        <w:rPr>
          <w:bCs/>
          <w:b/>
        </w:rPr>
        <w:t xml:space="preserve">学术期刊</w:t>
      </w:r>
      <w:r>
        <w:t xml:space="preserve">文章）中英文各1篇（.pdf格式）。文件分别命名为：</w:t>
      </w:r>
      <w:r>
        <w:rPr>
          <w:rStyle w:val="VerbatimChar"/>
        </w:rPr>
        <w:t xml:space="preserve">姓名_学号_英文文章.pdf</w:t>
      </w:r>
      <w:r>
        <w:t xml:space="preserve">和</w:t>
      </w:r>
      <w:r>
        <w:rPr>
          <w:rStyle w:val="VerbatimChar"/>
        </w:rPr>
        <w:t xml:space="preserve">姓名_学号_中文文章.pdf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原始数据（包括做图做表内容）1份（.xlsx格式）。文件命名为：</w:t>
      </w:r>
      <w:r>
        <w:rPr>
          <w:rStyle w:val="VerbatimChar"/>
        </w:rPr>
        <w:t xml:space="preserve">姓名_学号_数据.xlsx</w:t>
      </w:r>
      <w:r>
        <w:t xml:space="preserve">。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作业提交注意事项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每个人都需要提交作业。</w:t>
      </w:r>
    </w:p>
    <w:p>
      <w:pPr>
        <w:numPr>
          <w:ilvl w:val="0"/>
          <w:numId w:val="1002"/>
        </w:numPr>
      </w:pPr>
      <w:r>
        <w:t xml:space="preserve">作业可以多次提交，最后一次提交将会完全覆盖之前的提交。</w:t>
      </w:r>
    </w:p>
    <w:p>
      <w:pPr>
        <w:numPr>
          <w:ilvl w:val="0"/>
          <w:numId w:val="1002"/>
        </w:numPr>
      </w:pPr>
      <w:r>
        <w:t xml:space="preserve">系统准点会自动关闭，请按时提交。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：本次作业</w:t>
      </w:r>
      <w:r>
        <w:rPr>
          <w:bCs/>
          <w:b/>
        </w:rPr>
        <w:t xml:space="preserve">提交方式</w:t>
      </w:r>
      <w:r>
        <w:t xml:space="preserve">为学校平台系统提交，具体为：</w:t>
      </w:r>
    </w:p>
    <w:p>
      <w:pPr>
        <w:pStyle w:val="a9"/>
      </w:pPr>
      <w:r>
        <w:t xml:space="preserve">西农网站首页登陆</w:t>
      </w:r>
      <w:r>
        <w:rPr>
          <w:bCs/>
          <w:b/>
        </w:rPr>
        <w:t xml:space="preserve">信息综合服务平台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在线综合教育平台</w:t>
      </w:r>
      <m:oMath>
        <m:r>
          <m:rPr>
            <m:sty m:val="p"/>
          </m:rPr>
          <m:t>⇒</m:t>
        </m:r>
      </m:oMath>
      <w:r>
        <w:t xml:space="preserve">进入《统计学原理》</w:t>
      </w:r>
      <w:hyperlink r:id="rId20">
        <w:r>
          <w:rPr>
            <w:rStyle w:val="ae"/>
          </w:rPr>
          <w:t xml:space="preserve">课程</w:t>
        </w:r>
      </w:hyperlink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课程学习</w:t>
      </w:r>
      <w:r>
        <w:t xml:space="preserve">栏目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课程作业</w:t>
      </w:r>
      <w:r>
        <w:t xml:space="preserve">子栏目</w:t>
      </w:r>
      <m:oMath>
        <m:r>
          <m:rPr>
            <m:sty m:val="p"/>
          </m:rPr>
          <m:t>⇒</m:t>
        </m:r>
      </m:oMath>
      <w:r>
        <w:t xml:space="preserve">查看或提交作业。</w:t>
      </w:r>
    </w:p>
    <w:bookmarkEnd w:id="21"/>
    <w:bookmarkStart w:id="22" w:name="作业主题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作业主题</w:t>
      </w:r>
    </w:p>
    <w:p>
      <w:pPr>
        <w:pStyle w:val="FirstParagraph"/>
      </w:pPr>
      <w:r>
        <w:t xml:space="preserve">《统计学原理》课程的一个基本教学目标是：同学们能以小组合作方式独立完成一份</w:t>
      </w:r>
      <w:r>
        <w:rPr>
          <w:bCs/>
          <w:b/>
        </w:rPr>
        <w:t xml:space="preserve">综合研究分析报告</w:t>
      </w:r>
      <w:r>
        <w:t xml:space="preserve">。主要训练环节包括：</w:t>
      </w:r>
    </w:p>
    <w:p>
      <w:pPr>
        <w:numPr>
          <w:ilvl w:val="0"/>
          <w:numId w:val="1003"/>
        </w:numPr>
      </w:pPr>
      <w:r>
        <w:t xml:space="preserve">实际问题：发现问题</w:t>
      </w:r>
    </w:p>
    <w:p>
      <w:pPr>
        <w:numPr>
          <w:ilvl w:val="0"/>
          <w:numId w:val="1003"/>
        </w:numPr>
      </w:pPr>
      <w:r>
        <w:t xml:space="preserve">收集数据：取得数据</w:t>
      </w:r>
    </w:p>
    <w:p>
      <w:pPr>
        <w:numPr>
          <w:ilvl w:val="0"/>
          <w:numId w:val="1003"/>
        </w:numPr>
      </w:pPr>
      <w:r>
        <w:t xml:space="preserve">处理数据：整理与图表展示</w:t>
      </w:r>
    </w:p>
    <w:p>
      <w:pPr>
        <w:numPr>
          <w:ilvl w:val="0"/>
          <w:numId w:val="1003"/>
        </w:numPr>
      </w:pPr>
      <w:r>
        <w:t xml:space="preserve">分析数据：利用统计方法分析数据</w:t>
      </w:r>
    </w:p>
    <w:p>
      <w:pPr>
        <w:numPr>
          <w:ilvl w:val="0"/>
          <w:numId w:val="1003"/>
        </w:numPr>
      </w:pPr>
      <w:r>
        <w:t xml:space="preserve">解释数据：结果的说明</w:t>
      </w:r>
    </w:p>
    <w:p>
      <w:pPr>
        <w:numPr>
          <w:ilvl w:val="0"/>
          <w:numId w:val="1003"/>
        </w:numPr>
      </w:pPr>
      <w:r>
        <w:t xml:space="preserve">得到结论：从数据分析中得出客观结论</w:t>
      </w:r>
    </w:p>
    <w:bookmarkEnd w:id="22"/>
    <w:bookmarkStart w:id="23" w:name="作业内容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作业内容</w:t>
      </w:r>
    </w:p>
    <w:p>
      <w:pPr>
        <w:pStyle w:val="FirstParagraph"/>
      </w:pPr>
      <w:r>
        <w:t xml:space="preserve">本次作业，按照西北农林科技大学教务处发布的大学生科创项目的要求，进行项目设计和分析的全过程训练。要求完成如下的提纲性报告：</w:t>
      </w:r>
    </w:p>
    <w:p>
      <w:pPr>
        <w:numPr>
          <w:ilvl w:val="0"/>
          <w:numId w:val="1004"/>
        </w:numPr>
      </w:pPr>
      <w:r>
        <w:t xml:space="preserve">项目摘要（200字以内）</w:t>
      </w:r>
    </w:p>
    <w:p>
      <w:pPr>
        <w:numPr>
          <w:ilvl w:val="0"/>
          <w:numId w:val="1004"/>
        </w:numPr>
      </w:pPr>
      <w:r>
        <w:t xml:space="preserve">项目实施的目的、意义（不少于200字）</w:t>
      </w:r>
    </w:p>
    <w:p>
      <w:pPr>
        <w:pStyle w:val="FirstParagraph"/>
      </w:pPr>
      <w:r>
        <w:t xml:space="preserve">项目背景、研究现状及发展动态（不少于200字）：（项目探讨的现实问题及其对应的理论问题）</w:t>
      </w:r>
    </w:p>
    <w:p>
      <w:pPr>
        <w:numPr>
          <w:ilvl w:val="0"/>
          <w:numId w:val="1005"/>
        </w:numPr>
      </w:pPr>
      <w:r>
        <w:t xml:space="preserve">项目研究内容和拟解决的关键问题（不少于300字）</w:t>
      </w:r>
    </w:p>
    <w:p>
      <w:pPr>
        <w:numPr>
          <w:ilvl w:val="0"/>
          <w:numId w:val="1005"/>
        </w:numPr>
      </w:pPr>
      <w:r>
        <w:t xml:space="preserve">项目实施方案（不少于300字）：（数据如何获取；研究方法和模型；变量的选择等）</w:t>
      </w:r>
    </w:p>
    <w:p>
      <w:pPr>
        <w:numPr>
          <w:ilvl w:val="0"/>
          <w:numId w:val="1005"/>
        </w:numPr>
      </w:pPr>
      <w:r>
        <w:t xml:space="preserve">分析报告（不少于3000字）：（包括图表描述性分析；以及统计和计量建模分析，如回归分析等）</w:t>
      </w:r>
    </w:p>
    <w:p>
      <w:pPr>
        <w:numPr>
          <w:ilvl w:val="0"/>
          <w:numId w:val="1005"/>
        </w:numPr>
      </w:pPr>
      <w:r>
        <w:t xml:space="preserve">研究结论（200字以内）</w:t>
      </w:r>
    </w:p>
    <w:bookmarkEnd w:id="23"/>
    <w:bookmarkStart w:id="24" w:name="完成方式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完成方式</w:t>
      </w:r>
    </w:p>
    <w:p>
      <w:pPr>
        <w:numPr>
          <w:ilvl w:val="0"/>
          <w:numId w:val="1006"/>
        </w:numPr>
      </w:pPr>
      <w:r>
        <w:t xml:space="preserve">自行确定研究议题。（</w:t>
      </w:r>
      <w:r>
        <w:rPr>
          <w:bCs/>
          <w:b/>
        </w:rPr>
        <w:t xml:space="preserve">要求</w:t>
      </w:r>
      <w:r>
        <w:t xml:space="preserve">：必须金融或经济学议题）。</w:t>
      </w:r>
    </w:p>
    <w:p>
      <w:pPr>
        <w:numPr>
          <w:ilvl w:val="0"/>
          <w:numId w:val="1006"/>
        </w:numPr>
      </w:pPr>
      <w:r>
        <w:t xml:space="preserve">没人独立完成全部上述训练环节。</w:t>
      </w:r>
    </w:p>
    <w:p>
      <w:pPr>
        <w:numPr>
          <w:ilvl w:val="0"/>
          <w:numId w:val="1006"/>
        </w:numPr>
      </w:pPr>
      <w:r>
        <w:t xml:space="preserve">严禁学术失范，禁止剽窃或复制他人知识成果！</w:t>
      </w:r>
    </w:p>
    <w:p>
      <w:pPr>
        <w:numPr>
          <w:ilvl w:val="0"/>
          <w:numId w:val="1006"/>
        </w:numPr>
      </w:pPr>
      <w:r>
        <w:t xml:space="preserve">请使用微软MS Word排版软件，严格按照西北农林科技大学本科毕业论文写作格式规范！</w:t>
      </w:r>
    </w:p>
    <w:p>
      <w:r>
        <w:br w:type="page"/>
      </w:r>
    </w:p>
    <w:bookmarkEnd w:id="24"/>
    <w:bookmarkEnd w:id="25"/>
    <w:bookmarkStart w:id="34" w:name="xxxxx项目设计及分析报告此处自行修改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XXXXX项目设计及分析报告（此处自行修改）</w:t>
      </w:r>
    </w:p>
    <w:p>
      <w:pPr>
        <w:pStyle w:val="FirstParagraph"/>
      </w:pPr>
    </w:p>
    <w:p>
      <w:pPr>
        <w:pStyle w:val="a0"/>
      </w:pPr>
      <w:r>
        <w:t xml:space="preserve">学生姓名：_________；学生学号：___________；专业班级：金融2003</w:t>
      </w:r>
    </w:p>
    <w:p>
      <w:pPr>
        <w:pStyle w:val="a0"/>
      </w:pPr>
    </w:p>
    <w:bookmarkStart w:id="26" w:name="项目摘要200字以内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项目摘要（200字以内）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6"/>
    <w:bookmarkStart w:id="27" w:name="项目实施的目的意义不少于200字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项目实施的目的、意义（不少于200字）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7"/>
    <w:bookmarkStart w:id="28" w:name="项目背景研究现状及发展动态不少于200字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项目背景、研究现状及发展动态（不少于200字）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：项目探讨的现实问题及其对应的理论问题，属于文献综述环节。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8"/>
    <w:bookmarkStart w:id="29" w:name="项目研究内容和拟解决的关键问题不少于300字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项目研究内容和拟解决的关键问题（不少于300字）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9"/>
    <w:bookmarkStart w:id="30" w:name="项目实施方案不少于300字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项目实施方案（不少于300字）：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：数据如何获取，具体来源；具体的研究方法和模型；变量的选择等。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0"/>
    <w:bookmarkStart w:id="31" w:name="分析报告不少于3000字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分析报告（不少于3000字）：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：包括图表描述性分析；以及统计和计量建模分析，如回归分析等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1"/>
    <w:bookmarkStart w:id="32" w:name="研究结论200字以内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研究结论（200字以内）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2"/>
    <w:bookmarkStart w:id="33" w:name="参考文献"/>
    <w:p>
      <w:pPr>
        <w:pStyle w:val="2"/>
      </w:pPr>
      <w:r>
        <w:t xml:space="preserve">参考文献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：请严格按照西北农林科技大学本科毕业论文写作格式规范！</w:t>
      </w:r>
    </w:p>
    <w:bookmarkEnd w:id="33"/>
    <w:bookmarkEnd w:id="34"/>
    <w:sectPr w:rsidR="00833F92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97C8" w14:textId="77777777" w:rsidR="008301BC" w:rsidRDefault="008301B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A33F" w14:textId="77777777" w:rsidR="008301BC" w:rsidRDefault="008301BC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85F" w14:textId="77777777" w:rsidR="008301BC" w:rsidRDefault="008301B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D5F5" w14:textId="0C8DA7C3" w:rsidR="008301BC" w:rsidRDefault="008301BC">
    <w:pPr>
      <w:pStyle w:val="af"/>
      <w:rPr>
        <w:lang w:eastAsia="zh-CN"/>
      </w:rPr>
    </w:pPr>
    <w:r>
      <w:rPr>
        <w:rFonts w:hint="eastAsia"/>
        <w:lang w:eastAsia="zh-CN"/>
      </w:rPr>
      <w:t>课程实验作业</w:t>
    </w:r>
    <w:r>
      <w:ptab w:relativeTo="margin" w:alignment="center" w:leader="none"/>
    </w:r>
    <w:r>
      <w:rPr>
        <w:rFonts w:hint="eastAsia"/>
        <w:lang w:eastAsia="zh-CN"/>
      </w:rPr>
      <w:t>《统计学原理》</w:t>
    </w:r>
    <w:r>
      <w:ptab w:relativeTo="margin" w:alignment="right" w:leader="none"/>
    </w:r>
    <w:r w:rsidR="00B36190">
      <w:rPr>
        <w:rFonts w:hint="eastAsia"/>
        <w:lang w:eastAsia="zh-CN"/>
      </w:rPr>
      <w:t>西北农林科技大学经管学院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2B0D" w14:textId="77777777" w:rsidR="008301BC" w:rsidRDefault="008301BC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8066D5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5B011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32D229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747AFD7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B0681DB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CC4D9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14E342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31E1228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826F9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2C783D0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2C1AE401"/>
    <w:multiLevelType w:val="multilevel"/>
    <w:tmpl w:val="759A13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6832B7"/>
    <w:pPr>
      <w:keepNext/>
      <w:keepLines/>
      <w:spacing w:after="0" w:before="480"/>
      <w:outlineLvl w:val="0"/>
    </w:pPr>
    <w:rPr>
      <w:rFonts w:ascii="黑体" w:cstheme="majorBidi" w:eastAsia="黑体" w:hAnsi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1"/>
    </w:pPr>
    <w:rPr>
      <w:rFonts w:ascii="黑体" w:cstheme="majorBidi" w:eastAsia="黑体" w:hAnsi="黑体"/>
      <w:bCs/>
      <w:color w:themeColor="text1" w:val="000000"/>
      <w:sz w:val="3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2"/>
    </w:pPr>
    <w:rPr>
      <w:rFonts w:ascii="黑体" w:cstheme="majorBidi" w:eastAsia="黑体" w:hAnsi="黑体"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A7304"/>
    <w:pPr>
      <w:spacing w:after="0" w:before="50" w:beforeLines="50" w:line="360" w:lineRule="auto"/>
      <w:ind w:firstLine="200" w:firstLineChars="200"/>
      <w:jc w:val="both"/>
    </w:pPr>
    <w:rPr>
      <w:rFonts w:ascii="宋体" w:hAnsi="宋体"/>
    </w:rPr>
  </w:style>
  <w:style w:customStyle="1" w:styleId="FirstParagraph" w:type="paragraph">
    <w:name w:val="First Paragraph"/>
    <w:basedOn w:val="a0"/>
    <w:next w:val="a0"/>
    <w:autoRedefine/>
    <w:qFormat/>
    <w:rsid w:val="004A1A4A"/>
  </w:style>
  <w:style w:customStyle="1" w:styleId="Compact" w:type="paragraph">
    <w:name w:val="Compact"/>
    <w:basedOn w:val="a0"/>
    <w:autoRedefine/>
    <w:qFormat/>
    <w:rsid w:val="0041261A"/>
    <w:pPr>
      <w:spacing w:line="240" w:lineRule="auto"/>
      <w:ind w:firstLine="0" w:firstLineChars="0"/>
    </w:pPr>
    <w:rPr>
      <w:sz w:val="21"/>
    </w:rPr>
  </w:style>
  <w:style w:styleId="a5" w:type="paragraph">
    <w:name w:val="Title"/>
    <w:basedOn w:val="a"/>
    <w:next w:val="a0"/>
    <w:qFormat/>
    <w:rsid w:val="0065570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2F1192"/>
    <w:rPr>
      <w:rFonts w:ascii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type="dxa" w:w="0"/>
      <w:tblBorders>
        <w:top w:color="auto" w:space="0" w:sz="4" w:val="single"/>
        <w:bottom w:color="auto" w:space="0" w:sz="4" w:val="single"/>
        <w:insideH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band1Horz">
      <w:tblPr/>
      <w:tcPr>
        <w:shd w:color="auto" w:fill="EAF1DD" w:themeFill="accent3" w:themeFillTint="33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E05E4A"/>
    <w:pPr>
      <w:keepNext/>
      <w:spacing w:before="50" w:beforeLines="50"/>
      <w:jc w:val="center"/>
    </w:pPr>
    <w:rPr>
      <w:rFonts w:ascii="等线" w:eastAsia="等线" w:hAnsi="等线"/>
      <w:b/>
      <w:i w:val="0"/>
      <w:sz w:val="21"/>
    </w:rPr>
  </w:style>
  <w:style w:customStyle="1" w:styleId="ImageCaption" w:type="paragraph">
    <w:name w:val="Image Caption"/>
    <w:basedOn w:val="ab"/>
    <w:autoRedefine/>
    <w:rsid w:val="00E05E4A"/>
    <w:pPr>
      <w:jc w:val="center"/>
    </w:pPr>
    <w:rPr>
      <w:rFonts w:ascii="等线" w:eastAsia="等线" w:hAnsi="等线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4A1A4A"/>
    <w:rPr>
      <w:rFonts w:ascii="等线" w:eastAsia="仿宋" w:hAnsi="等线"/>
      <w:b/>
      <w:color w:themeColor="text1" w:val="000000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BE6B87"/>
    <w:rPr>
      <w:color w:themeColor="text1" w:val="000000"/>
    </w:rPr>
  </w:style>
  <w:style w:styleId="TOC" w:type="paragraph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customStyle="1" w:styleId="SourceCode" w:type="paragraph">
    <w:name w:val="Source Code"/>
    <w:basedOn w:val="ImageCaption"/>
    <w:next w:val="ab"/>
    <w:link w:val="VerbatimChar"/>
    <w:autoRedefine/>
    <w:qFormat/>
    <w:rsid w:val="004A1A4A"/>
    <w:pPr>
      <w:wordWrap w:val="0"/>
      <w:spacing w:after="0" w:line="360" w:lineRule="auto"/>
      <w:jc w:val="both"/>
    </w:pPr>
    <w:rPr>
      <w:rFonts w:eastAsia="仿宋"/>
      <w:color w:themeColor="text1" w:val="000000"/>
      <w:sz w:val="24"/>
    </w:rPr>
  </w:style>
  <w:style w:customStyle="1" w:styleId="KeywordTok" w:type="character">
    <w:name w:val="Keyword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等线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等线" w:hAnsi="Consolas"/>
      <w:b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等线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等线" w:hAnsi="Consolas"/>
      <w:b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等线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等线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styleId="TOC2" w:type="paragraph">
    <w:name w:val="toc 2"/>
    <w:basedOn w:val="a"/>
    <w:next w:val="a"/>
    <w:autoRedefine/>
    <w:uiPriority w:val="39"/>
    <w:unhideWhenUsed/>
    <w:rsid w:val="00740315"/>
    <w:pPr>
      <w:ind w:left="420" w:leftChars="200"/>
    </w:pPr>
  </w:style>
  <w:style w:styleId="TOC1" w:type="paragraph">
    <w:name w:val="toc 1"/>
    <w:basedOn w:val="a"/>
    <w:next w:val="a"/>
    <w:autoRedefine/>
    <w:uiPriority w:val="39"/>
    <w:unhideWhenUsed/>
    <w:rsid w:val="00740315"/>
  </w:style>
  <w:style w:styleId="TOC3" w:type="paragraph">
    <w:name w:val="toc 3"/>
    <w:basedOn w:val="a"/>
    <w:next w:val="a"/>
    <w:autoRedefine/>
    <w:uiPriority w:val="39"/>
    <w:unhideWhenUsed/>
    <w:rsid w:val="00740315"/>
    <w:pPr>
      <w:ind w:left="840" w:leftChars="400"/>
    </w:pPr>
  </w:style>
  <w:style w:styleId="af" w:type="paragraph">
    <w:name w:val="header"/>
    <w:basedOn w:val="a"/>
    <w:link w:val="af0"/>
    <w:unhideWhenUsed/>
    <w:rsid w:val="0074031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4031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74031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40315"/>
    <w:rPr>
      <w:sz w:val="18"/>
      <w:szCs w:val="18"/>
    </w:rPr>
  </w:style>
  <w:style w:customStyle="1" w:styleId="TableNormal" w:type="table">
    <w:name w:val="TableNormal"/>
    <w:basedOn w:val="a2"/>
    <w:uiPriority w:val="99"/>
    <w:rsid w:val="00740315"/>
    <w:pPr>
      <w:spacing w:after="0"/>
    </w:pPr>
    <w:tblPr>
      <w:tblStyleRow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band1Horz">
      <w:tblPr/>
      <w:tcPr>
        <w:shd w:color="auto" w:fill="D6E3BC" w:themeFill="accent3" w:themeFillTint="66" w:val="clear"/>
      </w:tcPr>
    </w:tblStylePr>
  </w:style>
  <w:style w:customStyle="1" w:styleId="a4" w:type="character">
    <w:name w:val="正文文本 字符"/>
    <w:basedOn w:val="a1"/>
    <w:link w:val="a0"/>
    <w:rsid w:val="003A7304"/>
    <w:rPr>
      <w:rFonts w:ascii="宋体" w:hAnsi="宋体"/>
    </w:rPr>
  </w:style>
  <w:style w:styleId="af3" w:type="table">
    <w:name w:val="Table Grid"/>
    <w:basedOn w:val="a2"/>
    <w:rsid w:val="0074031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0" Target="https://eol.nwafu.edu.cn/meol/jpk/course/layout/newpage/index.jsp?courseId=424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ol.nwafu.edu.cn/meol/jpk/course/layout/newpage/index.jsp?courseId=42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大学生科研创新与数据分析报告</dc:title>
  <dc:creator>指导教师：胡华平</dc:creator>
  <cp:keywords/>
  <dcterms:created xsi:type="dcterms:W3CDTF">2023-03-14T01:00:50Z</dcterms:created>
  <dcterms:modified xsi:type="dcterms:W3CDTF">2023-03-14T01:00:50Z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</vt:lpwstr>
  </property>
  <property fmtid="{D5CDD505-2E9C-101B-9397-08002B2CF9AE}" pid="4" name="bibliography">
    <vt:lpwstr>../bib/bib.bib</vt:lpwstr>
  </property>
  <property fmtid="{D5CDD505-2E9C-101B-9397-08002B2CF9AE}" pid="5" name="bookdown">
    <vt:lpwstr/>
  </property>
  <property fmtid="{D5CDD505-2E9C-101B-9397-08002B2CF9AE}" pid="6" name="csl">
    <vt:lpwstr>../bib/china-national-standard-gb-t-7714-2015-author-date-hhp.csl</vt:lpwstr>
  </property>
  <property fmtid="{D5CDD505-2E9C-101B-9397-08002B2CF9AE}" pid="7" name="date">
    <vt:lpwstr>修订日期-2023-03-14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outFile &lt;- sub(pattern = “(.)\..$”, replacement = “\1”, basename(inputFile)); out_dir &lt;- ‘handout’; rmarkdown::render(inputFile, encoding=encoding, output_file=file.path(dirname(inputFile), out_dir, outFile))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rams">
    <vt:lpwstr/>
  </property>
  <property fmtid="{D5CDD505-2E9C-101B-9397-08002B2CF9AE}" pid="14" name="subtitle">
    <vt:lpwstr>——商业经济统计分析全流程训练</vt:lpwstr>
  </property>
</Properties>
</file>