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3C37" w14:textId="77777777" w:rsidR="00CD41BB" w:rsidRPr="00BD4D59" w:rsidRDefault="0012493A">
      <w:pPr>
        <w:rPr>
          <w:rFonts w:ascii="Arial" w:hAnsi="Arial" w:cs="Arial"/>
          <w:b/>
        </w:rPr>
      </w:pPr>
      <w:r w:rsidRPr="00BD4D59">
        <w:rPr>
          <w:rFonts w:ascii="Arial" w:hAnsi="Arial" w:cs="Arial"/>
          <w:b/>
        </w:rPr>
        <w:t>CSC8820</w:t>
      </w:r>
    </w:p>
    <w:p w14:paraId="0C23D2E4" w14:textId="77777777" w:rsidR="0012493A" w:rsidRPr="00BD4D59" w:rsidRDefault="0012493A">
      <w:pPr>
        <w:rPr>
          <w:rFonts w:ascii="Arial" w:hAnsi="Arial" w:cs="Arial"/>
          <w:b/>
        </w:rPr>
      </w:pPr>
      <w:r w:rsidRPr="00BD4D59">
        <w:rPr>
          <w:rFonts w:ascii="Arial" w:hAnsi="Arial" w:cs="Arial"/>
          <w:b/>
        </w:rPr>
        <w:t>Advanced Graphics Algorithms</w:t>
      </w:r>
    </w:p>
    <w:p w14:paraId="555E1E30" w14:textId="77777777" w:rsidR="00D23D41" w:rsidRDefault="0012493A">
      <w:pPr>
        <w:rPr>
          <w:rFonts w:ascii="Arial" w:hAnsi="Arial" w:cs="Arial"/>
        </w:rPr>
      </w:pPr>
      <w:r w:rsidRPr="00F55C46">
        <w:rPr>
          <w:rFonts w:ascii="Arial" w:hAnsi="Arial" w:cs="Arial"/>
        </w:rPr>
        <w:t>Spring 201</w:t>
      </w:r>
      <w:r w:rsidR="00EC3668">
        <w:rPr>
          <w:rFonts w:ascii="Arial" w:hAnsi="Arial" w:cs="Arial"/>
        </w:rPr>
        <w:t>8</w:t>
      </w:r>
    </w:p>
    <w:p w14:paraId="16B8FB78" w14:textId="77777777" w:rsidR="00BD4D59" w:rsidRPr="00F55C46" w:rsidRDefault="00BD4D59">
      <w:pPr>
        <w:rPr>
          <w:rFonts w:ascii="Arial" w:hAnsi="Arial" w:cs="Arial"/>
        </w:rPr>
      </w:pPr>
    </w:p>
    <w:p w14:paraId="2C64BEC6" w14:textId="7B7A1316" w:rsidR="0012493A" w:rsidRPr="00F55C46" w:rsidRDefault="0012493A">
      <w:pPr>
        <w:rPr>
          <w:rFonts w:ascii="Arial" w:hAnsi="Arial" w:cs="Arial"/>
          <w:b/>
        </w:rPr>
      </w:pPr>
      <w:r w:rsidRPr="00F55C46">
        <w:rPr>
          <w:rFonts w:ascii="Arial" w:hAnsi="Arial" w:cs="Arial"/>
          <w:b/>
        </w:rPr>
        <w:t xml:space="preserve">Project </w:t>
      </w:r>
      <w:r w:rsidR="008715F0">
        <w:rPr>
          <w:rFonts w:ascii="Arial" w:hAnsi="Arial" w:cs="Arial"/>
          <w:b/>
        </w:rPr>
        <w:t>4</w:t>
      </w:r>
    </w:p>
    <w:p w14:paraId="2FF77E95" w14:textId="037470A4" w:rsidR="0012493A" w:rsidRPr="003702B5" w:rsidRDefault="0012493A">
      <w:pPr>
        <w:rPr>
          <w:rFonts w:ascii="Arial" w:hAnsi="Arial" w:cs="Arial"/>
          <w:b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Due date</w:t>
      </w:r>
      <w:r w:rsidR="00F55C46" w:rsidRPr="003702B5">
        <w:rPr>
          <w:rFonts w:ascii="Arial" w:hAnsi="Arial" w:cs="Arial"/>
          <w:sz w:val="24"/>
          <w:szCs w:val="24"/>
        </w:rPr>
        <w:t xml:space="preserve">: 11:59 pm </w:t>
      </w:r>
      <w:r w:rsidR="00A04375" w:rsidRPr="003702B5">
        <w:rPr>
          <w:rFonts w:ascii="Arial" w:hAnsi="Arial" w:cs="Arial"/>
          <w:b/>
          <w:sz w:val="24"/>
          <w:szCs w:val="24"/>
        </w:rPr>
        <w:t>04/</w:t>
      </w:r>
      <w:r w:rsidR="00D8030E">
        <w:rPr>
          <w:rFonts w:ascii="Arial" w:hAnsi="Arial" w:cs="Arial"/>
          <w:b/>
          <w:sz w:val="24"/>
          <w:szCs w:val="24"/>
        </w:rPr>
        <w:t>27</w:t>
      </w:r>
      <w:r w:rsidR="00F55C46" w:rsidRPr="003702B5">
        <w:rPr>
          <w:rFonts w:ascii="Arial" w:hAnsi="Arial" w:cs="Arial"/>
          <w:b/>
          <w:sz w:val="24"/>
          <w:szCs w:val="24"/>
        </w:rPr>
        <w:t>/201</w:t>
      </w:r>
      <w:r w:rsidR="003702B5" w:rsidRPr="003702B5">
        <w:rPr>
          <w:rFonts w:ascii="Arial" w:hAnsi="Arial" w:cs="Arial"/>
          <w:b/>
          <w:sz w:val="24"/>
          <w:szCs w:val="24"/>
        </w:rPr>
        <w:t>8</w:t>
      </w:r>
    </w:p>
    <w:p w14:paraId="44BFED00" w14:textId="77777777" w:rsidR="0012493A" w:rsidRPr="003702B5" w:rsidRDefault="0012493A">
      <w:p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Requirements</w:t>
      </w:r>
    </w:p>
    <w:p w14:paraId="11F3EECC" w14:textId="77777777" w:rsidR="00490B2C" w:rsidRPr="003702B5" w:rsidRDefault="0012493A">
      <w:p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In this project </w:t>
      </w:r>
      <w:r w:rsidR="00490B2C" w:rsidRPr="003702B5">
        <w:rPr>
          <w:rFonts w:ascii="Arial" w:hAnsi="Arial" w:cs="Arial"/>
          <w:sz w:val="24"/>
          <w:szCs w:val="24"/>
        </w:rPr>
        <w:t xml:space="preserve">you will learn how to </w:t>
      </w:r>
      <w:r w:rsidR="00A04375" w:rsidRPr="003702B5">
        <w:rPr>
          <w:rFonts w:ascii="Arial" w:hAnsi="Arial" w:cs="Arial"/>
          <w:sz w:val="24"/>
          <w:szCs w:val="24"/>
        </w:rPr>
        <w:t xml:space="preserve">write an OpenCL program for simple image processing. </w:t>
      </w:r>
    </w:p>
    <w:p w14:paraId="561CBAC3" w14:textId="77777777" w:rsidR="0012493A" w:rsidRPr="003702B5" w:rsidRDefault="00A04375" w:rsidP="0012493A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Requirements:</w:t>
      </w:r>
    </w:p>
    <w:p w14:paraId="27359C97" w14:textId="77777777" w:rsidR="00490B2C" w:rsidRPr="003702B5" w:rsidRDefault="00A04375" w:rsidP="001249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Your program should read a color image, convert it to a grayscale image, and save the grayscale image to a file. </w:t>
      </w:r>
    </w:p>
    <w:p w14:paraId="4EC506D9" w14:textId="77777777" w:rsidR="00A04375" w:rsidRPr="003702B5" w:rsidRDefault="00A04375" w:rsidP="00A0437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The algorithms for converting color to grayscale can be found </w:t>
      </w:r>
      <w:hyperlink r:id="rId5" w:history="1">
        <w:r w:rsidRPr="003702B5">
          <w:rPr>
            <w:rStyle w:val="Hyperlink"/>
            <w:rFonts w:ascii="Arial" w:hAnsi="Arial" w:cs="Arial"/>
            <w:sz w:val="24"/>
            <w:szCs w:val="24"/>
          </w:rPr>
          <w:t>her</w:t>
        </w:r>
        <w:r w:rsidRPr="003702B5">
          <w:rPr>
            <w:rStyle w:val="Hyperlink"/>
            <w:rFonts w:ascii="Arial" w:hAnsi="Arial" w:cs="Arial"/>
            <w:sz w:val="24"/>
            <w:szCs w:val="24"/>
          </w:rPr>
          <w:t>e</w:t>
        </w:r>
      </w:hyperlink>
      <w:r w:rsidRPr="003702B5">
        <w:rPr>
          <w:rFonts w:ascii="Arial" w:hAnsi="Arial" w:cs="Arial"/>
          <w:sz w:val="24"/>
          <w:szCs w:val="24"/>
        </w:rPr>
        <w:t xml:space="preserve"> or </w:t>
      </w:r>
      <w:hyperlink r:id="rId6" w:history="1">
        <w:r w:rsidRPr="003702B5">
          <w:rPr>
            <w:rStyle w:val="Hyperlink"/>
            <w:rFonts w:ascii="Arial" w:hAnsi="Arial" w:cs="Arial"/>
            <w:sz w:val="24"/>
            <w:szCs w:val="24"/>
          </w:rPr>
          <w:t>her</w:t>
        </w:r>
        <w:r w:rsidRPr="003702B5">
          <w:rPr>
            <w:rStyle w:val="Hyperlink"/>
            <w:rFonts w:ascii="Arial" w:hAnsi="Arial" w:cs="Arial"/>
            <w:sz w:val="24"/>
            <w:szCs w:val="24"/>
          </w:rPr>
          <w:t>e</w:t>
        </w:r>
      </w:hyperlink>
      <w:r w:rsidRPr="003702B5">
        <w:rPr>
          <w:rFonts w:ascii="Arial" w:hAnsi="Arial" w:cs="Arial"/>
          <w:sz w:val="24"/>
          <w:szCs w:val="24"/>
        </w:rPr>
        <w:t xml:space="preserve">. </w:t>
      </w:r>
    </w:p>
    <w:p w14:paraId="77A4A34C" w14:textId="4324F7C0" w:rsidR="00A04375" w:rsidRPr="003702B5" w:rsidRDefault="00A14854" w:rsidP="00A0437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You must use one of the two</w:t>
      </w:r>
      <w:r w:rsidR="00A04375" w:rsidRPr="003702B5">
        <w:rPr>
          <w:rFonts w:ascii="Arial" w:hAnsi="Arial" w:cs="Arial"/>
          <w:sz w:val="24"/>
          <w:szCs w:val="24"/>
        </w:rPr>
        <w:t xml:space="preserve"> image loading libraries</w:t>
      </w:r>
      <w:r w:rsidRPr="003702B5">
        <w:rPr>
          <w:rFonts w:ascii="Arial" w:hAnsi="Arial" w:cs="Arial"/>
          <w:sz w:val="24"/>
          <w:szCs w:val="24"/>
        </w:rPr>
        <w:t>:</w:t>
      </w:r>
      <w:r w:rsidR="00A04375" w:rsidRPr="003702B5">
        <w:rPr>
          <w:rFonts w:ascii="Arial" w:hAnsi="Arial" w:cs="Arial"/>
          <w:sz w:val="24"/>
          <w:szCs w:val="24"/>
        </w:rPr>
        <w:t xml:space="preserve"> </w:t>
      </w:r>
      <w:hyperlink r:id="rId7" w:history="1">
        <w:proofErr w:type="spellStart"/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CIm</w:t>
        </w:r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g</w:t>
        </w:r>
        <w:proofErr w:type="spellEnd"/>
      </w:hyperlink>
      <w:r w:rsidR="00A04375" w:rsidRPr="003702B5">
        <w:rPr>
          <w:rFonts w:ascii="Arial" w:hAnsi="Arial" w:cs="Arial"/>
          <w:sz w:val="24"/>
          <w:szCs w:val="24"/>
        </w:rPr>
        <w:t xml:space="preserve"> </w:t>
      </w:r>
      <w:r w:rsidR="00EC3668" w:rsidRPr="003702B5">
        <w:rPr>
          <w:rFonts w:ascii="Arial" w:hAnsi="Arial" w:cs="Arial"/>
          <w:sz w:val="24"/>
          <w:szCs w:val="24"/>
        </w:rPr>
        <w:t>or</w:t>
      </w:r>
      <w:r w:rsidR="00A04375" w:rsidRPr="003702B5">
        <w:rPr>
          <w:rFonts w:ascii="Arial" w:hAnsi="Arial" w:cs="Arial"/>
          <w:sz w:val="24"/>
          <w:szCs w:val="24"/>
        </w:rPr>
        <w:t xml:space="preserve"> </w:t>
      </w:r>
      <w:hyperlink r:id="rId8" w:history="1">
        <w:proofErr w:type="spellStart"/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FreeIma</w:t>
        </w:r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g</w:t>
        </w:r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e</w:t>
        </w:r>
        <w:proofErr w:type="spellEnd"/>
      </w:hyperlink>
      <w:r w:rsidR="00A04375" w:rsidRPr="003702B5">
        <w:rPr>
          <w:rFonts w:ascii="Arial" w:hAnsi="Arial" w:cs="Arial"/>
          <w:sz w:val="24"/>
          <w:szCs w:val="24"/>
        </w:rPr>
        <w:t>.</w:t>
      </w:r>
      <w:r w:rsidRPr="003702B5">
        <w:rPr>
          <w:rFonts w:ascii="Arial" w:hAnsi="Arial" w:cs="Arial"/>
          <w:sz w:val="24"/>
          <w:szCs w:val="24"/>
        </w:rPr>
        <w:t xml:space="preserve"> This will make it easier for my TA and me to build your program. </w:t>
      </w:r>
      <w:r w:rsidRPr="003702B5">
        <w:rPr>
          <w:rFonts w:ascii="Arial" w:hAnsi="Arial" w:cs="Arial"/>
          <w:sz w:val="24"/>
          <w:szCs w:val="24"/>
        </w:rPr>
        <w:br/>
      </w:r>
    </w:p>
    <w:p w14:paraId="02198D1B" w14:textId="6E9A91D6" w:rsidR="00A14854" w:rsidRPr="003702B5" w:rsidRDefault="00A04375" w:rsidP="00A043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Implement both a parallel version of this algorithm in </w:t>
      </w:r>
      <w:r w:rsidR="002B0DFF">
        <w:rPr>
          <w:rFonts w:ascii="Arial" w:hAnsi="Arial" w:cs="Arial"/>
          <w:sz w:val="24"/>
          <w:szCs w:val="24"/>
        </w:rPr>
        <w:t xml:space="preserve">C/C++ and </w:t>
      </w:r>
      <w:r w:rsidRPr="003702B5">
        <w:rPr>
          <w:rFonts w:ascii="Arial" w:hAnsi="Arial" w:cs="Arial"/>
          <w:sz w:val="24"/>
          <w:szCs w:val="24"/>
        </w:rPr>
        <w:t>OpenCL</w:t>
      </w:r>
      <w:r w:rsidR="002B0DFF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3702B5">
        <w:rPr>
          <w:rFonts w:ascii="Arial" w:hAnsi="Arial" w:cs="Arial"/>
          <w:sz w:val="24"/>
          <w:szCs w:val="24"/>
        </w:rPr>
        <w:t xml:space="preserve"> and also a sequential version in C or C++. </w:t>
      </w:r>
    </w:p>
    <w:p w14:paraId="2946E6E7" w14:textId="77777777" w:rsidR="00A04375" w:rsidRPr="003702B5" w:rsidRDefault="00A04375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Compare the performance</w:t>
      </w:r>
      <w:r w:rsidR="00A14854" w:rsidRPr="003702B5">
        <w:rPr>
          <w:rFonts w:ascii="Arial" w:hAnsi="Arial" w:cs="Arial"/>
          <w:sz w:val="24"/>
          <w:szCs w:val="24"/>
        </w:rPr>
        <w:t xml:space="preserve"> of the parallel version and the sequential version</w:t>
      </w:r>
      <w:r w:rsidRPr="003702B5">
        <w:rPr>
          <w:rFonts w:ascii="Arial" w:hAnsi="Arial" w:cs="Arial"/>
          <w:sz w:val="24"/>
          <w:szCs w:val="24"/>
        </w:rPr>
        <w:t>. Is the parallel version faster than the sequential version?</w:t>
      </w:r>
    </w:p>
    <w:p w14:paraId="2014F833" w14:textId="77777777" w:rsidR="00A14854" w:rsidRPr="003702B5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Vary the number of work items. Does it make a difference</w:t>
      </w:r>
      <w:r w:rsidR="003512D0" w:rsidRPr="003702B5">
        <w:rPr>
          <w:rFonts w:ascii="Arial" w:hAnsi="Arial" w:cs="Arial"/>
          <w:sz w:val="24"/>
          <w:szCs w:val="24"/>
        </w:rPr>
        <w:t xml:space="preserve"> in performance (i.e. time)</w:t>
      </w:r>
      <w:r w:rsidRPr="003702B5">
        <w:rPr>
          <w:rFonts w:ascii="Arial" w:hAnsi="Arial" w:cs="Arial"/>
          <w:sz w:val="24"/>
          <w:szCs w:val="24"/>
        </w:rPr>
        <w:t xml:space="preserve">? </w:t>
      </w:r>
    </w:p>
    <w:p w14:paraId="5F82838F" w14:textId="77777777" w:rsidR="00A14854" w:rsidRPr="003702B5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Compare the performance of the parallel version of your algorithm on CPU and GPU. Which one is faster?</w:t>
      </w:r>
    </w:p>
    <w:p w14:paraId="2CFDE648" w14:textId="5DCE0A05" w:rsidR="00A14854" w:rsidRPr="003702B5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Include a brief report to describe your experiments and results. </w:t>
      </w:r>
    </w:p>
    <w:p w14:paraId="44633CDB" w14:textId="0E622C0C" w:rsidR="003702B5" w:rsidRPr="003702B5" w:rsidRDefault="003702B5" w:rsidP="003702B5">
      <w:pPr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Upload your source code and report in a ZIP file to </w:t>
      </w:r>
      <w:proofErr w:type="spellStart"/>
      <w:r w:rsidRPr="003702B5">
        <w:rPr>
          <w:rFonts w:ascii="Arial" w:hAnsi="Arial" w:cs="Arial"/>
          <w:sz w:val="24"/>
          <w:szCs w:val="24"/>
        </w:rPr>
        <w:t>iCollege</w:t>
      </w:r>
      <w:proofErr w:type="spellEnd"/>
      <w:r w:rsidRPr="003702B5">
        <w:rPr>
          <w:rFonts w:ascii="Arial" w:hAnsi="Arial" w:cs="Arial"/>
          <w:sz w:val="24"/>
          <w:szCs w:val="24"/>
        </w:rPr>
        <w:t xml:space="preserve"> under the folder Project </w:t>
      </w:r>
      <w:r w:rsidRPr="003702B5">
        <w:rPr>
          <w:rFonts w:ascii="Arial" w:hAnsi="Arial" w:cs="Arial"/>
          <w:sz w:val="24"/>
          <w:szCs w:val="24"/>
        </w:rPr>
        <w:t>4</w:t>
      </w:r>
      <w:r w:rsidRPr="003702B5">
        <w:rPr>
          <w:rFonts w:ascii="Arial" w:hAnsi="Arial" w:cs="Arial"/>
          <w:sz w:val="24"/>
          <w:szCs w:val="24"/>
        </w:rPr>
        <w:t xml:space="preserve">. Do not submit via email. </w:t>
      </w:r>
    </w:p>
    <w:sectPr w:rsidR="003702B5" w:rsidRPr="003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41E5"/>
    <w:multiLevelType w:val="hybridMultilevel"/>
    <w:tmpl w:val="8208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6BEC"/>
    <w:multiLevelType w:val="hybridMultilevel"/>
    <w:tmpl w:val="3A6C9F2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1C7F78E8"/>
    <w:multiLevelType w:val="hybridMultilevel"/>
    <w:tmpl w:val="BBD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3A0"/>
    <w:multiLevelType w:val="hybridMultilevel"/>
    <w:tmpl w:val="3FA2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077"/>
    <w:multiLevelType w:val="hybridMultilevel"/>
    <w:tmpl w:val="77E0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D84"/>
    <w:multiLevelType w:val="hybridMultilevel"/>
    <w:tmpl w:val="9E3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65EF4"/>
    <w:multiLevelType w:val="hybridMultilevel"/>
    <w:tmpl w:val="1066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455CA"/>
    <w:multiLevelType w:val="hybridMultilevel"/>
    <w:tmpl w:val="D326EE7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3A"/>
    <w:rsid w:val="000D7C0F"/>
    <w:rsid w:val="0012493A"/>
    <w:rsid w:val="002B0DFF"/>
    <w:rsid w:val="003512D0"/>
    <w:rsid w:val="003702B5"/>
    <w:rsid w:val="00490B2C"/>
    <w:rsid w:val="008715F0"/>
    <w:rsid w:val="008757CC"/>
    <w:rsid w:val="00905A5C"/>
    <w:rsid w:val="00A04375"/>
    <w:rsid w:val="00A14854"/>
    <w:rsid w:val="00AC57D4"/>
    <w:rsid w:val="00B629BF"/>
    <w:rsid w:val="00BD4D59"/>
    <w:rsid w:val="00BE7B1A"/>
    <w:rsid w:val="00C63007"/>
    <w:rsid w:val="00D23D41"/>
    <w:rsid w:val="00D51C44"/>
    <w:rsid w:val="00D8030E"/>
    <w:rsid w:val="00DD2499"/>
    <w:rsid w:val="00EC3668"/>
    <w:rsid w:val="00F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B9D2"/>
  <w15:chartTrackingRefBased/>
  <w15:docId w15:val="{D87E592A-306D-470E-A6E1-0CA93D08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image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tschump/CI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nnerhelland.com/3643/grayscale-image-algorithm-vb6/" TargetMode="External"/><Relationship Id="rId5" Type="http://schemas.openxmlformats.org/officeDocument/2006/relationships/hyperlink" Target="http://www.johndcook.com/blog/2009/08/24/algorithms-convert-color-graysca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Ying Zhu</cp:lastModifiedBy>
  <cp:revision>10</cp:revision>
  <dcterms:created xsi:type="dcterms:W3CDTF">2016-03-25T13:25:00Z</dcterms:created>
  <dcterms:modified xsi:type="dcterms:W3CDTF">2018-04-12T14:24:00Z</dcterms:modified>
</cp:coreProperties>
</file>